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54AD" w14:textId="77777777" w:rsidR="00DF6E46" w:rsidRPr="00FD5DB8" w:rsidRDefault="00DF6E46" w:rsidP="00DF6E46">
      <w:pPr>
        <w:spacing w:after="0" w:line="240" w:lineRule="auto"/>
        <w:rPr>
          <w:rFonts w:ascii="Helvetica" w:eastAsia="Times New Roman" w:hAnsi="Helvetica" w:cs="Helvetica"/>
          <w:b/>
          <w:bCs/>
          <w:color w:val="4F81BD"/>
          <w:sz w:val="24"/>
          <w:szCs w:val="24"/>
          <w:lang w:val="en-CA"/>
        </w:rPr>
      </w:pPr>
    </w:p>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Look w:val="0000" w:firstRow="0" w:lastRow="0" w:firstColumn="0" w:lastColumn="0" w:noHBand="0" w:noVBand="0"/>
      </w:tblPr>
      <w:tblGrid>
        <w:gridCol w:w="4826"/>
        <w:gridCol w:w="4334"/>
      </w:tblGrid>
      <w:tr w:rsidR="00DF6E46" w:rsidRPr="00FD5DB8" w14:paraId="2F59DB40" w14:textId="77777777" w:rsidTr="002273F5">
        <w:trPr>
          <w:jc w:val="center"/>
        </w:trPr>
        <w:tc>
          <w:tcPr>
            <w:tcW w:w="5529" w:type="dxa"/>
          </w:tcPr>
          <w:p w14:paraId="431F4930"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Date of submission</w:t>
            </w:r>
          </w:p>
        </w:tc>
        <w:tc>
          <w:tcPr>
            <w:tcW w:w="4961" w:type="dxa"/>
          </w:tcPr>
          <w:p w14:paraId="22479633" w14:textId="77777777" w:rsidR="00DF6E46" w:rsidRPr="00FD5DB8" w:rsidRDefault="00DF6E46" w:rsidP="002273F5">
            <w:pPr>
              <w:spacing w:after="0" w:line="240" w:lineRule="auto"/>
              <w:rPr>
                <w:rFonts w:ascii="Helvetica" w:hAnsi="Helvetica" w:cs="Helvetica"/>
                <w:b/>
                <w:sz w:val="20"/>
                <w:szCs w:val="20"/>
              </w:rPr>
            </w:pPr>
          </w:p>
        </w:tc>
      </w:tr>
      <w:tr w:rsidR="00DF6E46" w:rsidRPr="00FD5DB8" w14:paraId="16615059" w14:textId="77777777" w:rsidTr="002273F5">
        <w:trPr>
          <w:jc w:val="center"/>
        </w:trPr>
        <w:tc>
          <w:tcPr>
            <w:tcW w:w="5529" w:type="dxa"/>
          </w:tcPr>
          <w:p w14:paraId="253CECFC"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Application number</w:t>
            </w:r>
          </w:p>
        </w:tc>
        <w:tc>
          <w:tcPr>
            <w:tcW w:w="4961" w:type="dxa"/>
          </w:tcPr>
          <w:p w14:paraId="2D5C4502"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Master:</w:t>
            </w:r>
          </w:p>
          <w:p w14:paraId="47D01FD0"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Duplicate:</w:t>
            </w:r>
          </w:p>
        </w:tc>
      </w:tr>
      <w:tr w:rsidR="00DF6E46" w:rsidRPr="00FD5DB8" w14:paraId="30DB090D" w14:textId="77777777" w:rsidTr="002273F5">
        <w:trPr>
          <w:jc w:val="center"/>
        </w:trPr>
        <w:tc>
          <w:tcPr>
            <w:tcW w:w="5529" w:type="dxa"/>
          </w:tcPr>
          <w:p w14:paraId="2E541B62"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Product (proprietary) name</w:t>
            </w:r>
          </w:p>
        </w:tc>
        <w:tc>
          <w:tcPr>
            <w:tcW w:w="4961" w:type="dxa"/>
          </w:tcPr>
          <w:p w14:paraId="6BAB4927"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Master:</w:t>
            </w:r>
          </w:p>
          <w:p w14:paraId="2522531B" w14:textId="77777777" w:rsidR="00DF6E46" w:rsidRPr="00FD5DB8" w:rsidRDefault="00DF6E46" w:rsidP="002273F5">
            <w:pPr>
              <w:spacing w:after="0" w:line="240" w:lineRule="auto"/>
              <w:rPr>
                <w:rFonts w:ascii="Helvetica" w:hAnsi="Helvetica" w:cs="Helvetica"/>
                <w:b/>
                <w:sz w:val="20"/>
                <w:szCs w:val="20"/>
              </w:rPr>
            </w:pPr>
            <w:r w:rsidRPr="00FD5DB8">
              <w:rPr>
                <w:rFonts w:ascii="Helvetica" w:hAnsi="Helvetica" w:cs="Helvetica"/>
                <w:bCs/>
                <w:sz w:val="20"/>
                <w:szCs w:val="20"/>
              </w:rPr>
              <w:t>Duplicate:</w:t>
            </w:r>
          </w:p>
        </w:tc>
      </w:tr>
      <w:tr w:rsidR="00DF6E46" w:rsidRPr="00FD5DB8" w14:paraId="02D9211D" w14:textId="77777777" w:rsidTr="002273F5">
        <w:trPr>
          <w:jc w:val="center"/>
        </w:trPr>
        <w:tc>
          <w:tcPr>
            <w:tcW w:w="5529" w:type="dxa"/>
          </w:tcPr>
          <w:p w14:paraId="5DF7142F"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Active Pharmaceutical Ingredient API(s)</w:t>
            </w:r>
          </w:p>
        </w:tc>
        <w:tc>
          <w:tcPr>
            <w:tcW w:w="4961" w:type="dxa"/>
          </w:tcPr>
          <w:p w14:paraId="6ACE2E75" w14:textId="77777777" w:rsidR="00DF6E46" w:rsidRPr="00FD5DB8" w:rsidRDefault="00DF6E46" w:rsidP="002273F5">
            <w:pPr>
              <w:spacing w:after="0" w:line="240" w:lineRule="auto"/>
              <w:rPr>
                <w:rFonts w:ascii="Helvetica" w:hAnsi="Helvetica" w:cs="Helvetica"/>
                <w:b/>
                <w:sz w:val="20"/>
                <w:szCs w:val="20"/>
              </w:rPr>
            </w:pPr>
          </w:p>
        </w:tc>
      </w:tr>
      <w:tr w:rsidR="00DF6E46" w:rsidRPr="00FD5DB8" w14:paraId="31D8340C" w14:textId="77777777" w:rsidTr="002273F5">
        <w:trPr>
          <w:jc w:val="center"/>
        </w:trPr>
        <w:tc>
          <w:tcPr>
            <w:tcW w:w="5529" w:type="dxa"/>
          </w:tcPr>
          <w:p w14:paraId="5ED80A82"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Applicant (name and address)</w:t>
            </w:r>
          </w:p>
        </w:tc>
        <w:tc>
          <w:tcPr>
            <w:tcW w:w="4961" w:type="dxa"/>
          </w:tcPr>
          <w:p w14:paraId="2118072E"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5185E929" w14:textId="77777777" w:rsidTr="002273F5">
        <w:trPr>
          <w:trHeight w:val="466"/>
          <w:jc w:val="center"/>
        </w:trPr>
        <w:tc>
          <w:tcPr>
            <w:tcW w:w="5529" w:type="dxa"/>
          </w:tcPr>
          <w:p w14:paraId="4E517D03" w14:textId="77777777" w:rsidR="00DF6E46" w:rsidRPr="00FD5DB8" w:rsidRDefault="00DF6E46" w:rsidP="002273F5">
            <w:pPr>
              <w:spacing w:before="120" w:after="120" w:line="240" w:lineRule="auto"/>
              <w:rPr>
                <w:rFonts w:ascii="Helvetica" w:hAnsi="Helvetica" w:cs="Helvetica"/>
                <w:sz w:val="20"/>
                <w:szCs w:val="20"/>
                <w:lang w:eastAsia="it-IT"/>
              </w:rPr>
            </w:pPr>
            <w:r w:rsidRPr="00FD5DB8">
              <w:rPr>
                <w:rFonts w:ascii="Helvetica" w:eastAsia="Arial" w:hAnsi="Helvetica" w:cs="Helvetica"/>
                <w:sz w:val="20"/>
                <w:szCs w:val="20"/>
              </w:rPr>
              <w:t xml:space="preserve">FPP </w:t>
            </w:r>
            <w:r w:rsidRPr="00FD5DB8">
              <w:rPr>
                <w:rFonts w:ascii="Helvetica" w:hAnsi="Helvetica" w:cs="Helvetica"/>
                <w:sz w:val="20"/>
                <w:szCs w:val="20"/>
                <w:lang w:eastAsia="it-IT"/>
              </w:rPr>
              <w:t>Manufacturer</w:t>
            </w:r>
            <w:r w:rsidRPr="00FD5DB8">
              <w:rPr>
                <w:rFonts w:ascii="Helvetica" w:eastAsia="Arial" w:hAnsi="Helvetica" w:cs="Helvetica"/>
                <w:sz w:val="20"/>
                <w:szCs w:val="20"/>
              </w:rPr>
              <w:t>(s) used for BE study test product</w:t>
            </w:r>
            <w:r w:rsidRPr="00FD5DB8">
              <w:rPr>
                <w:rFonts w:ascii="Helvetica" w:hAnsi="Helvetica" w:cs="Helvetica"/>
                <w:sz w:val="20"/>
                <w:szCs w:val="20"/>
                <w:lang w:eastAsia="it-IT"/>
              </w:rPr>
              <w:t xml:space="preserve"> (name and address)</w:t>
            </w:r>
          </w:p>
        </w:tc>
        <w:tc>
          <w:tcPr>
            <w:tcW w:w="4961" w:type="dxa"/>
          </w:tcPr>
          <w:p w14:paraId="2735AEF6"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5BB25AAF" w14:textId="77777777" w:rsidTr="002273F5">
        <w:trPr>
          <w:jc w:val="center"/>
        </w:trPr>
        <w:tc>
          <w:tcPr>
            <w:tcW w:w="5529" w:type="dxa"/>
          </w:tcPr>
          <w:p w14:paraId="194EA2E9"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eastAsia="Arial" w:hAnsi="Helvetica" w:cs="Helvetica"/>
                <w:sz w:val="20"/>
                <w:szCs w:val="20"/>
              </w:rPr>
              <w:t xml:space="preserve">FPP </w:t>
            </w:r>
            <w:r w:rsidRPr="00FD5DB8">
              <w:rPr>
                <w:rFonts w:ascii="Helvetica" w:hAnsi="Helvetica" w:cs="Helvetica"/>
                <w:sz w:val="20"/>
                <w:szCs w:val="20"/>
                <w:lang w:eastAsia="it-IT"/>
              </w:rPr>
              <w:t>Manufacturer</w:t>
            </w:r>
            <w:r w:rsidRPr="00FD5DB8">
              <w:rPr>
                <w:rFonts w:ascii="Helvetica" w:eastAsia="Arial" w:hAnsi="Helvetica" w:cs="Helvetica"/>
                <w:sz w:val="20"/>
                <w:szCs w:val="20"/>
              </w:rPr>
              <w:t>(s)</w:t>
            </w:r>
            <w:r w:rsidRPr="00FD5DB8">
              <w:rPr>
                <w:rFonts w:ascii="Helvetica" w:hAnsi="Helvetica" w:cs="Helvetica"/>
                <w:sz w:val="20"/>
                <w:szCs w:val="20"/>
                <w:lang w:eastAsia="it-IT"/>
              </w:rPr>
              <w:t xml:space="preserve"> applied for (name and address)</w:t>
            </w:r>
          </w:p>
        </w:tc>
        <w:tc>
          <w:tcPr>
            <w:tcW w:w="4961" w:type="dxa"/>
            <w:vAlign w:val="center"/>
          </w:tcPr>
          <w:p w14:paraId="78CC9663"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51578DDC" w14:textId="77777777" w:rsidTr="002273F5">
        <w:trPr>
          <w:trHeight w:val="537"/>
          <w:jc w:val="center"/>
        </w:trPr>
        <w:tc>
          <w:tcPr>
            <w:tcW w:w="5529" w:type="dxa"/>
          </w:tcPr>
          <w:p w14:paraId="644DDC31" w14:textId="77777777" w:rsidR="00DF6E46" w:rsidRPr="00FD5DB8" w:rsidRDefault="00DF6E46" w:rsidP="002273F5">
            <w:pPr>
              <w:spacing w:before="120" w:after="120" w:line="240" w:lineRule="auto"/>
              <w:rPr>
                <w:rFonts w:ascii="Helvetica" w:hAnsi="Helvetica" w:cs="Helvetica"/>
                <w:sz w:val="20"/>
                <w:szCs w:val="20"/>
                <w:lang w:eastAsia="it-IT"/>
              </w:rPr>
            </w:pPr>
            <w:r w:rsidRPr="00FD5DB8">
              <w:rPr>
                <w:rFonts w:ascii="Helvetica" w:hAnsi="Helvetica" w:cs="Helvetica"/>
                <w:sz w:val="20"/>
                <w:szCs w:val="20"/>
                <w:lang w:eastAsia="it-IT"/>
              </w:rPr>
              <w:t>API manufacturer</w:t>
            </w:r>
            <w:r w:rsidRPr="00FD5DB8">
              <w:rPr>
                <w:rFonts w:ascii="Helvetica" w:eastAsia="Arial" w:hAnsi="Helvetica" w:cs="Helvetica"/>
                <w:sz w:val="20"/>
                <w:szCs w:val="20"/>
              </w:rPr>
              <w:t>(s)</w:t>
            </w:r>
            <w:r w:rsidRPr="00FD5DB8">
              <w:rPr>
                <w:rFonts w:ascii="Helvetica" w:hAnsi="Helvetica" w:cs="Helvetica"/>
                <w:sz w:val="20"/>
                <w:szCs w:val="20"/>
                <w:lang w:eastAsia="it-IT"/>
              </w:rPr>
              <w:t xml:space="preserve"> </w:t>
            </w:r>
            <w:r w:rsidRPr="00FD5DB8">
              <w:rPr>
                <w:rFonts w:ascii="Helvetica" w:eastAsia="Arial" w:hAnsi="Helvetica" w:cs="Helvetica"/>
                <w:sz w:val="20"/>
                <w:szCs w:val="20"/>
              </w:rPr>
              <w:t xml:space="preserve">used in BE study test product </w:t>
            </w:r>
            <w:r w:rsidRPr="00FD5DB8">
              <w:rPr>
                <w:rFonts w:ascii="Helvetica" w:hAnsi="Helvetica" w:cs="Helvetica"/>
                <w:sz w:val="20"/>
                <w:szCs w:val="20"/>
                <w:lang w:eastAsia="it-IT"/>
              </w:rPr>
              <w:t>(name and address)</w:t>
            </w:r>
          </w:p>
        </w:tc>
        <w:tc>
          <w:tcPr>
            <w:tcW w:w="4961" w:type="dxa"/>
          </w:tcPr>
          <w:p w14:paraId="1A051DDE"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67D103B1" w14:textId="77777777" w:rsidTr="002273F5">
        <w:trPr>
          <w:jc w:val="center"/>
        </w:trPr>
        <w:tc>
          <w:tcPr>
            <w:tcW w:w="5529" w:type="dxa"/>
          </w:tcPr>
          <w:p w14:paraId="26EA2450"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sz w:val="20"/>
                <w:szCs w:val="20"/>
                <w:lang w:eastAsia="it-IT"/>
              </w:rPr>
              <w:t>API manufacturer</w:t>
            </w:r>
            <w:r w:rsidRPr="00FD5DB8">
              <w:rPr>
                <w:rFonts w:ascii="Helvetica" w:eastAsia="Arial" w:hAnsi="Helvetica" w:cs="Helvetica"/>
                <w:sz w:val="20"/>
                <w:szCs w:val="20"/>
              </w:rPr>
              <w:t>(s)</w:t>
            </w:r>
            <w:r w:rsidRPr="00FD5DB8">
              <w:rPr>
                <w:rFonts w:ascii="Helvetica" w:hAnsi="Helvetica" w:cs="Helvetica"/>
                <w:sz w:val="20"/>
                <w:szCs w:val="20"/>
                <w:lang w:eastAsia="it-IT"/>
              </w:rPr>
              <w:t xml:space="preserve"> applied for (name and address)</w:t>
            </w:r>
          </w:p>
        </w:tc>
        <w:tc>
          <w:tcPr>
            <w:tcW w:w="4961" w:type="dxa"/>
            <w:vAlign w:val="center"/>
          </w:tcPr>
          <w:p w14:paraId="7F7FE068"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643D1268" w14:textId="77777777" w:rsidTr="002273F5">
        <w:trPr>
          <w:jc w:val="center"/>
        </w:trPr>
        <w:tc>
          <w:tcPr>
            <w:tcW w:w="5529" w:type="dxa"/>
          </w:tcPr>
          <w:p w14:paraId="58879EB3"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sz w:val="20"/>
                <w:szCs w:val="20"/>
                <w:lang w:eastAsia="it-IT"/>
              </w:rPr>
              <w:t>Pharmaceutical form &amp; strength(s)</w:t>
            </w:r>
          </w:p>
        </w:tc>
        <w:tc>
          <w:tcPr>
            <w:tcW w:w="4961" w:type="dxa"/>
          </w:tcPr>
          <w:p w14:paraId="65E02D77"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3FA5AFEF" w14:textId="77777777" w:rsidTr="002273F5">
        <w:trPr>
          <w:jc w:val="center"/>
        </w:trPr>
        <w:tc>
          <w:tcPr>
            <w:tcW w:w="5529" w:type="dxa"/>
          </w:tcPr>
          <w:p w14:paraId="15F81A5E"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Batch number and size (test product)</w:t>
            </w:r>
          </w:p>
        </w:tc>
        <w:tc>
          <w:tcPr>
            <w:tcW w:w="4961" w:type="dxa"/>
          </w:tcPr>
          <w:p w14:paraId="6A1841EA"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6EE10751" w14:textId="77777777" w:rsidTr="002273F5">
        <w:trPr>
          <w:jc w:val="center"/>
        </w:trPr>
        <w:tc>
          <w:tcPr>
            <w:tcW w:w="5529" w:type="dxa"/>
          </w:tcPr>
          <w:p w14:paraId="525B3C50"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Date of manufacture (test product)</w:t>
            </w:r>
          </w:p>
        </w:tc>
        <w:tc>
          <w:tcPr>
            <w:tcW w:w="4961" w:type="dxa"/>
          </w:tcPr>
          <w:p w14:paraId="1125B6C3"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197DEED1" w14:textId="77777777" w:rsidTr="002273F5">
        <w:trPr>
          <w:jc w:val="center"/>
        </w:trPr>
        <w:tc>
          <w:tcPr>
            <w:tcW w:w="5529" w:type="dxa"/>
          </w:tcPr>
          <w:p w14:paraId="49E29C45"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 xml:space="preserve">Contract Research Organisation (CRO) name </w:t>
            </w:r>
          </w:p>
        </w:tc>
        <w:tc>
          <w:tcPr>
            <w:tcW w:w="4961" w:type="dxa"/>
          </w:tcPr>
          <w:p w14:paraId="1591E7FF"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124782B8" w14:textId="77777777" w:rsidTr="002273F5">
        <w:trPr>
          <w:jc w:val="center"/>
        </w:trPr>
        <w:tc>
          <w:tcPr>
            <w:tcW w:w="5529" w:type="dxa"/>
          </w:tcPr>
          <w:p w14:paraId="0F3F7EDA"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sz w:val="20"/>
                <w:szCs w:val="20"/>
                <w:lang w:eastAsia="it-IT"/>
              </w:rPr>
              <w:t>IEC (Independent Ethics Committee) / IRB (Institutional Review Board) name</w:t>
            </w:r>
          </w:p>
        </w:tc>
        <w:tc>
          <w:tcPr>
            <w:tcW w:w="4961" w:type="dxa"/>
          </w:tcPr>
          <w:p w14:paraId="11F22A25"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2322DD0F" w14:textId="77777777" w:rsidTr="002273F5">
        <w:trPr>
          <w:jc w:val="center"/>
        </w:trPr>
        <w:tc>
          <w:tcPr>
            <w:tcW w:w="5529" w:type="dxa"/>
          </w:tcPr>
          <w:p w14:paraId="5C6E85F0"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Study Protocol Number</w:t>
            </w:r>
          </w:p>
        </w:tc>
        <w:tc>
          <w:tcPr>
            <w:tcW w:w="4961" w:type="dxa"/>
          </w:tcPr>
          <w:p w14:paraId="171531C4"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559692E7" w14:textId="77777777" w:rsidTr="002273F5">
        <w:trPr>
          <w:jc w:val="center"/>
        </w:trPr>
        <w:tc>
          <w:tcPr>
            <w:tcW w:w="5529" w:type="dxa"/>
          </w:tcPr>
          <w:p w14:paraId="0B874C6A"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Report number</w:t>
            </w:r>
          </w:p>
        </w:tc>
        <w:tc>
          <w:tcPr>
            <w:tcW w:w="4961" w:type="dxa"/>
          </w:tcPr>
          <w:p w14:paraId="608B2851"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7987FAD4" w14:textId="77777777" w:rsidTr="002273F5">
        <w:trPr>
          <w:jc w:val="center"/>
        </w:trPr>
        <w:tc>
          <w:tcPr>
            <w:tcW w:w="5529" w:type="dxa"/>
          </w:tcPr>
          <w:p w14:paraId="0C8E7BD7"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Study title</w:t>
            </w:r>
          </w:p>
        </w:tc>
        <w:tc>
          <w:tcPr>
            <w:tcW w:w="4961" w:type="dxa"/>
          </w:tcPr>
          <w:p w14:paraId="5131AB5D"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23D751D4" w14:textId="77777777" w:rsidTr="002273F5">
        <w:trPr>
          <w:jc w:val="center"/>
        </w:trPr>
        <w:tc>
          <w:tcPr>
            <w:tcW w:w="5529" w:type="dxa"/>
          </w:tcPr>
          <w:p w14:paraId="70AE945E"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Reference product (name)</w:t>
            </w:r>
            <w:r w:rsidRPr="00FD5DB8">
              <w:rPr>
                <w:rFonts w:ascii="Helvetica" w:hAnsi="Helvetica" w:cs="Helvetica"/>
                <w:bCs/>
                <w:sz w:val="20"/>
                <w:szCs w:val="20"/>
              </w:rPr>
              <w:br/>
              <w:t>Batch Number &amp; Expiry date</w:t>
            </w:r>
          </w:p>
          <w:p w14:paraId="747ED601"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Country of Procurement</w:t>
            </w:r>
          </w:p>
        </w:tc>
        <w:tc>
          <w:tcPr>
            <w:tcW w:w="4961" w:type="dxa"/>
          </w:tcPr>
          <w:p w14:paraId="40E4C7F1"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45143153" w14:textId="77777777" w:rsidTr="002273F5">
        <w:trPr>
          <w:jc w:val="center"/>
        </w:trPr>
        <w:tc>
          <w:tcPr>
            <w:tcW w:w="5529" w:type="dxa"/>
          </w:tcPr>
          <w:p w14:paraId="166AED5D"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Study period (Clinical Study Dates)</w:t>
            </w:r>
          </w:p>
        </w:tc>
        <w:tc>
          <w:tcPr>
            <w:tcW w:w="4961" w:type="dxa"/>
          </w:tcPr>
          <w:p w14:paraId="1F20B6DE"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4A7063D4" w14:textId="77777777" w:rsidTr="002273F5">
        <w:trPr>
          <w:jc w:val="center"/>
        </w:trPr>
        <w:tc>
          <w:tcPr>
            <w:tcW w:w="5529" w:type="dxa"/>
          </w:tcPr>
          <w:p w14:paraId="32B50C5A"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Principal investigator</w:t>
            </w:r>
          </w:p>
        </w:tc>
        <w:tc>
          <w:tcPr>
            <w:tcW w:w="4961" w:type="dxa"/>
          </w:tcPr>
          <w:p w14:paraId="66A7B24F"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41CFA970" w14:textId="77777777" w:rsidTr="002273F5">
        <w:trPr>
          <w:jc w:val="center"/>
        </w:trPr>
        <w:tc>
          <w:tcPr>
            <w:tcW w:w="5529" w:type="dxa"/>
          </w:tcPr>
          <w:p w14:paraId="54B2A1C4"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Sponsor</w:t>
            </w:r>
          </w:p>
        </w:tc>
        <w:tc>
          <w:tcPr>
            <w:tcW w:w="4961" w:type="dxa"/>
          </w:tcPr>
          <w:p w14:paraId="63F4CFAA"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5A1B12E0" w14:textId="77777777" w:rsidTr="002273F5">
        <w:trPr>
          <w:jc w:val="center"/>
        </w:trPr>
        <w:tc>
          <w:tcPr>
            <w:tcW w:w="5529" w:type="dxa"/>
          </w:tcPr>
          <w:p w14:paraId="56A4111E"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 xml:space="preserve">Number of subjects enrolled in study (completed the study) </w:t>
            </w:r>
            <w:proofErr w:type="gramStart"/>
            <w:r w:rsidRPr="00FD5DB8">
              <w:rPr>
                <w:rFonts w:ascii="Helvetica" w:hAnsi="Helvetica" w:cs="Helvetica"/>
                <w:bCs/>
                <w:sz w:val="20"/>
                <w:szCs w:val="20"/>
              </w:rPr>
              <w:t>e.g.</w:t>
            </w:r>
            <w:proofErr w:type="gramEnd"/>
            <w:r w:rsidRPr="00FD5DB8">
              <w:rPr>
                <w:rFonts w:ascii="Helvetica" w:hAnsi="Helvetica" w:cs="Helvetica"/>
                <w:bCs/>
                <w:sz w:val="20"/>
                <w:szCs w:val="20"/>
              </w:rPr>
              <w:t xml:space="preserve"> n 24 (20) </w:t>
            </w:r>
          </w:p>
        </w:tc>
        <w:tc>
          <w:tcPr>
            <w:tcW w:w="4961" w:type="dxa"/>
          </w:tcPr>
          <w:p w14:paraId="6F318729"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3F55916E" w14:textId="77777777" w:rsidTr="002273F5">
        <w:trPr>
          <w:jc w:val="center"/>
        </w:trPr>
        <w:tc>
          <w:tcPr>
            <w:tcW w:w="5529" w:type="dxa"/>
            <w:shd w:val="clear" w:color="auto" w:fill="F2F2F2" w:themeFill="background1" w:themeFillShade="F2"/>
          </w:tcPr>
          <w:p w14:paraId="5BAFF344"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South African Innovator Product:</w:t>
            </w:r>
          </w:p>
          <w:p w14:paraId="08145405"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Name, Batch Number &amp; Expiry date</w:t>
            </w:r>
          </w:p>
          <w:p w14:paraId="0EE7EEE7"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Approved dose range and</w:t>
            </w:r>
          </w:p>
          <w:p w14:paraId="72C4D866"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Administration in relation to food</w:t>
            </w:r>
          </w:p>
        </w:tc>
        <w:tc>
          <w:tcPr>
            <w:tcW w:w="4961" w:type="dxa"/>
            <w:shd w:val="clear" w:color="auto" w:fill="F2F2F2" w:themeFill="background1" w:themeFillShade="F2"/>
          </w:tcPr>
          <w:p w14:paraId="04AEC203" w14:textId="77777777" w:rsidR="00DF6E46" w:rsidRPr="00FD5DB8" w:rsidRDefault="00DF6E46" w:rsidP="002273F5">
            <w:pPr>
              <w:spacing w:after="0" w:line="240" w:lineRule="auto"/>
              <w:rPr>
                <w:rFonts w:ascii="Helvetica" w:hAnsi="Helvetica" w:cs="Helvetica"/>
                <w:sz w:val="20"/>
                <w:szCs w:val="20"/>
              </w:rPr>
            </w:pPr>
          </w:p>
        </w:tc>
      </w:tr>
      <w:tr w:rsidR="00DF6E46" w:rsidRPr="00FD5DB8" w14:paraId="008CCB8B" w14:textId="77777777" w:rsidTr="002273F5">
        <w:trPr>
          <w:jc w:val="center"/>
        </w:trPr>
        <w:tc>
          <w:tcPr>
            <w:tcW w:w="5529" w:type="dxa"/>
            <w:shd w:val="clear" w:color="auto" w:fill="F2F2F2" w:themeFill="background1" w:themeFillShade="F2"/>
          </w:tcPr>
          <w:p w14:paraId="50B90679" w14:textId="77777777" w:rsidR="00DF6E46" w:rsidRPr="00FD5DB8" w:rsidRDefault="00DF6E46" w:rsidP="002273F5">
            <w:pPr>
              <w:spacing w:after="0" w:line="240" w:lineRule="auto"/>
              <w:rPr>
                <w:rFonts w:ascii="Helvetica" w:hAnsi="Helvetica" w:cs="Helvetica"/>
                <w:b/>
                <w:bCs/>
                <w:sz w:val="20"/>
                <w:szCs w:val="20"/>
              </w:rPr>
            </w:pPr>
            <w:r w:rsidRPr="00FD5DB8">
              <w:rPr>
                <w:rFonts w:ascii="Helvetica" w:hAnsi="Helvetica" w:cs="Helvetica"/>
                <w:b/>
                <w:bCs/>
                <w:sz w:val="20"/>
                <w:szCs w:val="20"/>
              </w:rPr>
              <w:t>For SAHPRA use only</w:t>
            </w:r>
          </w:p>
          <w:p w14:paraId="653A1DCE" w14:textId="77777777" w:rsidR="00DF6E46" w:rsidRPr="00FD5DB8" w:rsidRDefault="00DF6E46" w:rsidP="002273F5">
            <w:pPr>
              <w:spacing w:after="0" w:line="240" w:lineRule="auto"/>
              <w:rPr>
                <w:rFonts w:ascii="Helvetica" w:hAnsi="Helvetica" w:cs="Helvetica"/>
                <w:bCs/>
                <w:sz w:val="20"/>
                <w:szCs w:val="20"/>
              </w:rPr>
            </w:pPr>
            <w:r w:rsidRPr="00FD5DB8">
              <w:rPr>
                <w:rFonts w:ascii="Helvetica" w:hAnsi="Helvetica" w:cs="Helvetica"/>
                <w:bCs/>
                <w:sz w:val="20"/>
                <w:szCs w:val="20"/>
              </w:rPr>
              <w:t xml:space="preserve">Bioequivalence assessment outcome </w:t>
            </w:r>
          </w:p>
        </w:tc>
        <w:tc>
          <w:tcPr>
            <w:tcW w:w="4961" w:type="dxa"/>
            <w:shd w:val="clear" w:color="auto" w:fill="F2F2F2" w:themeFill="background1" w:themeFillShade="F2"/>
          </w:tcPr>
          <w:p w14:paraId="01965D7A" w14:textId="77777777" w:rsidR="00DF6E46" w:rsidRPr="00FD5DB8" w:rsidRDefault="00DF6E46" w:rsidP="002273F5">
            <w:pPr>
              <w:spacing w:after="0" w:line="240" w:lineRule="auto"/>
              <w:rPr>
                <w:rFonts w:ascii="Helvetica" w:hAnsi="Helvetica" w:cs="Helvetica"/>
                <w:sz w:val="20"/>
                <w:szCs w:val="20"/>
              </w:rPr>
            </w:pPr>
          </w:p>
        </w:tc>
      </w:tr>
    </w:tbl>
    <w:p w14:paraId="34694C25" w14:textId="77777777" w:rsidR="00DF6E46" w:rsidRPr="00FD5DB8" w:rsidRDefault="00DF6E46" w:rsidP="00DF6E46">
      <w:pPr>
        <w:spacing w:before="120" w:after="120" w:line="280" w:lineRule="atLeast"/>
        <w:jc w:val="both"/>
        <w:rPr>
          <w:rFonts w:ascii="Helvetica" w:eastAsia="Calibri" w:hAnsi="Helvetica" w:cs="Helvetica"/>
          <w:b/>
          <w:color w:val="000000"/>
          <w:sz w:val="24"/>
          <w:szCs w:val="24"/>
          <w:lang w:val="en-GB"/>
        </w:rPr>
      </w:pPr>
      <w:r w:rsidRPr="00FD5DB8">
        <w:rPr>
          <w:rFonts w:ascii="Helvetica" w:eastAsia="Calibri" w:hAnsi="Helvetica" w:cs="Helvetica"/>
          <w:b/>
          <w:color w:val="000000"/>
          <w:sz w:val="24"/>
          <w:szCs w:val="24"/>
          <w:lang w:val="en-GB"/>
        </w:rPr>
        <w:t>Disclaimer</w:t>
      </w:r>
    </w:p>
    <w:p w14:paraId="469AF2B4" w14:textId="77777777" w:rsidR="00DF6E46" w:rsidRPr="00FD5DB8" w:rsidRDefault="00DF6E46" w:rsidP="00DF6E46">
      <w:pPr>
        <w:spacing w:before="120" w:after="120" w:line="280" w:lineRule="atLeast"/>
        <w:jc w:val="both"/>
        <w:rPr>
          <w:rFonts w:ascii="Helvetica" w:eastAsia="Calibri" w:hAnsi="Helvetica" w:cs="Helvetica"/>
          <w:color w:val="000000"/>
          <w:sz w:val="20"/>
          <w:szCs w:val="20"/>
          <w:lang w:val="en-GB"/>
        </w:rPr>
      </w:pPr>
      <w:r w:rsidRPr="00FD5DB8">
        <w:rPr>
          <w:rFonts w:ascii="Helvetica" w:eastAsia="Calibri" w:hAnsi="Helvetica" w:cs="Helvetica"/>
          <w:color w:val="000000"/>
          <w:sz w:val="20"/>
          <w:szCs w:val="20"/>
          <w:lang w:val="en-GB"/>
        </w:rPr>
        <w:t>This document is adapted from the WHO revised BTIF and reflects the views of SAHPRA. It should not be construed to represent the official views of any other given regulatory authority as well as those participating in the WHO PQ.</w:t>
      </w:r>
    </w:p>
    <w:p w14:paraId="415DCAFB" w14:textId="77777777" w:rsidR="00DF6E46" w:rsidRPr="00FD5DB8" w:rsidRDefault="00DF6E46" w:rsidP="00DF6E46">
      <w:pPr>
        <w:spacing w:after="0" w:line="240" w:lineRule="auto"/>
        <w:rPr>
          <w:rFonts w:ascii="Helvetica" w:eastAsia="Times New Roman" w:hAnsi="Helvetica" w:cs="Arial"/>
          <w:b/>
          <w:sz w:val="24"/>
          <w:szCs w:val="24"/>
          <w:u w:val="single"/>
          <w:lang w:val="en-GB"/>
        </w:rPr>
      </w:pPr>
    </w:p>
    <w:sdt>
      <w:sdtPr>
        <w:rPr>
          <w:rFonts w:ascii="Helvetica" w:eastAsiaTheme="minorHAnsi" w:hAnsi="Helvetica" w:cs="Arial"/>
          <w:b w:val="0"/>
          <w:bCs w:val="0"/>
          <w:color w:val="auto"/>
          <w:sz w:val="22"/>
          <w:szCs w:val="22"/>
          <w:lang w:val="en-US"/>
        </w:rPr>
        <w:id w:val="-514854045"/>
        <w:docPartObj>
          <w:docPartGallery w:val="Table of Contents"/>
          <w:docPartUnique/>
        </w:docPartObj>
      </w:sdtPr>
      <w:sdtEndPr>
        <w:rPr>
          <w:noProof/>
          <w:lang w:val="en-ZA"/>
        </w:rPr>
      </w:sdtEndPr>
      <w:sdtContent>
        <w:p w14:paraId="4640CA69" w14:textId="77777777" w:rsidR="00DF6E46" w:rsidRDefault="00DF6E46" w:rsidP="00DF6E46">
          <w:pPr>
            <w:pStyle w:val="TOCHeading"/>
            <w:numPr>
              <w:ilvl w:val="0"/>
              <w:numId w:val="0"/>
            </w:numPr>
            <w:ind w:left="432"/>
            <w:rPr>
              <w:rFonts w:ascii="Helvetica" w:hAnsi="Helvetica" w:cs="Arial"/>
            </w:rPr>
          </w:pPr>
          <w:r w:rsidRPr="00FD5DB8">
            <w:rPr>
              <w:rFonts w:ascii="Helvetica" w:hAnsi="Helvetica" w:cs="Arial"/>
            </w:rPr>
            <w:t xml:space="preserve">Table </w:t>
          </w:r>
          <w:proofErr w:type="spellStart"/>
          <w:r w:rsidRPr="00FD5DB8">
            <w:rPr>
              <w:rFonts w:ascii="Helvetica" w:hAnsi="Helvetica" w:cs="Arial"/>
            </w:rPr>
            <w:t>of</w:t>
          </w:r>
          <w:proofErr w:type="spellEnd"/>
          <w:r w:rsidRPr="00FD5DB8">
            <w:rPr>
              <w:rFonts w:ascii="Helvetica" w:hAnsi="Helvetica" w:cs="Arial"/>
            </w:rPr>
            <w:t xml:space="preserve"> </w:t>
          </w:r>
          <w:proofErr w:type="spellStart"/>
          <w:r w:rsidRPr="00FD5DB8">
            <w:rPr>
              <w:rFonts w:ascii="Helvetica" w:hAnsi="Helvetica" w:cs="Arial"/>
            </w:rPr>
            <w:t>Contents</w:t>
          </w:r>
          <w:proofErr w:type="spellEnd"/>
        </w:p>
        <w:p w14:paraId="3EA20612" w14:textId="77777777" w:rsidR="00DF6E46" w:rsidRPr="00B10725" w:rsidRDefault="00DF6E46" w:rsidP="00DF6E46">
          <w:pPr>
            <w:rPr>
              <w:lang w:val="es-ES"/>
            </w:rPr>
          </w:pPr>
        </w:p>
        <w:p w14:paraId="68CFB7E7" w14:textId="77777777" w:rsidR="00DF6E46" w:rsidRDefault="00DF6E46" w:rsidP="00DF6E46">
          <w:pPr>
            <w:pStyle w:val="TOC2"/>
            <w:tabs>
              <w:tab w:val="right" w:leader="dot" w:pos="10459"/>
            </w:tabs>
            <w:rPr>
              <w:rFonts w:eastAsiaTheme="minorEastAsia" w:cstheme="minorBidi"/>
              <w:i w:val="0"/>
              <w:iCs w:val="0"/>
              <w:noProof/>
              <w:sz w:val="24"/>
              <w:szCs w:val="24"/>
              <w:lang w:val="en-ZA" w:eastAsia="en-GB"/>
            </w:rPr>
          </w:pPr>
          <w:r w:rsidRPr="00FD5DB8">
            <w:rPr>
              <w:rFonts w:ascii="Helvetica" w:hAnsi="Helvetica" w:cs="Arial"/>
            </w:rPr>
            <w:fldChar w:fldCharType="begin"/>
          </w:r>
          <w:r w:rsidRPr="00FD5DB8">
            <w:rPr>
              <w:rFonts w:ascii="Helvetica" w:hAnsi="Helvetica" w:cs="Arial"/>
            </w:rPr>
            <w:instrText xml:space="preserve"> TOC \o "1-3" \h \z \u </w:instrText>
          </w:r>
          <w:r w:rsidRPr="00FD5DB8">
            <w:rPr>
              <w:rFonts w:ascii="Helvetica" w:hAnsi="Helvetica" w:cs="Arial"/>
            </w:rPr>
            <w:fldChar w:fldCharType="separate"/>
          </w:r>
          <w:hyperlink w:anchor="_Toc69199674" w:history="1">
            <w:r w:rsidRPr="002933F3">
              <w:rPr>
                <w:rStyle w:val="Hyperlink"/>
                <w:rFonts w:ascii="Helvetica" w:eastAsia="Times New Roman" w:hAnsi="Helvetica" w:cs="Helvetica"/>
                <w:b/>
                <w:bCs/>
                <w:noProof/>
                <w:lang w:eastAsia="zh-CN"/>
              </w:rPr>
              <w:t xml:space="preserve">1.3 Justification of the use of a foreign reference product i.e. Comparative Dissolution studies. Submit     details of the study reference and OR SOP number as well as study results </w:t>
            </w:r>
            <w:r w:rsidRPr="002933F3">
              <w:rPr>
                <w:rStyle w:val="Hyperlink"/>
                <w:rFonts w:ascii="Helvetica" w:eastAsia="Times New Roman" w:hAnsi="Helvetica" w:cs="Helvetica"/>
                <w:b/>
                <w:bCs/>
                <w:noProof/>
                <w:lang w:eastAsia="zh-CN"/>
              </w:rPr>
              <w:lastRenderedPageBreak/>
              <w:t>(individual data) comparing the dissolution profiles of the chosen reference product vs the SA innovator</w:t>
            </w:r>
            <w:r>
              <w:rPr>
                <w:noProof/>
                <w:webHidden/>
              </w:rPr>
              <w:tab/>
            </w:r>
            <w:r>
              <w:rPr>
                <w:noProof/>
                <w:webHidden/>
              </w:rPr>
              <w:fldChar w:fldCharType="begin"/>
            </w:r>
            <w:r>
              <w:rPr>
                <w:noProof/>
                <w:webHidden/>
              </w:rPr>
              <w:instrText xml:space="preserve"> PAGEREF _Toc69199674 \h </w:instrText>
            </w:r>
            <w:r>
              <w:rPr>
                <w:noProof/>
                <w:webHidden/>
              </w:rPr>
            </w:r>
            <w:r>
              <w:rPr>
                <w:noProof/>
                <w:webHidden/>
              </w:rPr>
              <w:fldChar w:fldCharType="separate"/>
            </w:r>
            <w:r>
              <w:rPr>
                <w:noProof/>
                <w:webHidden/>
              </w:rPr>
              <w:t>7</w:t>
            </w:r>
            <w:r>
              <w:rPr>
                <w:noProof/>
                <w:webHidden/>
              </w:rPr>
              <w:fldChar w:fldCharType="end"/>
            </w:r>
          </w:hyperlink>
        </w:p>
        <w:p w14:paraId="03CF112F" w14:textId="77777777" w:rsidR="00DF6E46" w:rsidRDefault="00A83C4E" w:rsidP="00DF6E46">
          <w:pPr>
            <w:pStyle w:val="TOC1"/>
            <w:tabs>
              <w:tab w:val="left" w:pos="440"/>
              <w:tab w:val="right" w:leader="dot" w:pos="10459"/>
            </w:tabs>
            <w:rPr>
              <w:rFonts w:eastAsiaTheme="minorEastAsia" w:cstheme="minorBidi"/>
              <w:b w:val="0"/>
              <w:bCs w:val="0"/>
              <w:noProof/>
              <w:sz w:val="24"/>
              <w:szCs w:val="24"/>
              <w:lang w:val="en-ZA" w:eastAsia="en-GB"/>
            </w:rPr>
          </w:pPr>
          <w:hyperlink w:anchor="_Toc69199675" w:history="1">
            <w:r w:rsidR="00DF6E46" w:rsidRPr="002933F3">
              <w:rPr>
                <w:rStyle w:val="Hyperlink"/>
                <w:rFonts w:ascii="Helvetica" w:eastAsia="Times New Roman" w:hAnsi="Helvetica" w:cs="Helvetica"/>
                <w:noProof/>
                <w:snapToGrid w:val="0"/>
              </w:rPr>
              <w:t>2.</w:t>
            </w:r>
            <w:r w:rsidR="00DF6E46">
              <w:rPr>
                <w:rFonts w:eastAsiaTheme="minorEastAsia" w:cstheme="minorBidi"/>
                <w:b w:val="0"/>
                <w:bCs w:val="0"/>
                <w:noProof/>
                <w:sz w:val="24"/>
                <w:szCs w:val="24"/>
                <w:lang w:val="en-ZA" w:eastAsia="en-GB"/>
              </w:rPr>
              <w:tab/>
            </w:r>
            <w:r w:rsidR="00DF6E46" w:rsidRPr="002933F3">
              <w:rPr>
                <w:rStyle w:val="Hyperlink"/>
                <w:rFonts w:ascii="Helvetica" w:eastAsia="Times New Roman" w:hAnsi="Helvetica" w:cs="Helvetica"/>
                <w:noProof/>
                <w:snapToGrid w:val="0"/>
              </w:rPr>
              <w:t>CLINICAL STUDY REPORT</w:t>
            </w:r>
            <w:r w:rsidR="00DF6E46">
              <w:rPr>
                <w:noProof/>
                <w:webHidden/>
              </w:rPr>
              <w:tab/>
            </w:r>
            <w:r w:rsidR="00DF6E46">
              <w:rPr>
                <w:noProof/>
                <w:webHidden/>
              </w:rPr>
              <w:fldChar w:fldCharType="begin"/>
            </w:r>
            <w:r w:rsidR="00DF6E46">
              <w:rPr>
                <w:noProof/>
                <w:webHidden/>
              </w:rPr>
              <w:instrText xml:space="preserve"> PAGEREF _Toc69199675 \h </w:instrText>
            </w:r>
            <w:r w:rsidR="00DF6E46">
              <w:rPr>
                <w:noProof/>
                <w:webHidden/>
              </w:rPr>
            </w:r>
            <w:r w:rsidR="00DF6E46">
              <w:rPr>
                <w:noProof/>
                <w:webHidden/>
              </w:rPr>
              <w:fldChar w:fldCharType="separate"/>
            </w:r>
            <w:r w:rsidR="00DF6E46">
              <w:rPr>
                <w:noProof/>
                <w:webHidden/>
              </w:rPr>
              <w:t>8</w:t>
            </w:r>
            <w:r w:rsidR="00DF6E46">
              <w:rPr>
                <w:noProof/>
                <w:webHidden/>
              </w:rPr>
              <w:fldChar w:fldCharType="end"/>
            </w:r>
          </w:hyperlink>
        </w:p>
        <w:p w14:paraId="39D2D9A5"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676" w:history="1">
            <w:r w:rsidR="00DF6E46" w:rsidRPr="002933F3">
              <w:rPr>
                <w:rStyle w:val="Hyperlink"/>
                <w:rFonts w:ascii="Helvetica" w:eastAsia="Times New Roman" w:hAnsi="Helvetica" w:cs="Helvetica"/>
                <w:b/>
                <w:bCs/>
                <w:noProof/>
              </w:rPr>
              <w:t>2.1</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Ethics</w:t>
            </w:r>
            <w:r w:rsidR="00DF6E46">
              <w:rPr>
                <w:noProof/>
                <w:webHidden/>
              </w:rPr>
              <w:tab/>
            </w:r>
            <w:r w:rsidR="00DF6E46">
              <w:rPr>
                <w:noProof/>
                <w:webHidden/>
              </w:rPr>
              <w:fldChar w:fldCharType="begin"/>
            </w:r>
            <w:r w:rsidR="00DF6E46">
              <w:rPr>
                <w:noProof/>
                <w:webHidden/>
              </w:rPr>
              <w:instrText xml:space="preserve"> PAGEREF _Toc69199676 \h </w:instrText>
            </w:r>
            <w:r w:rsidR="00DF6E46">
              <w:rPr>
                <w:noProof/>
                <w:webHidden/>
              </w:rPr>
            </w:r>
            <w:r w:rsidR="00DF6E46">
              <w:rPr>
                <w:noProof/>
                <w:webHidden/>
              </w:rPr>
              <w:fldChar w:fldCharType="separate"/>
            </w:r>
            <w:r w:rsidR="00DF6E46">
              <w:rPr>
                <w:noProof/>
                <w:webHidden/>
              </w:rPr>
              <w:t>8</w:t>
            </w:r>
            <w:r w:rsidR="00DF6E46">
              <w:rPr>
                <w:noProof/>
                <w:webHidden/>
              </w:rPr>
              <w:fldChar w:fldCharType="end"/>
            </w:r>
          </w:hyperlink>
        </w:p>
        <w:p w14:paraId="68F450CD" w14:textId="77777777" w:rsidR="00DF6E46" w:rsidRDefault="00A83C4E" w:rsidP="00DF6E46">
          <w:pPr>
            <w:pStyle w:val="TOC2"/>
            <w:tabs>
              <w:tab w:val="right" w:leader="dot" w:pos="10459"/>
            </w:tabs>
            <w:rPr>
              <w:rFonts w:eastAsiaTheme="minorEastAsia" w:cstheme="minorBidi"/>
              <w:i w:val="0"/>
              <w:iCs w:val="0"/>
              <w:noProof/>
              <w:sz w:val="24"/>
              <w:szCs w:val="24"/>
              <w:lang w:val="en-ZA" w:eastAsia="en-GB"/>
            </w:rPr>
          </w:pPr>
          <w:hyperlink w:anchor="_Toc69199677" w:history="1">
            <w:r w:rsidR="00DF6E46" w:rsidRPr="002933F3">
              <w:rPr>
                <w:rStyle w:val="Hyperlink"/>
                <w:rFonts w:ascii="Helvetica" w:eastAsia="Times New Roman" w:hAnsi="Helvetica" w:cs="Helvetica"/>
                <w:b/>
                <w:bCs/>
                <w:noProof/>
              </w:rPr>
              <w:t>2.2 Investigators and study administrative structure</w:t>
            </w:r>
            <w:r w:rsidR="00DF6E46">
              <w:rPr>
                <w:noProof/>
                <w:webHidden/>
              </w:rPr>
              <w:tab/>
            </w:r>
            <w:r w:rsidR="00DF6E46">
              <w:rPr>
                <w:noProof/>
                <w:webHidden/>
              </w:rPr>
              <w:fldChar w:fldCharType="begin"/>
            </w:r>
            <w:r w:rsidR="00DF6E46">
              <w:rPr>
                <w:noProof/>
                <w:webHidden/>
              </w:rPr>
              <w:instrText xml:space="preserve"> PAGEREF _Toc69199677 \h </w:instrText>
            </w:r>
            <w:r w:rsidR="00DF6E46">
              <w:rPr>
                <w:noProof/>
                <w:webHidden/>
              </w:rPr>
            </w:r>
            <w:r w:rsidR="00DF6E46">
              <w:rPr>
                <w:noProof/>
                <w:webHidden/>
              </w:rPr>
              <w:fldChar w:fldCharType="separate"/>
            </w:r>
            <w:r w:rsidR="00DF6E46">
              <w:rPr>
                <w:noProof/>
                <w:webHidden/>
              </w:rPr>
              <w:t>8</w:t>
            </w:r>
            <w:r w:rsidR="00DF6E46">
              <w:rPr>
                <w:noProof/>
                <w:webHidden/>
              </w:rPr>
              <w:fldChar w:fldCharType="end"/>
            </w:r>
          </w:hyperlink>
        </w:p>
        <w:p w14:paraId="7FCCBBB5"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678" w:history="1">
            <w:r w:rsidR="00DF6E46" w:rsidRPr="002933F3">
              <w:rPr>
                <w:rStyle w:val="Hyperlink"/>
                <w:rFonts w:ascii="Helvetica" w:eastAsia="Times New Roman" w:hAnsi="Helvetica" w:cs="Helvetica"/>
                <w:b/>
                <w:bCs/>
                <w:noProof/>
              </w:rPr>
              <w:t>2.3</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Study objectives</w:t>
            </w:r>
            <w:r w:rsidR="00DF6E46">
              <w:rPr>
                <w:noProof/>
                <w:webHidden/>
              </w:rPr>
              <w:tab/>
            </w:r>
            <w:r w:rsidR="00DF6E46">
              <w:rPr>
                <w:noProof/>
                <w:webHidden/>
              </w:rPr>
              <w:fldChar w:fldCharType="begin"/>
            </w:r>
            <w:r w:rsidR="00DF6E46">
              <w:rPr>
                <w:noProof/>
                <w:webHidden/>
              </w:rPr>
              <w:instrText xml:space="preserve"> PAGEREF _Toc69199678 \h </w:instrText>
            </w:r>
            <w:r w:rsidR="00DF6E46">
              <w:rPr>
                <w:noProof/>
                <w:webHidden/>
              </w:rPr>
            </w:r>
            <w:r w:rsidR="00DF6E46">
              <w:rPr>
                <w:noProof/>
                <w:webHidden/>
              </w:rPr>
              <w:fldChar w:fldCharType="separate"/>
            </w:r>
            <w:r w:rsidR="00DF6E46">
              <w:rPr>
                <w:noProof/>
                <w:webHidden/>
              </w:rPr>
              <w:t>8</w:t>
            </w:r>
            <w:r w:rsidR="00DF6E46">
              <w:rPr>
                <w:noProof/>
                <w:webHidden/>
              </w:rPr>
              <w:fldChar w:fldCharType="end"/>
            </w:r>
          </w:hyperlink>
        </w:p>
        <w:p w14:paraId="6C4A1CE4"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679" w:history="1">
            <w:r w:rsidR="00DF6E46" w:rsidRPr="002933F3">
              <w:rPr>
                <w:rStyle w:val="Hyperlink"/>
                <w:rFonts w:ascii="Helvetica" w:eastAsia="Times New Roman" w:hAnsi="Helvetica" w:cs="Helvetica"/>
                <w:b/>
                <w:bCs/>
                <w:noProof/>
              </w:rPr>
              <w:t>2.4</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Investigational plan</w:t>
            </w:r>
            <w:r w:rsidR="00DF6E46">
              <w:rPr>
                <w:noProof/>
                <w:webHidden/>
              </w:rPr>
              <w:tab/>
            </w:r>
            <w:r w:rsidR="00DF6E46">
              <w:rPr>
                <w:noProof/>
                <w:webHidden/>
              </w:rPr>
              <w:fldChar w:fldCharType="begin"/>
            </w:r>
            <w:r w:rsidR="00DF6E46">
              <w:rPr>
                <w:noProof/>
                <w:webHidden/>
              </w:rPr>
              <w:instrText xml:space="preserve"> PAGEREF _Toc69199679 \h </w:instrText>
            </w:r>
            <w:r w:rsidR="00DF6E46">
              <w:rPr>
                <w:noProof/>
                <w:webHidden/>
              </w:rPr>
            </w:r>
            <w:r w:rsidR="00DF6E46">
              <w:rPr>
                <w:noProof/>
                <w:webHidden/>
              </w:rPr>
              <w:fldChar w:fldCharType="separate"/>
            </w:r>
            <w:r w:rsidR="00DF6E46">
              <w:rPr>
                <w:noProof/>
                <w:webHidden/>
              </w:rPr>
              <w:t>8</w:t>
            </w:r>
            <w:r w:rsidR="00DF6E46">
              <w:rPr>
                <w:noProof/>
                <w:webHidden/>
              </w:rPr>
              <w:fldChar w:fldCharType="end"/>
            </w:r>
          </w:hyperlink>
        </w:p>
        <w:p w14:paraId="724346B1"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680" w:history="1">
            <w:r w:rsidR="00DF6E46" w:rsidRPr="002933F3">
              <w:rPr>
                <w:rStyle w:val="Hyperlink"/>
                <w:rFonts w:ascii="Helvetica" w:eastAsia="Times New Roman" w:hAnsi="Helvetica" w:cs="Helvetica"/>
                <w:b/>
                <w:noProof/>
              </w:rPr>
              <w:t>2.4.1</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Overall study design and plan — description</w:t>
            </w:r>
            <w:r w:rsidR="00DF6E46">
              <w:rPr>
                <w:noProof/>
                <w:webHidden/>
              </w:rPr>
              <w:tab/>
            </w:r>
            <w:r w:rsidR="00DF6E46">
              <w:rPr>
                <w:noProof/>
                <w:webHidden/>
              </w:rPr>
              <w:fldChar w:fldCharType="begin"/>
            </w:r>
            <w:r w:rsidR="00DF6E46">
              <w:rPr>
                <w:noProof/>
                <w:webHidden/>
              </w:rPr>
              <w:instrText xml:space="preserve"> PAGEREF _Toc69199680 \h </w:instrText>
            </w:r>
            <w:r w:rsidR="00DF6E46">
              <w:rPr>
                <w:noProof/>
                <w:webHidden/>
              </w:rPr>
            </w:r>
            <w:r w:rsidR="00DF6E46">
              <w:rPr>
                <w:noProof/>
                <w:webHidden/>
              </w:rPr>
              <w:fldChar w:fldCharType="separate"/>
            </w:r>
            <w:r w:rsidR="00DF6E46">
              <w:rPr>
                <w:noProof/>
                <w:webHidden/>
              </w:rPr>
              <w:t>8</w:t>
            </w:r>
            <w:r w:rsidR="00DF6E46">
              <w:rPr>
                <w:noProof/>
                <w:webHidden/>
              </w:rPr>
              <w:fldChar w:fldCharType="end"/>
            </w:r>
          </w:hyperlink>
        </w:p>
        <w:p w14:paraId="19FBFBD9"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681" w:history="1">
            <w:r w:rsidR="00DF6E46" w:rsidRPr="002933F3">
              <w:rPr>
                <w:rStyle w:val="Hyperlink"/>
                <w:rFonts w:ascii="Helvetica" w:eastAsia="Times New Roman" w:hAnsi="Helvetica" w:cs="Helvetica"/>
                <w:b/>
                <w:noProof/>
              </w:rPr>
              <w:t>2.4.2</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Selection of study population</w:t>
            </w:r>
            <w:r w:rsidR="00DF6E46">
              <w:rPr>
                <w:noProof/>
                <w:webHidden/>
              </w:rPr>
              <w:tab/>
            </w:r>
            <w:r w:rsidR="00DF6E46">
              <w:rPr>
                <w:noProof/>
                <w:webHidden/>
              </w:rPr>
              <w:fldChar w:fldCharType="begin"/>
            </w:r>
            <w:r w:rsidR="00DF6E46">
              <w:rPr>
                <w:noProof/>
                <w:webHidden/>
              </w:rPr>
              <w:instrText xml:space="preserve"> PAGEREF _Toc69199681 \h </w:instrText>
            </w:r>
            <w:r w:rsidR="00DF6E46">
              <w:rPr>
                <w:noProof/>
                <w:webHidden/>
              </w:rPr>
            </w:r>
            <w:r w:rsidR="00DF6E46">
              <w:rPr>
                <w:noProof/>
                <w:webHidden/>
              </w:rPr>
              <w:fldChar w:fldCharType="separate"/>
            </w:r>
            <w:r w:rsidR="00DF6E46">
              <w:rPr>
                <w:noProof/>
                <w:webHidden/>
              </w:rPr>
              <w:t>8</w:t>
            </w:r>
            <w:r w:rsidR="00DF6E46">
              <w:rPr>
                <w:noProof/>
                <w:webHidden/>
              </w:rPr>
              <w:fldChar w:fldCharType="end"/>
            </w:r>
          </w:hyperlink>
        </w:p>
        <w:p w14:paraId="72F97DEF"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682" w:history="1">
            <w:r w:rsidR="00DF6E46" w:rsidRPr="002933F3">
              <w:rPr>
                <w:rStyle w:val="Hyperlink"/>
                <w:rFonts w:ascii="Helvetica" w:eastAsia="Times New Roman" w:hAnsi="Helvetica" w:cs="Helvetica"/>
                <w:b/>
                <w:noProof/>
              </w:rPr>
              <w:t>2.4.3</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Products administered</w:t>
            </w:r>
            <w:r w:rsidR="00DF6E46">
              <w:rPr>
                <w:noProof/>
                <w:webHidden/>
              </w:rPr>
              <w:tab/>
            </w:r>
            <w:r w:rsidR="00DF6E46">
              <w:rPr>
                <w:noProof/>
                <w:webHidden/>
              </w:rPr>
              <w:fldChar w:fldCharType="begin"/>
            </w:r>
            <w:r w:rsidR="00DF6E46">
              <w:rPr>
                <w:noProof/>
                <w:webHidden/>
              </w:rPr>
              <w:instrText xml:space="preserve"> PAGEREF _Toc69199682 \h </w:instrText>
            </w:r>
            <w:r w:rsidR="00DF6E46">
              <w:rPr>
                <w:noProof/>
                <w:webHidden/>
              </w:rPr>
            </w:r>
            <w:r w:rsidR="00DF6E46">
              <w:rPr>
                <w:noProof/>
                <w:webHidden/>
              </w:rPr>
              <w:fldChar w:fldCharType="separate"/>
            </w:r>
            <w:r w:rsidR="00DF6E46">
              <w:rPr>
                <w:noProof/>
                <w:webHidden/>
              </w:rPr>
              <w:t>9</w:t>
            </w:r>
            <w:r w:rsidR="00DF6E46">
              <w:rPr>
                <w:noProof/>
                <w:webHidden/>
              </w:rPr>
              <w:fldChar w:fldCharType="end"/>
            </w:r>
          </w:hyperlink>
        </w:p>
        <w:p w14:paraId="68612C50"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683" w:history="1">
            <w:r w:rsidR="00DF6E46" w:rsidRPr="002933F3">
              <w:rPr>
                <w:rStyle w:val="Hyperlink"/>
                <w:rFonts w:ascii="Helvetica" w:eastAsia="Times New Roman" w:hAnsi="Helvetica" w:cs="Helvetica"/>
                <w:b/>
                <w:noProof/>
              </w:rPr>
              <w:t>2.4.4</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Selection of doses in the study</w:t>
            </w:r>
            <w:r w:rsidR="00DF6E46">
              <w:rPr>
                <w:noProof/>
                <w:webHidden/>
              </w:rPr>
              <w:tab/>
            </w:r>
            <w:r w:rsidR="00DF6E46">
              <w:rPr>
                <w:noProof/>
                <w:webHidden/>
              </w:rPr>
              <w:fldChar w:fldCharType="begin"/>
            </w:r>
            <w:r w:rsidR="00DF6E46">
              <w:rPr>
                <w:noProof/>
                <w:webHidden/>
              </w:rPr>
              <w:instrText xml:space="preserve"> PAGEREF _Toc69199683 \h </w:instrText>
            </w:r>
            <w:r w:rsidR="00DF6E46">
              <w:rPr>
                <w:noProof/>
                <w:webHidden/>
              </w:rPr>
            </w:r>
            <w:r w:rsidR="00DF6E46">
              <w:rPr>
                <w:noProof/>
                <w:webHidden/>
              </w:rPr>
              <w:fldChar w:fldCharType="separate"/>
            </w:r>
            <w:r w:rsidR="00DF6E46">
              <w:rPr>
                <w:noProof/>
                <w:webHidden/>
              </w:rPr>
              <w:t>10</w:t>
            </w:r>
            <w:r w:rsidR="00DF6E46">
              <w:rPr>
                <w:noProof/>
                <w:webHidden/>
              </w:rPr>
              <w:fldChar w:fldCharType="end"/>
            </w:r>
          </w:hyperlink>
        </w:p>
        <w:p w14:paraId="72EDE7E1"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684" w:history="1">
            <w:r w:rsidR="00DF6E46" w:rsidRPr="002933F3">
              <w:rPr>
                <w:rStyle w:val="Hyperlink"/>
                <w:rFonts w:ascii="Helvetica" w:eastAsia="Times New Roman" w:hAnsi="Helvetica" w:cs="Helvetica"/>
                <w:b/>
                <w:noProof/>
              </w:rPr>
              <w:t>2.4.5</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Selection and timing of dose for each subject</w:t>
            </w:r>
            <w:r w:rsidR="00DF6E46">
              <w:rPr>
                <w:noProof/>
                <w:webHidden/>
              </w:rPr>
              <w:tab/>
            </w:r>
            <w:r w:rsidR="00DF6E46">
              <w:rPr>
                <w:noProof/>
                <w:webHidden/>
              </w:rPr>
              <w:fldChar w:fldCharType="begin"/>
            </w:r>
            <w:r w:rsidR="00DF6E46">
              <w:rPr>
                <w:noProof/>
                <w:webHidden/>
              </w:rPr>
              <w:instrText xml:space="preserve"> PAGEREF _Toc69199684 \h </w:instrText>
            </w:r>
            <w:r w:rsidR="00DF6E46">
              <w:rPr>
                <w:noProof/>
                <w:webHidden/>
              </w:rPr>
            </w:r>
            <w:r w:rsidR="00DF6E46">
              <w:rPr>
                <w:noProof/>
                <w:webHidden/>
              </w:rPr>
              <w:fldChar w:fldCharType="separate"/>
            </w:r>
            <w:r w:rsidR="00DF6E46">
              <w:rPr>
                <w:noProof/>
                <w:webHidden/>
              </w:rPr>
              <w:t>10</w:t>
            </w:r>
            <w:r w:rsidR="00DF6E46">
              <w:rPr>
                <w:noProof/>
                <w:webHidden/>
              </w:rPr>
              <w:fldChar w:fldCharType="end"/>
            </w:r>
          </w:hyperlink>
        </w:p>
        <w:p w14:paraId="2BE59561"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685" w:history="1">
            <w:r w:rsidR="00DF6E46" w:rsidRPr="002933F3">
              <w:rPr>
                <w:rStyle w:val="Hyperlink"/>
                <w:rFonts w:ascii="Helvetica" w:eastAsia="Times New Roman" w:hAnsi="Helvetica" w:cs="Helvetica"/>
                <w:b/>
                <w:noProof/>
              </w:rPr>
              <w:t>2.4.6</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Blinding</w:t>
            </w:r>
            <w:r w:rsidR="00DF6E46">
              <w:rPr>
                <w:noProof/>
                <w:webHidden/>
              </w:rPr>
              <w:tab/>
            </w:r>
            <w:r w:rsidR="00DF6E46">
              <w:rPr>
                <w:noProof/>
                <w:webHidden/>
              </w:rPr>
              <w:fldChar w:fldCharType="begin"/>
            </w:r>
            <w:r w:rsidR="00DF6E46">
              <w:rPr>
                <w:noProof/>
                <w:webHidden/>
              </w:rPr>
              <w:instrText xml:space="preserve"> PAGEREF _Toc69199685 \h </w:instrText>
            </w:r>
            <w:r w:rsidR="00DF6E46">
              <w:rPr>
                <w:noProof/>
                <w:webHidden/>
              </w:rPr>
            </w:r>
            <w:r w:rsidR="00DF6E46">
              <w:rPr>
                <w:noProof/>
                <w:webHidden/>
              </w:rPr>
              <w:fldChar w:fldCharType="separate"/>
            </w:r>
            <w:r w:rsidR="00DF6E46">
              <w:rPr>
                <w:noProof/>
                <w:webHidden/>
              </w:rPr>
              <w:t>10</w:t>
            </w:r>
            <w:r w:rsidR="00DF6E46">
              <w:rPr>
                <w:noProof/>
                <w:webHidden/>
              </w:rPr>
              <w:fldChar w:fldCharType="end"/>
            </w:r>
          </w:hyperlink>
        </w:p>
        <w:p w14:paraId="21A080C8"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686" w:history="1">
            <w:r w:rsidR="00DF6E46" w:rsidRPr="002933F3">
              <w:rPr>
                <w:rStyle w:val="Hyperlink"/>
                <w:rFonts w:ascii="Helvetica" w:eastAsia="Times New Roman" w:hAnsi="Helvetica" w:cs="Helvetica"/>
                <w:b/>
                <w:noProof/>
              </w:rPr>
              <w:t>2.4.7</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Drug Concentration Measurements</w:t>
            </w:r>
            <w:r w:rsidR="00DF6E46">
              <w:rPr>
                <w:noProof/>
                <w:webHidden/>
              </w:rPr>
              <w:tab/>
            </w:r>
            <w:r w:rsidR="00DF6E46">
              <w:rPr>
                <w:noProof/>
                <w:webHidden/>
              </w:rPr>
              <w:fldChar w:fldCharType="begin"/>
            </w:r>
            <w:r w:rsidR="00DF6E46">
              <w:rPr>
                <w:noProof/>
                <w:webHidden/>
              </w:rPr>
              <w:instrText xml:space="preserve"> PAGEREF _Toc69199686 \h </w:instrText>
            </w:r>
            <w:r w:rsidR="00DF6E46">
              <w:rPr>
                <w:noProof/>
                <w:webHidden/>
              </w:rPr>
            </w:r>
            <w:r w:rsidR="00DF6E46">
              <w:rPr>
                <w:noProof/>
                <w:webHidden/>
              </w:rPr>
              <w:fldChar w:fldCharType="separate"/>
            </w:r>
            <w:r w:rsidR="00DF6E46">
              <w:rPr>
                <w:noProof/>
                <w:webHidden/>
              </w:rPr>
              <w:t>11</w:t>
            </w:r>
            <w:r w:rsidR="00DF6E46">
              <w:rPr>
                <w:noProof/>
                <w:webHidden/>
              </w:rPr>
              <w:fldChar w:fldCharType="end"/>
            </w:r>
          </w:hyperlink>
        </w:p>
        <w:p w14:paraId="25794AA1" w14:textId="77777777" w:rsidR="00DF6E46" w:rsidRDefault="00A83C4E" w:rsidP="00DF6E46">
          <w:pPr>
            <w:pStyle w:val="TOC1"/>
            <w:tabs>
              <w:tab w:val="left" w:pos="440"/>
              <w:tab w:val="right" w:leader="dot" w:pos="10459"/>
            </w:tabs>
            <w:rPr>
              <w:rFonts w:eastAsiaTheme="minorEastAsia" w:cstheme="minorBidi"/>
              <w:b w:val="0"/>
              <w:bCs w:val="0"/>
              <w:noProof/>
              <w:sz w:val="24"/>
              <w:szCs w:val="24"/>
              <w:lang w:val="en-ZA" w:eastAsia="en-GB"/>
            </w:rPr>
          </w:pPr>
          <w:hyperlink w:anchor="_Toc69199687" w:history="1">
            <w:r w:rsidR="00DF6E46" w:rsidRPr="002933F3">
              <w:rPr>
                <w:rStyle w:val="Hyperlink"/>
                <w:rFonts w:ascii="Helvetica" w:eastAsia="Times New Roman" w:hAnsi="Helvetica" w:cs="Helvetica"/>
                <w:noProof/>
                <w:snapToGrid w:val="0"/>
                <w:lang w:eastAsia="zh-CN"/>
              </w:rPr>
              <w:t>3</w:t>
            </w:r>
            <w:r w:rsidR="00DF6E46">
              <w:rPr>
                <w:rFonts w:eastAsiaTheme="minorEastAsia" w:cstheme="minorBidi"/>
                <w:b w:val="0"/>
                <w:bCs w:val="0"/>
                <w:noProof/>
                <w:sz w:val="24"/>
                <w:szCs w:val="24"/>
                <w:lang w:val="en-ZA" w:eastAsia="en-GB"/>
              </w:rPr>
              <w:tab/>
            </w:r>
            <w:r w:rsidR="00DF6E46" w:rsidRPr="002933F3">
              <w:rPr>
                <w:rStyle w:val="Hyperlink"/>
                <w:rFonts w:ascii="Helvetica" w:eastAsia="Times New Roman" w:hAnsi="Helvetica" w:cs="Helvetica"/>
                <w:noProof/>
                <w:snapToGrid w:val="0"/>
              </w:rPr>
              <w:t>TRIAL SUBJECTS</w:t>
            </w:r>
            <w:r w:rsidR="00DF6E46">
              <w:rPr>
                <w:noProof/>
                <w:webHidden/>
              </w:rPr>
              <w:tab/>
            </w:r>
            <w:r w:rsidR="00DF6E46">
              <w:rPr>
                <w:noProof/>
                <w:webHidden/>
              </w:rPr>
              <w:fldChar w:fldCharType="begin"/>
            </w:r>
            <w:r w:rsidR="00DF6E46">
              <w:rPr>
                <w:noProof/>
                <w:webHidden/>
              </w:rPr>
              <w:instrText xml:space="preserve"> PAGEREF _Toc69199687 \h </w:instrText>
            </w:r>
            <w:r w:rsidR="00DF6E46">
              <w:rPr>
                <w:noProof/>
                <w:webHidden/>
              </w:rPr>
            </w:r>
            <w:r w:rsidR="00DF6E46">
              <w:rPr>
                <w:noProof/>
                <w:webHidden/>
              </w:rPr>
              <w:fldChar w:fldCharType="separate"/>
            </w:r>
            <w:r w:rsidR="00DF6E46">
              <w:rPr>
                <w:noProof/>
                <w:webHidden/>
              </w:rPr>
              <w:t>12</w:t>
            </w:r>
            <w:r w:rsidR="00DF6E46">
              <w:rPr>
                <w:noProof/>
                <w:webHidden/>
              </w:rPr>
              <w:fldChar w:fldCharType="end"/>
            </w:r>
          </w:hyperlink>
        </w:p>
        <w:p w14:paraId="3930D163"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688" w:history="1">
            <w:r w:rsidR="00DF6E46" w:rsidRPr="002933F3">
              <w:rPr>
                <w:rStyle w:val="Hyperlink"/>
                <w:rFonts w:ascii="Helvetica" w:eastAsia="Times New Roman" w:hAnsi="Helvetica" w:cs="Helvetica"/>
                <w:b/>
                <w:bCs/>
                <w:noProof/>
              </w:rPr>
              <w:t>3.1</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Demographic and other baseline characteristics for all enrolled subjects (information required in a) – f) may be provided in tabular form)</w:t>
            </w:r>
            <w:r w:rsidR="00DF6E46">
              <w:rPr>
                <w:noProof/>
                <w:webHidden/>
              </w:rPr>
              <w:tab/>
            </w:r>
            <w:r w:rsidR="00DF6E46">
              <w:rPr>
                <w:noProof/>
                <w:webHidden/>
              </w:rPr>
              <w:fldChar w:fldCharType="begin"/>
            </w:r>
            <w:r w:rsidR="00DF6E46">
              <w:rPr>
                <w:noProof/>
                <w:webHidden/>
              </w:rPr>
              <w:instrText xml:space="preserve"> PAGEREF _Toc69199688 \h </w:instrText>
            </w:r>
            <w:r w:rsidR="00DF6E46">
              <w:rPr>
                <w:noProof/>
                <w:webHidden/>
              </w:rPr>
            </w:r>
            <w:r w:rsidR="00DF6E46">
              <w:rPr>
                <w:noProof/>
                <w:webHidden/>
              </w:rPr>
              <w:fldChar w:fldCharType="separate"/>
            </w:r>
            <w:r w:rsidR="00DF6E46">
              <w:rPr>
                <w:noProof/>
                <w:webHidden/>
              </w:rPr>
              <w:t>12</w:t>
            </w:r>
            <w:r w:rsidR="00DF6E46">
              <w:rPr>
                <w:noProof/>
                <w:webHidden/>
              </w:rPr>
              <w:fldChar w:fldCharType="end"/>
            </w:r>
          </w:hyperlink>
        </w:p>
        <w:p w14:paraId="20DDA712"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689" w:history="1">
            <w:r w:rsidR="00DF6E46" w:rsidRPr="002933F3">
              <w:rPr>
                <w:rStyle w:val="Hyperlink"/>
                <w:rFonts w:ascii="Helvetica" w:eastAsia="Times New Roman" w:hAnsi="Helvetica" w:cs="Helvetica"/>
                <w:b/>
                <w:bCs/>
                <w:noProof/>
              </w:rPr>
              <w:t>3.2</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Subjects who smoke</w:t>
            </w:r>
            <w:r w:rsidR="00DF6E46">
              <w:rPr>
                <w:noProof/>
                <w:webHidden/>
              </w:rPr>
              <w:tab/>
            </w:r>
            <w:r w:rsidR="00DF6E46">
              <w:rPr>
                <w:noProof/>
                <w:webHidden/>
              </w:rPr>
              <w:fldChar w:fldCharType="begin"/>
            </w:r>
            <w:r w:rsidR="00DF6E46">
              <w:rPr>
                <w:noProof/>
                <w:webHidden/>
              </w:rPr>
              <w:instrText xml:space="preserve"> PAGEREF _Toc69199689 \h </w:instrText>
            </w:r>
            <w:r w:rsidR="00DF6E46">
              <w:rPr>
                <w:noProof/>
                <w:webHidden/>
              </w:rPr>
            </w:r>
            <w:r w:rsidR="00DF6E46">
              <w:rPr>
                <w:noProof/>
                <w:webHidden/>
              </w:rPr>
              <w:fldChar w:fldCharType="separate"/>
            </w:r>
            <w:r w:rsidR="00DF6E46">
              <w:rPr>
                <w:noProof/>
                <w:webHidden/>
              </w:rPr>
              <w:t>12</w:t>
            </w:r>
            <w:r w:rsidR="00DF6E46">
              <w:rPr>
                <w:noProof/>
                <w:webHidden/>
              </w:rPr>
              <w:fldChar w:fldCharType="end"/>
            </w:r>
          </w:hyperlink>
        </w:p>
        <w:p w14:paraId="725F2ACA" w14:textId="77777777" w:rsidR="00DF6E46" w:rsidRDefault="00A83C4E" w:rsidP="00DF6E46">
          <w:pPr>
            <w:pStyle w:val="TOC1"/>
            <w:tabs>
              <w:tab w:val="left" w:pos="440"/>
              <w:tab w:val="right" w:leader="dot" w:pos="10459"/>
            </w:tabs>
            <w:rPr>
              <w:rFonts w:eastAsiaTheme="minorEastAsia" w:cstheme="minorBidi"/>
              <w:b w:val="0"/>
              <w:bCs w:val="0"/>
              <w:noProof/>
              <w:sz w:val="24"/>
              <w:szCs w:val="24"/>
              <w:lang w:val="en-ZA" w:eastAsia="en-GB"/>
            </w:rPr>
          </w:pPr>
          <w:hyperlink w:anchor="_Toc69199690" w:history="1">
            <w:r w:rsidR="00DF6E46" w:rsidRPr="002933F3">
              <w:rPr>
                <w:rStyle w:val="Hyperlink"/>
                <w:rFonts w:ascii="Helvetica" w:eastAsia="Times New Roman" w:hAnsi="Helvetica" w:cs="Helvetica"/>
                <w:noProof/>
                <w:snapToGrid w:val="0"/>
              </w:rPr>
              <w:t>4</w:t>
            </w:r>
            <w:r w:rsidR="00DF6E46">
              <w:rPr>
                <w:rFonts w:eastAsiaTheme="minorEastAsia" w:cstheme="minorBidi"/>
                <w:b w:val="0"/>
                <w:bCs w:val="0"/>
                <w:noProof/>
                <w:sz w:val="24"/>
                <w:szCs w:val="24"/>
                <w:lang w:val="en-ZA" w:eastAsia="en-GB"/>
              </w:rPr>
              <w:tab/>
            </w:r>
            <w:r w:rsidR="00DF6E46" w:rsidRPr="002933F3">
              <w:rPr>
                <w:rStyle w:val="Hyperlink"/>
                <w:rFonts w:ascii="Helvetica" w:eastAsia="Times New Roman" w:hAnsi="Helvetica" w:cs="Helvetica"/>
                <w:noProof/>
                <w:snapToGrid w:val="0"/>
              </w:rPr>
              <w:t>PROTOCOL DEVIATIONS</w:t>
            </w:r>
            <w:r w:rsidR="00DF6E46">
              <w:rPr>
                <w:noProof/>
                <w:webHidden/>
              </w:rPr>
              <w:tab/>
            </w:r>
            <w:r w:rsidR="00DF6E46">
              <w:rPr>
                <w:noProof/>
                <w:webHidden/>
              </w:rPr>
              <w:fldChar w:fldCharType="begin"/>
            </w:r>
            <w:r w:rsidR="00DF6E46">
              <w:rPr>
                <w:noProof/>
                <w:webHidden/>
              </w:rPr>
              <w:instrText xml:space="preserve"> PAGEREF _Toc69199690 \h </w:instrText>
            </w:r>
            <w:r w:rsidR="00DF6E46">
              <w:rPr>
                <w:noProof/>
                <w:webHidden/>
              </w:rPr>
            </w:r>
            <w:r w:rsidR="00DF6E46">
              <w:rPr>
                <w:noProof/>
                <w:webHidden/>
              </w:rPr>
              <w:fldChar w:fldCharType="separate"/>
            </w:r>
            <w:r w:rsidR="00DF6E46">
              <w:rPr>
                <w:noProof/>
                <w:webHidden/>
              </w:rPr>
              <w:t>13</w:t>
            </w:r>
            <w:r w:rsidR="00DF6E46">
              <w:rPr>
                <w:noProof/>
                <w:webHidden/>
              </w:rPr>
              <w:fldChar w:fldCharType="end"/>
            </w:r>
          </w:hyperlink>
        </w:p>
        <w:p w14:paraId="47F96BA3" w14:textId="77777777" w:rsidR="00DF6E46" w:rsidRDefault="00A83C4E" w:rsidP="00DF6E46">
          <w:pPr>
            <w:pStyle w:val="TOC1"/>
            <w:tabs>
              <w:tab w:val="left" w:pos="660"/>
              <w:tab w:val="right" w:leader="dot" w:pos="10459"/>
            </w:tabs>
            <w:rPr>
              <w:rFonts w:eastAsiaTheme="minorEastAsia" w:cstheme="minorBidi"/>
              <w:b w:val="0"/>
              <w:bCs w:val="0"/>
              <w:noProof/>
              <w:sz w:val="24"/>
              <w:szCs w:val="24"/>
              <w:lang w:val="en-ZA" w:eastAsia="en-GB"/>
            </w:rPr>
          </w:pPr>
          <w:hyperlink w:anchor="_Toc69199691" w:history="1">
            <w:r w:rsidR="00DF6E46" w:rsidRPr="002933F3">
              <w:rPr>
                <w:rStyle w:val="Hyperlink"/>
                <w:rFonts w:ascii="Helvetica" w:eastAsia="Times New Roman" w:hAnsi="Helvetica" w:cs="Helvetica"/>
                <w:noProof/>
                <w:snapToGrid w:val="0"/>
              </w:rPr>
              <w:t>4.1</w:t>
            </w:r>
            <w:r w:rsidR="00DF6E46">
              <w:rPr>
                <w:rFonts w:eastAsiaTheme="minorEastAsia" w:cstheme="minorBidi"/>
                <w:b w:val="0"/>
                <w:bCs w:val="0"/>
                <w:noProof/>
                <w:sz w:val="24"/>
                <w:szCs w:val="24"/>
                <w:lang w:val="en-ZA" w:eastAsia="en-GB"/>
              </w:rPr>
              <w:tab/>
            </w:r>
            <w:r w:rsidR="00DF6E46" w:rsidRPr="002933F3">
              <w:rPr>
                <w:rStyle w:val="Hyperlink"/>
                <w:rFonts w:ascii="Helvetica" w:eastAsia="Times New Roman" w:hAnsi="Helvetica" w:cs="Helvetica"/>
                <w:noProof/>
              </w:rPr>
              <w:t>Protocol deviations during the clinical study</w:t>
            </w:r>
            <w:r w:rsidR="00DF6E46">
              <w:rPr>
                <w:noProof/>
                <w:webHidden/>
              </w:rPr>
              <w:tab/>
            </w:r>
            <w:r w:rsidR="00DF6E46">
              <w:rPr>
                <w:noProof/>
                <w:webHidden/>
              </w:rPr>
              <w:fldChar w:fldCharType="begin"/>
            </w:r>
            <w:r w:rsidR="00DF6E46">
              <w:rPr>
                <w:noProof/>
                <w:webHidden/>
              </w:rPr>
              <w:instrText xml:space="preserve"> PAGEREF _Toc69199691 \h </w:instrText>
            </w:r>
            <w:r w:rsidR="00DF6E46">
              <w:rPr>
                <w:noProof/>
                <w:webHidden/>
              </w:rPr>
            </w:r>
            <w:r w:rsidR="00DF6E46">
              <w:rPr>
                <w:noProof/>
                <w:webHidden/>
              </w:rPr>
              <w:fldChar w:fldCharType="separate"/>
            </w:r>
            <w:r w:rsidR="00DF6E46">
              <w:rPr>
                <w:noProof/>
                <w:webHidden/>
              </w:rPr>
              <w:t>13</w:t>
            </w:r>
            <w:r w:rsidR="00DF6E46">
              <w:rPr>
                <w:noProof/>
                <w:webHidden/>
              </w:rPr>
              <w:fldChar w:fldCharType="end"/>
            </w:r>
          </w:hyperlink>
        </w:p>
        <w:p w14:paraId="46A3278D" w14:textId="77777777" w:rsidR="00DF6E46" w:rsidRDefault="00A83C4E" w:rsidP="00DF6E46">
          <w:pPr>
            <w:pStyle w:val="TOC1"/>
            <w:tabs>
              <w:tab w:val="left" w:pos="440"/>
              <w:tab w:val="right" w:leader="dot" w:pos="10459"/>
            </w:tabs>
            <w:rPr>
              <w:rFonts w:eastAsiaTheme="minorEastAsia" w:cstheme="minorBidi"/>
              <w:b w:val="0"/>
              <w:bCs w:val="0"/>
              <w:noProof/>
              <w:sz w:val="24"/>
              <w:szCs w:val="24"/>
              <w:lang w:val="en-ZA" w:eastAsia="en-GB"/>
            </w:rPr>
          </w:pPr>
          <w:hyperlink w:anchor="_Toc69199692" w:history="1">
            <w:r w:rsidR="00DF6E46" w:rsidRPr="002933F3">
              <w:rPr>
                <w:rStyle w:val="Hyperlink"/>
                <w:rFonts w:ascii="Helvetica" w:eastAsia="Times New Roman" w:hAnsi="Helvetica" w:cs="Helvetica"/>
                <w:noProof/>
                <w:snapToGrid w:val="0"/>
                <w:lang w:eastAsia="zh-CN"/>
              </w:rPr>
              <w:t>5</w:t>
            </w:r>
            <w:r w:rsidR="00DF6E46">
              <w:rPr>
                <w:rFonts w:eastAsiaTheme="minorEastAsia" w:cstheme="minorBidi"/>
                <w:b w:val="0"/>
                <w:bCs w:val="0"/>
                <w:noProof/>
                <w:sz w:val="24"/>
                <w:szCs w:val="24"/>
                <w:lang w:val="en-ZA" w:eastAsia="en-GB"/>
              </w:rPr>
              <w:tab/>
            </w:r>
            <w:r w:rsidR="00DF6E46" w:rsidRPr="002933F3">
              <w:rPr>
                <w:rStyle w:val="Hyperlink"/>
                <w:rFonts w:ascii="Helvetica" w:eastAsia="Times New Roman" w:hAnsi="Helvetica" w:cs="Helvetica"/>
                <w:noProof/>
                <w:snapToGrid w:val="0"/>
              </w:rPr>
              <w:t>SAFETY EVALUATION</w:t>
            </w:r>
            <w:r w:rsidR="00DF6E46">
              <w:rPr>
                <w:noProof/>
                <w:webHidden/>
              </w:rPr>
              <w:tab/>
            </w:r>
            <w:r w:rsidR="00DF6E46">
              <w:rPr>
                <w:noProof/>
                <w:webHidden/>
              </w:rPr>
              <w:fldChar w:fldCharType="begin"/>
            </w:r>
            <w:r w:rsidR="00DF6E46">
              <w:rPr>
                <w:noProof/>
                <w:webHidden/>
              </w:rPr>
              <w:instrText xml:space="preserve"> PAGEREF _Toc69199692 \h </w:instrText>
            </w:r>
            <w:r w:rsidR="00DF6E46">
              <w:rPr>
                <w:noProof/>
                <w:webHidden/>
              </w:rPr>
            </w:r>
            <w:r w:rsidR="00DF6E46">
              <w:rPr>
                <w:noProof/>
                <w:webHidden/>
              </w:rPr>
              <w:fldChar w:fldCharType="separate"/>
            </w:r>
            <w:r w:rsidR="00DF6E46">
              <w:rPr>
                <w:noProof/>
                <w:webHidden/>
              </w:rPr>
              <w:t>13</w:t>
            </w:r>
            <w:r w:rsidR="00DF6E46">
              <w:rPr>
                <w:noProof/>
                <w:webHidden/>
              </w:rPr>
              <w:fldChar w:fldCharType="end"/>
            </w:r>
          </w:hyperlink>
        </w:p>
        <w:p w14:paraId="7C31362B"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693" w:history="1">
            <w:r w:rsidR="00DF6E46" w:rsidRPr="002933F3">
              <w:rPr>
                <w:rStyle w:val="Hyperlink"/>
                <w:rFonts w:ascii="Helvetica" w:eastAsia="Times New Roman" w:hAnsi="Helvetica" w:cs="Helvetica"/>
                <w:b/>
                <w:bCs/>
                <w:noProof/>
              </w:rPr>
              <w:t>5.1</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Identify adverse events observed</w:t>
            </w:r>
            <w:r w:rsidR="00DF6E46">
              <w:rPr>
                <w:noProof/>
                <w:webHidden/>
              </w:rPr>
              <w:tab/>
            </w:r>
            <w:r w:rsidR="00DF6E46">
              <w:rPr>
                <w:noProof/>
                <w:webHidden/>
              </w:rPr>
              <w:fldChar w:fldCharType="begin"/>
            </w:r>
            <w:r w:rsidR="00DF6E46">
              <w:rPr>
                <w:noProof/>
                <w:webHidden/>
              </w:rPr>
              <w:instrText xml:space="preserve"> PAGEREF _Toc69199693 \h </w:instrText>
            </w:r>
            <w:r w:rsidR="00DF6E46">
              <w:rPr>
                <w:noProof/>
                <w:webHidden/>
              </w:rPr>
            </w:r>
            <w:r w:rsidR="00DF6E46">
              <w:rPr>
                <w:noProof/>
                <w:webHidden/>
              </w:rPr>
              <w:fldChar w:fldCharType="separate"/>
            </w:r>
            <w:r w:rsidR="00DF6E46">
              <w:rPr>
                <w:noProof/>
                <w:webHidden/>
              </w:rPr>
              <w:t>13</w:t>
            </w:r>
            <w:r w:rsidR="00DF6E46">
              <w:rPr>
                <w:noProof/>
                <w:webHidden/>
              </w:rPr>
              <w:fldChar w:fldCharType="end"/>
            </w:r>
          </w:hyperlink>
        </w:p>
        <w:p w14:paraId="06F809AF" w14:textId="77777777" w:rsidR="00DF6E46" w:rsidRDefault="00A83C4E" w:rsidP="00DF6E46">
          <w:pPr>
            <w:pStyle w:val="TOC1"/>
            <w:tabs>
              <w:tab w:val="left" w:pos="440"/>
              <w:tab w:val="right" w:leader="dot" w:pos="10459"/>
            </w:tabs>
            <w:rPr>
              <w:rFonts w:eastAsiaTheme="minorEastAsia" w:cstheme="minorBidi"/>
              <w:b w:val="0"/>
              <w:bCs w:val="0"/>
              <w:noProof/>
              <w:sz w:val="24"/>
              <w:szCs w:val="24"/>
              <w:lang w:val="en-ZA" w:eastAsia="en-GB"/>
            </w:rPr>
          </w:pPr>
          <w:hyperlink w:anchor="_Toc69199694" w:history="1">
            <w:r w:rsidR="00DF6E46" w:rsidRPr="002933F3">
              <w:rPr>
                <w:rStyle w:val="Hyperlink"/>
                <w:rFonts w:ascii="Helvetica" w:eastAsia="Times New Roman" w:hAnsi="Helvetica" w:cs="Helvetica"/>
                <w:noProof/>
                <w:snapToGrid w:val="0"/>
                <w:lang w:eastAsia="zh-CN"/>
              </w:rPr>
              <w:t>6</w:t>
            </w:r>
            <w:r w:rsidR="00DF6E46">
              <w:rPr>
                <w:rFonts w:eastAsiaTheme="minorEastAsia" w:cstheme="minorBidi"/>
                <w:b w:val="0"/>
                <w:bCs w:val="0"/>
                <w:noProof/>
                <w:sz w:val="24"/>
                <w:szCs w:val="24"/>
                <w:lang w:val="en-ZA" w:eastAsia="en-GB"/>
              </w:rPr>
              <w:tab/>
            </w:r>
            <w:r w:rsidR="00DF6E46" w:rsidRPr="002933F3">
              <w:rPr>
                <w:rStyle w:val="Hyperlink"/>
                <w:rFonts w:ascii="Helvetica" w:eastAsia="Times New Roman" w:hAnsi="Helvetica" w:cs="Helvetica"/>
                <w:noProof/>
                <w:snapToGrid w:val="0"/>
              </w:rPr>
              <w:t>EFFICACY EVALUATION</w:t>
            </w:r>
            <w:r w:rsidR="00DF6E46">
              <w:rPr>
                <w:noProof/>
                <w:webHidden/>
              </w:rPr>
              <w:tab/>
            </w:r>
            <w:r w:rsidR="00DF6E46">
              <w:rPr>
                <w:noProof/>
                <w:webHidden/>
              </w:rPr>
              <w:fldChar w:fldCharType="begin"/>
            </w:r>
            <w:r w:rsidR="00DF6E46">
              <w:rPr>
                <w:noProof/>
                <w:webHidden/>
              </w:rPr>
              <w:instrText xml:space="preserve"> PAGEREF _Toc69199694 \h </w:instrText>
            </w:r>
            <w:r w:rsidR="00DF6E46">
              <w:rPr>
                <w:noProof/>
                <w:webHidden/>
              </w:rPr>
            </w:r>
            <w:r w:rsidR="00DF6E46">
              <w:rPr>
                <w:noProof/>
                <w:webHidden/>
              </w:rPr>
              <w:fldChar w:fldCharType="separate"/>
            </w:r>
            <w:r w:rsidR="00DF6E46">
              <w:rPr>
                <w:noProof/>
                <w:webHidden/>
              </w:rPr>
              <w:t>14</w:t>
            </w:r>
            <w:r w:rsidR="00DF6E46">
              <w:rPr>
                <w:noProof/>
                <w:webHidden/>
              </w:rPr>
              <w:fldChar w:fldCharType="end"/>
            </w:r>
          </w:hyperlink>
        </w:p>
        <w:p w14:paraId="74982E00"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695" w:history="1">
            <w:r w:rsidR="00DF6E46" w:rsidRPr="002933F3">
              <w:rPr>
                <w:rStyle w:val="Hyperlink"/>
                <w:rFonts w:ascii="Helvetica" w:eastAsia="Times New Roman" w:hAnsi="Helvetica" w:cs="Helvetica"/>
                <w:b/>
                <w:bCs/>
                <w:noProof/>
              </w:rPr>
              <w:t>6.1</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Presentation of data</w:t>
            </w:r>
            <w:r w:rsidR="00DF6E46">
              <w:rPr>
                <w:noProof/>
                <w:webHidden/>
              </w:rPr>
              <w:tab/>
            </w:r>
            <w:r w:rsidR="00DF6E46">
              <w:rPr>
                <w:noProof/>
                <w:webHidden/>
              </w:rPr>
              <w:fldChar w:fldCharType="begin"/>
            </w:r>
            <w:r w:rsidR="00DF6E46">
              <w:rPr>
                <w:noProof/>
                <w:webHidden/>
              </w:rPr>
              <w:instrText xml:space="preserve"> PAGEREF _Toc69199695 \h </w:instrText>
            </w:r>
            <w:r w:rsidR="00DF6E46">
              <w:rPr>
                <w:noProof/>
                <w:webHidden/>
              </w:rPr>
            </w:r>
            <w:r w:rsidR="00DF6E46">
              <w:rPr>
                <w:noProof/>
                <w:webHidden/>
              </w:rPr>
              <w:fldChar w:fldCharType="separate"/>
            </w:r>
            <w:r w:rsidR="00DF6E46">
              <w:rPr>
                <w:noProof/>
                <w:webHidden/>
              </w:rPr>
              <w:t>14</w:t>
            </w:r>
            <w:r w:rsidR="00DF6E46">
              <w:rPr>
                <w:noProof/>
                <w:webHidden/>
              </w:rPr>
              <w:fldChar w:fldCharType="end"/>
            </w:r>
          </w:hyperlink>
        </w:p>
        <w:p w14:paraId="0D29B562"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696" w:history="1">
            <w:r w:rsidR="00DF6E46" w:rsidRPr="002933F3">
              <w:rPr>
                <w:rStyle w:val="Hyperlink"/>
                <w:rFonts w:ascii="Helvetica" w:eastAsia="Times New Roman" w:hAnsi="Helvetica" w:cs="Helvetica"/>
                <w:b/>
                <w:bCs/>
                <w:noProof/>
              </w:rPr>
              <w:t>6.2</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Pharmacokinetic (PK) parameters</w:t>
            </w:r>
            <w:r w:rsidR="00DF6E46">
              <w:rPr>
                <w:noProof/>
                <w:webHidden/>
              </w:rPr>
              <w:tab/>
            </w:r>
            <w:r w:rsidR="00DF6E46">
              <w:rPr>
                <w:noProof/>
                <w:webHidden/>
              </w:rPr>
              <w:fldChar w:fldCharType="begin"/>
            </w:r>
            <w:r w:rsidR="00DF6E46">
              <w:rPr>
                <w:noProof/>
                <w:webHidden/>
              </w:rPr>
              <w:instrText xml:space="preserve"> PAGEREF _Toc69199696 \h </w:instrText>
            </w:r>
            <w:r w:rsidR="00DF6E46">
              <w:rPr>
                <w:noProof/>
                <w:webHidden/>
              </w:rPr>
            </w:r>
            <w:r w:rsidR="00DF6E46">
              <w:rPr>
                <w:noProof/>
                <w:webHidden/>
              </w:rPr>
              <w:fldChar w:fldCharType="separate"/>
            </w:r>
            <w:r w:rsidR="00DF6E46">
              <w:rPr>
                <w:noProof/>
                <w:webHidden/>
              </w:rPr>
              <w:t>14</w:t>
            </w:r>
            <w:r w:rsidR="00DF6E46">
              <w:rPr>
                <w:noProof/>
                <w:webHidden/>
              </w:rPr>
              <w:fldChar w:fldCharType="end"/>
            </w:r>
          </w:hyperlink>
        </w:p>
        <w:p w14:paraId="14201BFD"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697" w:history="1">
            <w:r w:rsidR="00DF6E46" w:rsidRPr="002933F3">
              <w:rPr>
                <w:rStyle w:val="Hyperlink"/>
                <w:rFonts w:ascii="Helvetica" w:eastAsia="Times New Roman" w:hAnsi="Helvetica" w:cs="Helvetica"/>
                <w:b/>
                <w:bCs/>
                <w:noProof/>
              </w:rPr>
              <w:t>6.3</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Statistical analysis</w:t>
            </w:r>
            <w:r w:rsidR="00DF6E46">
              <w:rPr>
                <w:noProof/>
                <w:webHidden/>
              </w:rPr>
              <w:tab/>
            </w:r>
            <w:r w:rsidR="00DF6E46">
              <w:rPr>
                <w:noProof/>
                <w:webHidden/>
              </w:rPr>
              <w:fldChar w:fldCharType="begin"/>
            </w:r>
            <w:r w:rsidR="00DF6E46">
              <w:rPr>
                <w:noProof/>
                <w:webHidden/>
              </w:rPr>
              <w:instrText xml:space="preserve"> PAGEREF _Toc69199697 \h </w:instrText>
            </w:r>
            <w:r w:rsidR="00DF6E46">
              <w:rPr>
                <w:noProof/>
                <w:webHidden/>
              </w:rPr>
            </w:r>
            <w:r w:rsidR="00DF6E46">
              <w:rPr>
                <w:noProof/>
                <w:webHidden/>
              </w:rPr>
              <w:fldChar w:fldCharType="separate"/>
            </w:r>
            <w:r w:rsidR="00DF6E46">
              <w:rPr>
                <w:noProof/>
                <w:webHidden/>
              </w:rPr>
              <w:t>15</w:t>
            </w:r>
            <w:r w:rsidR="00DF6E46">
              <w:rPr>
                <w:noProof/>
                <w:webHidden/>
              </w:rPr>
              <w:fldChar w:fldCharType="end"/>
            </w:r>
          </w:hyperlink>
        </w:p>
        <w:p w14:paraId="2EDE72E8"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698" w:history="1">
            <w:r w:rsidR="00DF6E46" w:rsidRPr="002933F3">
              <w:rPr>
                <w:rStyle w:val="Hyperlink"/>
                <w:rFonts w:ascii="Helvetica" w:eastAsia="Times New Roman" w:hAnsi="Helvetica" w:cs="Helvetica"/>
                <w:b/>
                <w:bCs/>
                <w:noProof/>
              </w:rPr>
              <w:t>6.4</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Discussion of results</w:t>
            </w:r>
            <w:r w:rsidR="00DF6E46">
              <w:rPr>
                <w:noProof/>
                <w:webHidden/>
              </w:rPr>
              <w:tab/>
            </w:r>
            <w:r w:rsidR="00DF6E46">
              <w:rPr>
                <w:noProof/>
                <w:webHidden/>
              </w:rPr>
              <w:fldChar w:fldCharType="begin"/>
            </w:r>
            <w:r w:rsidR="00DF6E46">
              <w:rPr>
                <w:noProof/>
                <w:webHidden/>
              </w:rPr>
              <w:instrText xml:space="preserve"> PAGEREF _Toc69199698 \h </w:instrText>
            </w:r>
            <w:r w:rsidR="00DF6E46">
              <w:rPr>
                <w:noProof/>
                <w:webHidden/>
              </w:rPr>
            </w:r>
            <w:r w:rsidR="00DF6E46">
              <w:rPr>
                <w:noProof/>
                <w:webHidden/>
              </w:rPr>
              <w:fldChar w:fldCharType="separate"/>
            </w:r>
            <w:r w:rsidR="00DF6E46">
              <w:rPr>
                <w:noProof/>
                <w:webHidden/>
              </w:rPr>
              <w:t>16</w:t>
            </w:r>
            <w:r w:rsidR="00DF6E46">
              <w:rPr>
                <w:noProof/>
                <w:webHidden/>
              </w:rPr>
              <w:fldChar w:fldCharType="end"/>
            </w:r>
          </w:hyperlink>
        </w:p>
        <w:p w14:paraId="26EAF863" w14:textId="77777777" w:rsidR="00DF6E46" w:rsidRDefault="00A83C4E" w:rsidP="00DF6E46">
          <w:pPr>
            <w:pStyle w:val="TOC2"/>
            <w:tabs>
              <w:tab w:val="right" w:leader="dot" w:pos="10459"/>
            </w:tabs>
            <w:rPr>
              <w:rFonts w:eastAsiaTheme="minorEastAsia" w:cstheme="minorBidi"/>
              <w:i w:val="0"/>
              <w:iCs w:val="0"/>
              <w:noProof/>
              <w:sz w:val="24"/>
              <w:szCs w:val="24"/>
              <w:lang w:val="en-ZA" w:eastAsia="en-GB"/>
            </w:rPr>
          </w:pPr>
          <w:hyperlink w:anchor="_Toc69199699" w:history="1">
            <w:r w:rsidR="00DF6E46" w:rsidRPr="002933F3">
              <w:rPr>
                <w:rStyle w:val="Hyperlink"/>
                <w:rFonts w:ascii="Helvetica" w:eastAsia="Times New Roman" w:hAnsi="Helvetica" w:cs="Helvetica"/>
                <w:b/>
                <w:bCs/>
                <w:noProof/>
              </w:rPr>
              <w:t>7.1    Analytical technique</w:t>
            </w:r>
            <w:r w:rsidR="00DF6E46">
              <w:rPr>
                <w:noProof/>
                <w:webHidden/>
              </w:rPr>
              <w:tab/>
            </w:r>
            <w:r w:rsidR="00DF6E46">
              <w:rPr>
                <w:noProof/>
                <w:webHidden/>
              </w:rPr>
              <w:fldChar w:fldCharType="begin"/>
            </w:r>
            <w:r w:rsidR="00DF6E46">
              <w:rPr>
                <w:noProof/>
                <w:webHidden/>
              </w:rPr>
              <w:instrText xml:space="preserve"> PAGEREF _Toc69199699 \h </w:instrText>
            </w:r>
            <w:r w:rsidR="00DF6E46">
              <w:rPr>
                <w:noProof/>
                <w:webHidden/>
              </w:rPr>
            </w:r>
            <w:r w:rsidR="00DF6E46">
              <w:rPr>
                <w:noProof/>
                <w:webHidden/>
              </w:rPr>
              <w:fldChar w:fldCharType="separate"/>
            </w:r>
            <w:r w:rsidR="00DF6E46">
              <w:rPr>
                <w:noProof/>
                <w:webHidden/>
              </w:rPr>
              <w:t>16</w:t>
            </w:r>
            <w:r w:rsidR="00DF6E46">
              <w:rPr>
                <w:noProof/>
                <w:webHidden/>
              </w:rPr>
              <w:fldChar w:fldCharType="end"/>
            </w:r>
          </w:hyperlink>
        </w:p>
        <w:p w14:paraId="1F47BA18"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00" w:history="1">
            <w:r w:rsidR="00DF6E46" w:rsidRPr="002933F3">
              <w:rPr>
                <w:rStyle w:val="Hyperlink"/>
                <w:rFonts w:ascii="Helvetica" w:eastAsia="Times New Roman" w:hAnsi="Helvetica" w:cs="Helvetica"/>
                <w:bCs/>
                <w:noProof/>
              </w:rPr>
              <w:t>7.1.1</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Validation protocol</w:t>
            </w:r>
            <w:r w:rsidR="00DF6E46">
              <w:rPr>
                <w:noProof/>
                <w:webHidden/>
              </w:rPr>
              <w:tab/>
            </w:r>
            <w:r w:rsidR="00DF6E46">
              <w:rPr>
                <w:noProof/>
                <w:webHidden/>
              </w:rPr>
              <w:fldChar w:fldCharType="begin"/>
            </w:r>
            <w:r w:rsidR="00DF6E46">
              <w:rPr>
                <w:noProof/>
                <w:webHidden/>
              </w:rPr>
              <w:instrText xml:space="preserve"> PAGEREF _Toc69199700 \h </w:instrText>
            </w:r>
            <w:r w:rsidR="00DF6E46">
              <w:rPr>
                <w:noProof/>
                <w:webHidden/>
              </w:rPr>
            </w:r>
            <w:r w:rsidR="00DF6E46">
              <w:rPr>
                <w:noProof/>
                <w:webHidden/>
              </w:rPr>
              <w:fldChar w:fldCharType="separate"/>
            </w:r>
            <w:r w:rsidR="00DF6E46">
              <w:rPr>
                <w:noProof/>
                <w:webHidden/>
              </w:rPr>
              <w:t>16</w:t>
            </w:r>
            <w:r w:rsidR="00DF6E46">
              <w:rPr>
                <w:noProof/>
                <w:webHidden/>
              </w:rPr>
              <w:fldChar w:fldCharType="end"/>
            </w:r>
          </w:hyperlink>
        </w:p>
        <w:p w14:paraId="1DBAF32D"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01" w:history="1">
            <w:r w:rsidR="00DF6E46" w:rsidRPr="002933F3">
              <w:rPr>
                <w:rStyle w:val="Hyperlink"/>
                <w:rFonts w:ascii="Helvetica" w:eastAsia="Times New Roman" w:hAnsi="Helvetica" w:cs="Helvetica"/>
                <w:bCs/>
                <w:noProof/>
              </w:rPr>
              <w:t>7.1.2</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Identify analyte(s) monitored</w:t>
            </w:r>
            <w:r w:rsidR="00DF6E46">
              <w:rPr>
                <w:noProof/>
                <w:webHidden/>
              </w:rPr>
              <w:tab/>
            </w:r>
            <w:r w:rsidR="00DF6E46">
              <w:rPr>
                <w:noProof/>
                <w:webHidden/>
              </w:rPr>
              <w:fldChar w:fldCharType="begin"/>
            </w:r>
            <w:r w:rsidR="00DF6E46">
              <w:rPr>
                <w:noProof/>
                <w:webHidden/>
              </w:rPr>
              <w:instrText xml:space="preserve"> PAGEREF _Toc69199701 \h </w:instrText>
            </w:r>
            <w:r w:rsidR="00DF6E46">
              <w:rPr>
                <w:noProof/>
                <w:webHidden/>
              </w:rPr>
            </w:r>
            <w:r w:rsidR="00DF6E46">
              <w:rPr>
                <w:noProof/>
                <w:webHidden/>
              </w:rPr>
              <w:fldChar w:fldCharType="separate"/>
            </w:r>
            <w:r w:rsidR="00DF6E46">
              <w:rPr>
                <w:noProof/>
                <w:webHidden/>
              </w:rPr>
              <w:t>16</w:t>
            </w:r>
            <w:r w:rsidR="00DF6E46">
              <w:rPr>
                <w:noProof/>
                <w:webHidden/>
              </w:rPr>
              <w:fldChar w:fldCharType="end"/>
            </w:r>
          </w:hyperlink>
        </w:p>
        <w:p w14:paraId="280FD1A0"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02" w:history="1">
            <w:r w:rsidR="00DF6E46" w:rsidRPr="002933F3">
              <w:rPr>
                <w:rStyle w:val="Hyperlink"/>
                <w:rFonts w:ascii="Helvetica" w:eastAsia="Times New Roman" w:hAnsi="Helvetica" w:cs="Helvetica"/>
                <w:bCs/>
                <w:noProof/>
              </w:rPr>
              <w:t>7.1.3</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Comment on source and validity of reference standard</w:t>
            </w:r>
            <w:r w:rsidR="00DF6E46">
              <w:rPr>
                <w:noProof/>
                <w:webHidden/>
              </w:rPr>
              <w:tab/>
            </w:r>
            <w:r w:rsidR="00DF6E46">
              <w:rPr>
                <w:noProof/>
                <w:webHidden/>
              </w:rPr>
              <w:fldChar w:fldCharType="begin"/>
            </w:r>
            <w:r w:rsidR="00DF6E46">
              <w:rPr>
                <w:noProof/>
                <w:webHidden/>
              </w:rPr>
              <w:instrText xml:space="preserve"> PAGEREF _Toc69199702 \h </w:instrText>
            </w:r>
            <w:r w:rsidR="00DF6E46">
              <w:rPr>
                <w:noProof/>
                <w:webHidden/>
              </w:rPr>
            </w:r>
            <w:r w:rsidR="00DF6E46">
              <w:rPr>
                <w:noProof/>
                <w:webHidden/>
              </w:rPr>
              <w:fldChar w:fldCharType="separate"/>
            </w:r>
            <w:r w:rsidR="00DF6E46">
              <w:rPr>
                <w:noProof/>
                <w:webHidden/>
              </w:rPr>
              <w:t>16</w:t>
            </w:r>
            <w:r w:rsidR="00DF6E46">
              <w:rPr>
                <w:noProof/>
                <w:webHidden/>
              </w:rPr>
              <w:fldChar w:fldCharType="end"/>
            </w:r>
          </w:hyperlink>
        </w:p>
        <w:p w14:paraId="01E9BD85"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03" w:history="1">
            <w:r w:rsidR="00DF6E46" w:rsidRPr="002933F3">
              <w:rPr>
                <w:rStyle w:val="Hyperlink"/>
                <w:rFonts w:ascii="Helvetica" w:eastAsia="Times New Roman" w:hAnsi="Helvetica" w:cs="Helvetica"/>
                <w:bCs/>
                <w:noProof/>
              </w:rPr>
              <w:t>7.1.4</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Identify internal standard</w:t>
            </w:r>
            <w:r w:rsidR="00DF6E46">
              <w:rPr>
                <w:noProof/>
                <w:webHidden/>
              </w:rPr>
              <w:tab/>
            </w:r>
            <w:r w:rsidR="00DF6E46">
              <w:rPr>
                <w:noProof/>
                <w:webHidden/>
              </w:rPr>
              <w:fldChar w:fldCharType="begin"/>
            </w:r>
            <w:r w:rsidR="00DF6E46">
              <w:rPr>
                <w:noProof/>
                <w:webHidden/>
              </w:rPr>
              <w:instrText xml:space="preserve"> PAGEREF _Toc69199703 \h </w:instrText>
            </w:r>
            <w:r w:rsidR="00DF6E46">
              <w:rPr>
                <w:noProof/>
                <w:webHidden/>
              </w:rPr>
            </w:r>
            <w:r w:rsidR="00DF6E46">
              <w:rPr>
                <w:noProof/>
                <w:webHidden/>
              </w:rPr>
              <w:fldChar w:fldCharType="separate"/>
            </w:r>
            <w:r w:rsidR="00DF6E46">
              <w:rPr>
                <w:noProof/>
                <w:webHidden/>
              </w:rPr>
              <w:t>16</w:t>
            </w:r>
            <w:r w:rsidR="00DF6E46">
              <w:rPr>
                <w:noProof/>
                <w:webHidden/>
              </w:rPr>
              <w:fldChar w:fldCharType="end"/>
            </w:r>
          </w:hyperlink>
        </w:p>
        <w:p w14:paraId="7F185B59"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04" w:history="1">
            <w:r w:rsidR="00DF6E46" w:rsidRPr="002933F3">
              <w:rPr>
                <w:rStyle w:val="Hyperlink"/>
                <w:rFonts w:ascii="Helvetica" w:eastAsia="Times New Roman" w:hAnsi="Helvetica" w:cs="Helvetica"/>
                <w:bCs/>
                <w:noProof/>
              </w:rPr>
              <w:t>7.1.5</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Comment on source and validity of internal standard</w:t>
            </w:r>
            <w:r w:rsidR="00DF6E46">
              <w:rPr>
                <w:noProof/>
                <w:webHidden/>
              </w:rPr>
              <w:tab/>
            </w:r>
            <w:r w:rsidR="00DF6E46">
              <w:rPr>
                <w:noProof/>
                <w:webHidden/>
              </w:rPr>
              <w:fldChar w:fldCharType="begin"/>
            </w:r>
            <w:r w:rsidR="00DF6E46">
              <w:rPr>
                <w:noProof/>
                <w:webHidden/>
              </w:rPr>
              <w:instrText xml:space="preserve"> PAGEREF _Toc69199704 \h </w:instrText>
            </w:r>
            <w:r w:rsidR="00DF6E46">
              <w:rPr>
                <w:noProof/>
                <w:webHidden/>
              </w:rPr>
            </w:r>
            <w:r w:rsidR="00DF6E46">
              <w:rPr>
                <w:noProof/>
                <w:webHidden/>
              </w:rPr>
              <w:fldChar w:fldCharType="separate"/>
            </w:r>
            <w:r w:rsidR="00DF6E46">
              <w:rPr>
                <w:noProof/>
                <w:webHidden/>
              </w:rPr>
              <w:t>16</w:t>
            </w:r>
            <w:r w:rsidR="00DF6E46">
              <w:rPr>
                <w:noProof/>
                <w:webHidden/>
              </w:rPr>
              <w:fldChar w:fldCharType="end"/>
            </w:r>
          </w:hyperlink>
        </w:p>
        <w:p w14:paraId="647562D6"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05" w:history="1">
            <w:r w:rsidR="00DF6E46" w:rsidRPr="002933F3">
              <w:rPr>
                <w:rStyle w:val="Hyperlink"/>
                <w:rFonts w:ascii="Helvetica" w:eastAsia="Times New Roman" w:hAnsi="Helvetica" w:cs="Helvetica"/>
                <w:bCs/>
                <w:noProof/>
              </w:rPr>
              <w:t>7.1.6</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Identify method of extraction</w:t>
            </w:r>
            <w:r w:rsidR="00DF6E46">
              <w:rPr>
                <w:noProof/>
                <w:webHidden/>
              </w:rPr>
              <w:tab/>
            </w:r>
            <w:r w:rsidR="00DF6E46">
              <w:rPr>
                <w:noProof/>
                <w:webHidden/>
              </w:rPr>
              <w:fldChar w:fldCharType="begin"/>
            </w:r>
            <w:r w:rsidR="00DF6E46">
              <w:rPr>
                <w:noProof/>
                <w:webHidden/>
              </w:rPr>
              <w:instrText xml:space="preserve"> PAGEREF _Toc69199705 \h </w:instrText>
            </w:r>
            <w:r w:rsidR="00DF6E46">
              <w:rPr>
                <w:noProof/>
                <w:webHidden/>
              </w:rPr>
            </w:r>
            <w:r w:rsidR="00DF6E46">
              <w:rPr>
                <w:noProof/>
                <w:webHidden/>
              </w:rPr>
              <w:fldChar w:fldCharType="separate"/>
            </w:r>
            <w:r w:rsidR="00DF6E46">
              <w:rPr>
                <w:noProof/>
                <w:webHidden/>
              </w:rPr>
              <w:t>16</w:t>
            </w:r>
            <w:r w:rsidR="00DF6E46">
              <w:rPr>
                <w:noProof/>
                <w:webHidden/>
              </w:rPr>
              <w:fldChar w:fldCharType="end"/>
            </w:r>
          </w:hyperlink>
        </w:p>
        <w:p w14:paraId="065DA61B"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06" w:history="1">
            <w:r w:rsidR="00DF6E46" w:rsidRPr="002933F3">
              <w:rPr>
                <w:rStyle w:val="Hyperlink"/>
                <w:rFonts w:ascii="Helvetica" w:eastAsia="Times New Roman" w:hAnsi="Helvetica" w:cs="Helvetica"/>
                <w:bCs/>
                <w:noProof/>
              </w:rPr>
              <w:t>7.1.7</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Identify analytical technique or method of separation employed</w:t>
            </w:r>
            <w:r w:rsidR="00DF6E46">
              <w:rPr>
                <w:noProof/>
                <w:webHidden/>
              </w:rPr>
              <w:tab/>
            </w:r>
            <w:r w:rsidR="00DF6E46">
              <w:rPr>
                <w:noProof/>
                <w:webHidden/>
              </w:rPr>
              <w:fldChar w:fldCharType="begin"/>
            </w:r>
            <w:r w:rsidR="00DF6E46">
              <w:rPr>
                <w:noProof/>
                <w:webHidden/>
              </w:rPr>
              <w:instrText xml:space="preserve"> PAGEREF _Toc69199706 \h </w:instrText>
            </w:r>
            <w:r w:rsidR="00DF6E46">
              <w:rPr>
                <w:noProof/>
                <w:webHidden/>
              </w:rPr>
            </w:r>
            <w:r w:rsidR="00DF6E46">
              <w:rPr>
                <w:noProof/>
                <w:webHidden/>
              </w:rPr>
              <w:fldChar w:fldCharType="separate"/>
            </w:r>
            <w:r w:rsidR="00DF6E46">
              <w:rPr>
                <w:noProof/>
                <w:webHidden/>
              </w:rPr>
              <w:t>17</w:t>
            </w:r>
            <w:r w:rsidR="00DF6E46">
              <w:rPr>
                <w:noProof/>
                <w:webHidden/>
              </w:rPr>
              <w:fldChar w:fldCharType="end"/>
            </w:r>
          </w:hyperlink>
        </w:p>
        <w:p w14:paraId="51B9FEAC"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07" w:history="1">
            <w:r w:rsidR="00DF6E46" w:rsidRPr="002933F3">
              <w:rPr>
                <w:rStyle w:val="Hyperlink"/>
                <w:rFonts w:ascii="Helvetica" w:eastAsia="Times New Roman" w:hAnsi="Helvetica" w:cs="Helvetica"/>
                <w:bCs/>
                <w:noProof/>
              </w:rPr>
              <w:t>7.1.8</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Identify method of detection</w:t>
            </w:r>
            <w:r w:rsidR="00DF6E46">
              <w:rPr>
                <w:noProof/>
                <w:webHidden/>
              </w:rPr>
              <w:tab/>
            </w:r>
            <w:r w:rsidR="00DF6E46">
              <w:rPr>
                <w:noProof/>
                <w:webHidden/>
              </w:rPr>
              <w:fldChar w:fldCharType="begin"/>
            </w:r>
            <w:r w:rsidR="00DF6E46">
              <w:rPr>
                <w:noProof/>
                <w:webHidden/>
              </w:rPr>
              <w:instrText xml:space="preserve"> PAGEREF _Toc69199707 \h </w:instrText>
            </w:r>
            <w:r w:rsidR="00DF6E46">
              <w:rPr>
                <w:noProof/>
                <w:webHidden/>
              </w:rPr>
            </w:r>
            <w:r w:rsidR="00DF6E46">
              <w:rPr>
                <w:noProof/>
                <w:webHidden/>
              </w:rPr>
              <w:fldChar w:fldCharType="separate"/>
            </w:r>
            <w:r w:rsidR="00DF6E46">
              <w:rPr>
                <w:noProof/>
                <w:webHidden/>
              </w:rPr>
              <w:t>17</w:t>
            </w:r>
            <w:r w:rsidR="00DF6E46">
              <w:rPr>
                <w:noProof/>
                <w:webHidden/>
              </w:rPr>
              <w:fldChar w:fldCharType="end"/>
            </w:r>
          </w:hyperlink>
        </w:p>
        <w:p w14:paraId="676BF468"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08" w:history="1">
            <w:r w:rsidR="00DF6E46" w:rsidRPr="002933F3">
              <w:rPr>
                <w:rStyle w:val="Hyperlink"/>
                <w:rFonts w:ascii="Helvetica" w:eastAsia="Times New Roman" w:hAnsi="Helvetica" w:cs="Helvetica"/>
                <w:bCs/>
                <w:noProof/>
              </w:rPr>
              <w:t>7.1.9</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Identify anticoagulant used (if applicable)</w:t>
            </w:r>
            <w:r w:rsidR="00DF6E46">
              <w:rPr>
                <w:noProof/>
                <w:webHidden/>
              </w:rPr>
              <w:tab/>
            </w:r>
            <w:r w:rsidR="00DF6E46">
              <w:rPr>
                <w:noProof/>
                <w:webHidden/>
              </w:rPr>
              <w:fldChar w:fldCharType="begin"/>
            </w:r>
            <w:r w:rsidR="00DF6E46">
              <w:rPr>
                <w:noProof/>
                <w:webHidden/>
              </w:rPr>
              <w:instrText xml:space="preserve"> PAGEREF _Toc69199708 \h </w:instrText>
            </w:r>
            <w:r w:rsidR="00DF6E46">
              <w:rPr>
                <w:noProof/>
                <w:webHidden/>
              </w:rPr>
            </w:r>
            <w:r w:rsidR="00DF6E46">
              <w:rPr>
                <w:noProof/>
                <w:webHidden/>
              </w:rPr>
              <w:fldChar w:fldCharType="separate"/>
            </w:r>
            <w:r w:rsidR="00DF6E46">
              <w:rPr>
                <w:noProof/>
                <w:webHidden/>
              </w:rPr>
              <w:t>17</w:t>
            </w:r>
            <w:r w:rsidR="00DF6E46">
              <w:rPr>
                <w:noProof/>
                <w:webHidden/>
              </w:rPr>
              <w:fldChar w:fldCharType="end"/>
            </w:r>
          </w:hyperlink>
        </w:p>
        <w:p w14:paraId="338C3783"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09" w:history="1">
            <w:r w:rsidR="00DF6E46" w:rsidRPr="002933F3">
              <w:rPr>
                <w:rStyle w:val="Hyperlink"/>
                <w:rFonts w:ascii="Helvetica" w:eastAsia="Times New Roman" w:hAnsi="Helvetica" w:cs="Helvetica"/>
                <w:bCs/>
                <w:noProof/>
              </w:rPr>
              <w:t>7.1.10</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If based on a published procedure, state reference citation</w:t>
            </w:r>
            <w:r w:rsidR="00DF6E46">
              <w:rPr>
                <w:noProof/>
                <w:webHidden/>
              </w:rPr>
              <w:tab/>
            </w:r>
            <w:r w:rsidR="00DF6E46">
              <w:rPr>
                <w:noProof/>
                <w:webHidden/>
              </w:rPr>
              <w:fldChar w:fldCharType="begin"/>
            </w:r>
            <w:r w:rsidR="00DF6E46">
              <w:rPr>
                <w:noProof/>
                <w:webHidden/>
              </w:rPr>
              <w:instrText xml:space="preserve"> PAGEREF _Toc69199709 \h </w:instrText>
            </w:r>
            <w:r w:rsidR="00DF6E46">
              <w:rPr>
                <w:noProof/>
                <w:webHidden/>
              </w:rPr>
            </w:r>
            <w:r w:rsidR="00DF6E46">
              <w:rPr>
                <w:noProof/>
                <w:webHidden/>
              </w:rPr>
              <w:fldChar w:fldCharType="separate"/>
            </w:r>
            <w:r w:rsidR="00DF6E46">
              <w:rPr>
                <w:noProof/>
                <w:webHidden/>
              </w:rPr>
              <w:t>17</w:t>
            </w:r>
            <w:r w:rsidR="00DF6E46">
              <w:rPr>
                <w:noProof/>
                <w:webHidden/>
              </w:rPr>
              <w:fldChar w:fldCharType="end"/>
            </w:r>
          </w:hyperlink>
        </w:p>
        <w:p w14:paraId="253A6E7D"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10" w:history="1">
            <w:r w:rsidR="00DF6E46" w:rsidRPr="002933F3">
              <w:rPr>
                <w:rStyle w:val="Hyperlink"/>
                <w:rFonts w:ascii="Helvetica" w:eastAsia="Times New Roman" w:hAnsi="Helvetica" w:cs="Helvetica"/>
                <w:b/>
                <w:bCs/>
                <w:noProof/>
              </w:rPr>
              <w:t>7.1.11</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Identify any deviations from protocol</w:t>
            </w:r>
            <w:r w:rsidR="00DF6E46">
              <w:rPr>
                <w:noProof/>
                <w:webHidden/>
              </w:rPr>
              <w:tab/>
            </w:r>
            <w:r w:rsidR="00DF6E46">
              <w:rPr>
                <w:noProof/>
                <w:webHidden/>
              </w:rPr>
              <w:fldChar w:fldCharType="begin"/>
            </w:r>
            <w:r w:rsidR="00DF6E46">
              <w:rPr>
                <w:noProof/>
                <w:webHidden/>
              </w:rPr>
              <w:instrText xml:space="preserve"> PAGEREF _Toc69199710 \h </w:instrText>
            </w:r>
            <w:r w:rsidR="00DF6E46">
              <w:rPr>
                <w:noProof/>
                <w:webHidden/>
              </w:rPr>
            </w:r>
            <w:r w:rsidR="00DF6E46">
              <w:rPr>
                <w:noProof/>
                <w:webHidden/>
              </w:rPr>
              <w:fldChar w:fldCharType="separate"/>
            </w:r>
            <w:r w:rsidR="00DF6E46">
              <w:rPr>
                <w:noProof/>
                <w:webHidden/>
              </w:rPr>
              <w:t>17</w:t>
            </w:r>
            <w:r w:rsidR="00DF6E46">
              <w:rPr>
                <w:noProof/>
                <w:webHidden/>
              </w:rPr>
              <w:fldChar w:fldCharType="end"/>
            </w:r>
          </w:hyperlink>
        </w:p>
        <w:p w14:paraId="4DAD7957"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11" w:history="1">
            <w:r w:rsidR="00DF6E46" w:rsidRPr="002933F3">
              <w:rPr>
                <w:rStyle w:val="Hyperlink"/>
                <w:rFonts w:ascii="Helvetica" w:eastAsia="Times New Roman" w:hAnsi="Helvetica" w:cs="Helvetica"/>
                <w:b/>
                <w:bCs/>
                <w:noProof/>
              </w:rPr>
              <w:t>7.2</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Selectivity (at LLOQ)</w:t>
            </w:r>
            <w:r w:rsidR="00DF6E46">
              <w:rPr>
                <w:noProof/>
                <w:webHidden/>
              </w:rPr>
              <w:tab/>
            </w:r>
            <w:r w:rsidR="00DF6E46">
              <w:rPr>
                <w:noProof/>
                <w:webHidden/>
              </w:rPr>
              <w:fldChar w:fldCharType="begin"/>
            </w:r>
            <w:r w:rsidR="00DF6E46">
              <w:rPr>
                <w:noProof/>
                <w:webHidden/>
              </w:rPr>
              <w:instrText xml:space="preserve"> PAGEREF _Toc69199711 \h </w:instrText>
            </w:r>
            <w:r w:rsidR="00DF6E46">
              <w:rPr>
                <w:noProof/>
                <w:webHidden/>
              </w:rPr>
            </w:r>
            <w:r w:rsidR="00DF6E46">
              <w:rPr>
                <w:noProof/>
                <w:webHidden/>
              </w:rPr>
              <w:fldChar w:fldCharType="separate"/>
            </w:r>
            <w:r w:rsidR="00DF6E46">
              <w:rPr>
                <w:noProof/>
                <w:webHidden/>
              </w:rPr>
              <w:t>17</w:t>
            </w:r>
            <w:r w:rsidR="00DF6E46">
              <w:rPr>
                <w:noProof/>
                <w:webHidden/>
              </w:rPr>
              <w:fldChar w:fldCharType="end"/>
            </w:r>
          </w:hyperlink>
        </w:p>
        <w:p w14:paraId="1314E6D5"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12" w:history="1">
            <w:r w:rsidR="00DF6E46" w:rsidRPr="002933F3">
              <w:rPr>
                <w:rStyle w:val="Hyperlink"/>
                <w:rFonts w:ascii="Helvetica" w:eastAsia="Times New Roman" w:hAnsi="Helvetica" w:cs="Helvetica"/>
                <w:b/>
                <w:bCs/>
                <w:noProof/>
              </w:rPr>
              <w:t>7.3</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Sensitivity</w:t>
            </w:r>
            <w:r w:rsidR="00DF6E46">
              <w:rPr>
                <w:noProof/>
                <w:webHidden/>
              </w:rPr>
              <w:tab/>
            </w:r>
            <w:r w:rsidR="00DF6E46">
              <w:rPr>
                <w:noProof/>
                <w:webHidden/>
              </w:rPr>
              <w:fldChar w:fldCharType="begin"/>
            </w:r>
            <w:r w:rsidR="00DF6E46">
              <w:rPr>
                <w:noProof/>
                <w:webHidden/>
              </w:rPr>
              <w:instrText xml:space="preserve"> PAGEREF _Toc69199712 \h </w:instrText>
            </w:r>
            <w:r w:rsidR="00DF6E46">
              <w:rPr>
                <w:noProof/>
                <w:webHidden/>
              </w:rPr>
            </w:r>
            <w:r w:rsidR="00DF6E46">
              <w:rPr>
                <w:noProof/>
                <w:webHidden/>
              </w:rPr>
              <w:fldChar w:fldCharType="separate"/>
            </w:r>
            <w:r w:rsidR="00DF6E46">
              <w:rPr>
                <w:noProof/>
                <w:webHidden/>
              </w:rPr>
              <w:t>17</w:t>
            </w:r>
            <w:r w:rsidR="00DF6E46">
              <w:rPr>
                <w:noProof/>
                <w:webHidden/>
              </w:rPr>
              <w:fldChar w:fldCharType="end"/>
            </w:r>
          </w:hyperlink>
        </w:p>
        <w:p w14:paraId="23E84642"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13" w:history="1">
            <w:r w:rsidR="00DF6E46" w:rsidRPr="002933F3">
              <w:rPr>
                <w:rStyle w:val="Hyperlink"/>
                <w:rFonts w:ascii="Helvetica" w:eastAsia="Times New Roman" w:hAnsi="Helvetica" w:cs="Helvetica"/>
                <w:b/>
                <w:bCs/>
                <w:noProof/>
              </w:rPr>
              <w:t>7.4</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Carry-over</w:t>
            </w:r>
            <w:r w:rsidR="00DF6E46">
              <w:rPr>
                <w:noProof/>
                <w:webHidden/>
              </w:rPr>
              <w:tab/>
            </w:r>
            <w:r w:rsidR="00DF6E46">
              <w:rPr>
                <w:noProof/>
                <w:webHidden/>
              </w:rPr>
              <w:fldChar w:fldCharType="begin"/>
            </w:r>
            <w:r w:rsidR="00DF6E46">
              <w:rPr>
                <w:noProof/>
                <w:webHidden/>
              </w:rPr>
              <w:instrText xml:space="preserve"> PAGEREF _Toc69199713 \h </w:instrText>
            </w:r>
            <w:r w:rsidR="00DF6E46">
              <w:rPr>
                <w:noProof/>
                <w:webHidden/>
              </w:rPr>
            </w:r>
            <w:r w:rsidR="00DF6E46">
              <w:rPr>
                <w:noProof/>
                <w:webHidden/>
              </w:rPr>
              <w:fldChar w:fldCharType="separate"/>
            </w:r>
            <w:r w:rsidR="00DF6E46">
              <w:rPr>
                <w:noProof/>
                <w:webHidden/>
              </w:rPr>
              <w:t>17</w:t>
            </w:r>
            <w:r w:rsidR="00DF6E46">
              <w:rPr>
                <w:noProof/>
                <w:webHidden/>
              </w:rPr>
              <w:fldChar w:fldCharType="end"/>
            </w:r>
          </w:hyperlink>
        </w:p>
        <w:p w14:paraId="20DC1364"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14" w:history="1">
            <w:r w:rsidR="00DF6E46" w:rsidRPr="002933F3">
              <w:rPr>
                <w:rStyle w:val="Hyperlink"/>
                <w:rFonts w:ascii="Helvetica" w:eastAsia="Times New Roman" w:hAnsi="Helvetica" w:cs="Helvetica"/>
                <w:b/>
                <w:bCs/>
                <w:noProof/>
              </w:rPr>
              <w:t>7.5</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Standard curves</w:t>
            </w:r>
            <w:r w:rsidR="00DF6E46">
              <w:rPr>
                <w:noProof/>
                <w:webHidden/>
              </w:rPr>
              <w:tab/>
            </w:r>
            <w:r w:rsidR="00DF6E46">
              <w:rPr>
                <w:noProof/>
                <w:webHidden/>
              </w:rPr>
              <w:fldChar w:fldCharType="begin"/>
            </w:r>
            <w:r w:rsidR="00DF6E46">
              <w:rPr>
                <w:noProof/>
                <w:webHidden/>
              </w:rPr>
              <w:instrText xml:space="preserve"> PAGEREF _Toc69199714 \h </w:instrText>
            </w:r>
            <w:r w:rsidR="00DF6E46">
              <w:rPr>
                <w:noProof/>
                <w:webHidden/>
              </w:rPr>
            </w:r>
            <w:r w:rsidR="00DF6E46">
              <w:rPr>
                <w:noProof/>
                <w:webHidden/>
              </w:rPr>
              <w:fldChar w:fldCharType="separate"/>
            </w:r>
            <w:r w:rsidR="00DF6E46">
              <w:rPr>
                <w:noProof/>
                <w:webHidden/>
              </w:rPr>
              <w:t>17</w:t>
            </w:r>
            <w:r w:rsidR="00DF6E46">
              <w:rPr>
                <w:noProof/>
                <w:webHidden/>
              </w:rPr>
              <w:fldChar w:fldCharType="end"/>
            </w:r>
          </w:hyperlink>
        </w:p>
        <w:p w14:paraId="35E0ACC2"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15" w:history="1">
            <w:r w:rsidR="00DF6E46" w:rsidRPr="002933F3">
              <w:rPr>
                <w:rStyle w:val="Hyperlink"/>
                <w:rFonts w:ascii="Helvetica" w:eastAsia="Times New Roman" w:hAnsi="Helvetica" w:cs="Helvetica"/>
                <w:b/>
                <w:bCs/>
                <w:noProof/>
              </w:rPr>
              <w:t>7.6</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Quality control samples</w:t>
            </w:r>
            <w:r w:rsidR="00DF6E46">
              <w:rPr>
                <w:noProof/>
                <w:webHidden/>
              </w:rPr>
              <w:tab/>
            </w:r>
            <w:r w:rsidR="00DF6E46">
              <w:rPr>
                <w:noProof/>
                <w:webHidden/>
              </w:rPr>
              <w:fldChar w:fldCharType="begin"/>
            </w:r>
            <w:r w:rsidR="00DF6E46">
              <w:rPr>
                <w:noProof/>
                <w:webHidden/>
              </w:rPr>
              <w:instrText xml:space="preserve"> PAGEREF _Toc69199715 \h </w:instrText>
            </w:r>
            <w:r w:rsidR="00DF6E46">
              <w:rPr>
                <w:noProof/>
                <w:webHidden/>
              </w:rPr>
            </w:r>
            <w:r w:rsidR="00DF6E46">
              <w:rPr>
                <w:noProof/>
                <w:webHidden/>
              </w:rPr>
              <w:fldChar w:fldCharType="separate"/>
            </w:r>
            <w:r w:rsidR="00DF6E46">
              <w:rPr>
                <w:noProof/>
                <w:webHidden/>
              </w:rPr>
              <w:t>18</w:t>
            </w:r>
            <w:r w:rsidR="00DF6E46">
              <w:rPr>
                <w:noProof/>
                <w:webHidden/>
              </w:rPr>
              <w:fldChar w:fldCharType="end"/>
            </w:r>
          </w:hyperlink>
        </w:p>
        <w:p w14:paraId="0750689E"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16" w:history="1">
            <w:r w:rsidR="00DF6E46" w:rsidRPr="002933F3">
              <w:rPr>
                <w:rStyle w:val="Hyperlink"/>
                <w:rFonts w:ascii="Helvetica" w:eastAsia="Times New Roman" w:hAnsi="Helvetica" w:cs="Helvetica"/>
                <w:b/>
                <w:bCs/>
                <w:noProof/>
              </w:rPr>
              <w:t>7.7</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Precision and accuracy during validation</w:t>
            </w:r>
            <w:r w:rsidR="00DF6E46">
              <w:rPr>
                <w:noProof/>
                <w:webHidden/>
              </w:rPr>
              <w:tab/>
            </w:r>
            <w:r w:rsidR="00DF6E46">
              <w:rPr>
                <w:noProof/>
                <w:webHidden/>
              </w:rPr>
              <w:fldChar w:fldCharType="begin"/>
            </w:r>
            <w:r w:rsidR="00DF6E46">
              <w:rPr>
                <w:noProof/>
                <w:webHidden/>
              </w:rPr>
              <w:instrText xml:space="preserve"> PAGEREF _Toc69199716 \h </w:instrText>
            </w:r>
            <w:r w:rsidR="00DF6E46">
              <w:rPr>
                <w:noProof/>
                <w:webHidden/>
              </w:rPr>
            </w:r>
            <w:r w:rsidR="00DF6E46">
              <w:rPr>
                <w:noProof/>
                <w:webHidden/>
              </w:rPr>
              <w:fldChar w:fldCharType="separate"/>
            </w:r>
            <w:r w:rsidR="00DF6E46">
              <w:rPr>
                <w:noProof/>
                <w:webHidden/>
              </w:rPr>
              <w:t>18</w:t>
            </w:r>
            <w:r w:rsidR="00DF6E46">
              <w:rPr>
                <w:noProof/>
                <w:webHidden/>
              </w:rPr>
              <w:fldChar w:fldCharType="end"/>
            </w:r>
          </w:hyperlink>
        </w:p>
        <w:p w14:paraId="32CA3C95"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17" w:history="1">
            <w:r w:rsidR="00DF6E46" w:rsidRPr="002933F3">
              <w:rPr>
                <w:rStyle w:val="Hyperlink"/>
                <w:rFonts w:ascii="Helvetica" w:eastAsia="Times New Roman" w:hAnsi="Helvetica" w:cs="Helvetica"/>
                <w:b/>
                <w:bCs/>
                <w:noProof/>
              </w:rPr>
              <w:t>7.8</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Dilution integrity</w:t>
            </w:r>
            <w:r w:rsidR="00DF6E46">
              <w:rPr>
                <w:noProof/>
                <w:webHidden/>
              </w:rPr>
              <w:tab/>
            </w:r>
            <w:r w:rsidR="00DF6E46">
              <w:rPr>
                <w:noProof/>
                <w:webHidden/>
              </w:rPr>
              <w:fldChar w:fldCharType="begin"/>
            </w:r>
            <w:r w:rsidR="00DF6E46">
              <w:rPr>
                <w:noProof/>
                <w:webHidden/>
              </w:rPr>
              <w:instrText xml:space="preserve"> PAGEREF _Toc69199717 \h </w:instrText>
            </w:r>
            <w:r w:rsidR="00DF6E46">
              <w:rPr>
                <w:noProof/>
                <w:webHidden/>
              </w:rPr>
            </w:r>
            <w:r w:rsidR="00DF6E46">
              <w:rPr>
                <w:noProof/>
                <w:webHidden/>
              </w:rPr>
              <w:fldChar w:fldCharType="separate"/>
            </w:r>
            <w:r w:rsidR="00DF6E46">
              <w:rPr>
                <w:noProof/>
                <w:webHidden/>
              </w:rPr>
              <w:t>18</w:t>
            </w:r>
            <w:r w:rsidR="00DF6E46">
              <w:rPr>
                <w:noProof/>
                <w:webHidden/>
              </w:rPr>
              <w:fldChar w:fldCharType="end"/>
            </w:r>
          </w:hyperlink>
        </w:p>
        <w:p w14:paraId="1382E90A"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18" w:history="1">
            <w:r w:rsidR="00DF6E46" w:rsidRPr="002933F3">
              <w:rPr>
                <w:rStyle w:val="Hyperlink"/>
                <w:rFonts w:ascii="Helvetica" w:eastAsia="Times New Roman" w:hAnsi="Helvetica" w:cs="Helvetica"/>
                <w:b/>
                <w:bCs/>
                <w:noProof/>
              </w:rPr>
              <w:t>7.9</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Matrix effect (in case of MS detection)</w:t>
            </w:r>
            <w:r w:rsidR="00DF6E46">
              <w:rPr>
                <w:noProof/>
                <w:webHidden/>
              </w:rPr>
              <w:tab/>
            </w:r>
            <w:r w:rsidR="00DF6E46">
              <w:rPr>
                <w:noProof/>
                <w:webHidden/>
              </w:rPr>
              <w:fldChar w:fldCharType="begin"/>
            </w:r>
            <w:r w:rsidR="00DF6E46">
              <w:rPr>
                <w:noProof/>
                <w:webHidden/>
              </w:rPr>
              <w:instrText xml:space="preserve"> PAGEREF _Toc69199718 \h </w:instrText>
            </w:r>
            <w:r w:rsidR="00DF6E46">
              <w:rPr>
                <w:noProof/>
                <w:webHidden/>
              </w:rPr>
            </w:r>
            <w:r w:rsidR="00DF6E46">
              <w:rPr>
                <w:noProof/>
                <w:webHidden/>
              </w:rPr>
              <w:fldChar w:fldCharType="separate"/>
            </w:r>
            <w:r w:rsidR="00DF6E46">
              <w:rPr>
                <w:noProof/>
                <w:webHidden/>
              </w:rPr>
              <w:t>18</w:t>
            </w:r>
            <w:r w:rsidR="00DF6E46">
              <w:rPr>
                <w:noProof/>
                <w:webHidden/>
              </w:rPr>
              <w:fldChar w:fldCharType="end"/>
            </w:r>
          </w:hyperlink>
        </w:p>
        <w:p w14:paraId="2032CDFF"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19" w:history="1">
            <w:r w:rsidR="00DF6E46" w:rsidRPr="002933F3">
              <w:rPr>
                <w:rStyle w:val="Hyperlink"/>
                <w:rFonts w:ascii="Helvetica" w:eastAsia="Times New Roman" w:hAnsi="Helvetica" w:cs="Helvetica"/>
                <w:b/>
                <w:bCs/>
                <w:noProof/>
              </w:rPr>
              <w:t>7.10</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Stability</w:t>
            </w:r>
            <w:r w:rsidR="00DF6E46">
              <w:rPr>
                <w:noProof/>
                <w:webHidden/>
              </w:rPr>
              <w:tab/>
            </w:r>
            <w:r w:rsidR="00DF6E46">
              <w:rPr>
                <w:noProof/>
                <w:webHidden/>
              </w:rPr>
              <w:fldChar w:fldCharType="begin"/>
            </w:r>
            <w:r w:rsidR="00DF6E46">
              <w:rPr>
                <w:noProof/>
                <w:webHidden/>
              </w:rPr>
              <w:instrText xml:space="preserve"> PAGEREF _Toc69199719 \h </w:instrText>
            </w:r>
            <w:r w:rsidR="00DF6E46">
              <w:rPr>
                <w:noProof/>
                <w:webHidden/>
              </w:rPr>
            </w:r>
            <w:r w:rsidR="00DF6E46">
              <w:rPr>
                <w:noProof/>
                <w:webHidden/>
              </w:rPr>
              <w:fldChar w:fldCharType="separate"/>
            </w:r>
            <w:r w:rsidR="00DF6E46">
              <w:rPr>
                <w:noProof/>
                <w:webHidden/>
              </w:rPr>
              <w:t>18</w:t>
            </w:r>
            <w:r w:rsidR="00DF6E46">
              <w:rPr>
                <w:noProof/>
                <w:webHidden/>
              </w:rPr>
              <w:fldChar w:fldCharType="end"/>
            </w:r>
          </w:hyperlink>
        </w:p>
        <w:p w14:paraId="58156D4D"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20" w:history="1">
            <w:r w:rsidR="00DF6E46" w:rsidRPr="002933F3">
              <w:rPr>
                <w:rStyle w:val="Hyperlink"/>
                <w:rFonts w:ascii="Helvetica" w:eastAsia="Times New Roman" w:hAnsi="Helvetica" w:cs="Helvetica"/>
                <w:b/>
                <w:bCs/>
                <w:noProof/>
              </w:rPr>
              <w:t>7.11</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Re-injection reproducibility</w:t>
            </w:r>
            <w:r w:rsidR="00DF6E46">
              <w:rPr>
                <w:noProof/>
                <w:webHidden/>
              </w:rPr>
              <w:tab/>
            </w:r>
            <w:r w:rsidR="00DF6E46">
              <w:rPr>
                <w:noProof/>
                <w:webHidden/>
              </w:rPr>
              <w:fldChar w:fldCharType="begin"/>
            </w:r>
            <w:r w:rsidR="00DF6E46">
              <w:rPr>
                <w:noProof/>
                <w:webHidden/>
              </w:rPr>
              <w:instrText xml:space="preserve"> PAGEREF _Toc69199720 \h </w:instrText>
            </w:r>
            <w:r w:rsidR="00DF6E46">
              <w:rPr>
                <w:noProof/>
                <w:webHidden/>
              </w:rPr>
            </w:r>
            <w:r w:rsidR="00DF6E46">
              <w:rPr>
                <w:noProof/>
                <w:webHidden/>
              </w:rPr>
              <w:fldChar w:fldCharType="separate"/>
            </w:r>
            <w:r w:rsidR="00DF6E46">
              <w:rPr>
                <w:noProof/>
                <w:webHidden/>
              </w:rPr>
              <w:t>19</w:t>
            </w:r>
            <w:r w:rsidR="00DF6E46">
              <w:rPr>
                <w:noProof/>
                <w:webHidden/>
              </w:rPr>
              <w:fldChar w:fldCharType="end"/>
            </w:r>
          </w:hyperlink>
        </w:p>
        <w:p w14:paraId="490F0F9E" w14:textId="77777777" w:rsidR="00DF6E46" w:rsidRDefault="00A83C4E" w:rsidP="00DF6E46">
          <w:pPr>
            <w:pStyle w:val="TOC1"/>
            <w:tabs>
              <w:tab w:val="left" w:pos="440"/>
              <w:tab w:val="right" w:leader="dot" w:pos="10459"/>
            </w:tabs>
            <w:rPr>
              <w:rFonts w:eastAsiaTheme="minorEastAsia" w:cstheme="minorBidi"/>
              <w:b w:val="0"/>
              <w:bCs w:val="0"/>
              <w:noProof/>
              <w:sz w:val="24"/>
              <w:szCs w:val="24"/>
              <w:lang w:val="en-ZA" w:eastAsia="en-GB"/>
            </w:rPr>
          </w:pPr>
          <w:hyperlink w:anchor="_Toc69199721" w:history="1">
            <w:r w:rsidR="00DF6E46" w:rsidRPr="002933F3">
              <w:rPr>
                <w:rStyle w:val="Hyperlink"/>
                <w:rFonts w:ascii="Helvetica" w:eastAsia="Times New Roman" w:hAnsi="Helvetica" w:cs="Helvetica"/>
                <w:noProof/>
                <w:snapToGrid w:val="0"/>
              </w:rPr>
              <w:t>8</w:t>
            </w:r>
            <w:r w:rsidR="00DF6E46">
              <w:rPr>
                <w:rFonts w:eastAsiaTheme="minorEastAsia" w:cstheme="minorBidi"/>
                <w:b w:val="0"/>
                <w:bCs w:val="0"/>
                <w:noProof/>
                <w:sz w:val="24"/>
                <w:szCs w:val="24"/>
                <w:lang w:val="en-ZA" w:eastAsia="en-GB"/>
              </w:rPr>
              <w:tab/>
            </w:r>
            <w:r w:rsidR="00DF6E46" w:rsidRPr="002933F3">
              <w:rPr>
                <w:rStyle w:val="Hyperlink"/>
                <w:rFonts w:ascii="Helvetica" w:eastAsia="Times New Roman" w:hAnsi="Helvetica" w:cs="Helvetica"/>
                <w:noProof/>
                <w:snapToGrid w:val="0"/>
              </w:rPr>
              <w:t>BIOANALYTICAL STUDY REPORT</w:t>
            </w:r>
            <w:r w:rsidR="00DF6E46">
              <w:rPr>
                <w:noProof/>
                <w:webHidden/>
              </w:rPr>
              <w:tab/>
            </w:r>
            <w:r w:rsidR="00DF6E46">
              <w:rPr>
                <w:noProof/>
                <w:webHidden/>
              </w:rPr>
              <w:fldChar w:fldCharType="begin"/>
            </w:r>
            <w:r w:rsidR="00DF6E46">
              <w:rPr>
                <w:noProof/>
                <w:webHidden/>
              </w:rPr>
              <w:instrText xml:space="preserve"> PAGEREF _Toc69199721 \h </w:instrText>
            </w:r>
            <w:r w:rsidR="00DF6E46">
              <w:rPr>
                <w:noProof/>
                <w:webHidden/>
              </w:rPr>
            </w:r>
            <w:r w:rsidR="00DF6E46">
              <w:rPr>
                <w:noProof/>
                <w:webHidden/>
              </w:rPr>
              <w:fldChar w:fldCharType="separate"/>
            </w:r>
            <w:r w:rsidR="00DF6E46">
              <w:rPr>
                <w:noProof/>
                <w:webHidden/>
              </w:rPr>
              <w:t>19</w:t>
            </w:r>
            <w:r w:rsidR="00DF6E46">
              <w:rPr>
                <w:noProof/>
                <w:webHidden/>
              </w:rPr>
              <w:fldChar w:fldCharType="end"/>
            </w:r>
          </w:hyperlink>
        </w:p>
        <w:p w14:paraId="61D708C6"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22" w:history="1">
            <w:r w:rsidR="00DF6E46" w:rsidRPr="002933F3">
              <w:rPr>
                <w:rStyle w:val="Hyperlink"/>
                <w:rFonts w:ascii="Helvetica" w:eastAsia="Times New Roman" w:hAnsi="Helvetica" w:cs="Helvetica"/>
                <w:b/>
                <w:bCs/>
                <w:noProof/>
              </w:rPr>
              <w:t>8.1</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Analytical technique</w:t>
            </w:r>
            <w:r w:rsidR="00DF6E46">
              <w:rPr>
                <w:noProof/>
                <w:webHidden/>
              </w:rPr>
              <w:tab/>
            </w:r>
            <w:r w:rsidR="00DF6E46">
              <w:rPr>
                <w:noProof/>
                <w:webHidden/>
              </w:rPr>
              <w:fldChar w:fldCharType="begin"/>
            </w:r>
            <w:r w:rsidR="00DF6E46">
              <w:rPr>
                <w:noProof/>
                <w:webHidden/>
              </w:rPr>
              <w:instrText xml:space="preserve"> PAGEREF _Toc69199722 \h </w:instrText>
            </w:r>
            <w:r w:rsidR="00DF6E46">
              <w:rPr>
                <w:noProof/>
                <w:webHidden/>
              </w:rPr>
            </w:r>
            <w:r w:rsidR="00DF6E46">
              <w:rPr>
                <w:noProof/>
                <w:webHidden/>
              </w:rPr>
              <w:fldChar w:fldCharType="separate"/>
            </w:r>
            <w:r w:rsidR="00DF6E46">
              <w:rPr>
                <w:noProof/>
                <w:webHidden/>
              </w:rPr>
              <w:t>19</w:t>
            </w:r>
            <w:r w:rsidR="00DF6E46">
              <w:rPr>
                <w:noProof/>
                <w:webHidden/>
              </w:rPr>
              <w:fldChar w:fldCharType="end"/>
            </w:r>
          </w:hyperlink>
        </w:p>
        <w:p w14:paraId="11786EBF"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23" w:history="1">
            <w:r w:rsidR="00DF6E46" w:rsidRPr="002933F3">
              <w:rPr>
                <w:rStyle w:val="Hyperlink"/>
                <w:rFonts w:ascii="Helvetica" w:eastAsia="Times New Roman" w:hAnsi="Helvetica" w:cs="Helvetica"/>
                <w:bCs/>
                <w:noProof/>
              </w:rPr>
              <w:t>8.1.1</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Analytical protocol</w:t>
            </w:r>
            <w:r w:rsidR="00DF6E46">
              <w:rPr>
                <w:noProof/>
                <w:webHidden/>
              </w:rPr>
              <w:tab/>
            </w:r>
            <w:r w:rsidR="00DF6E46">
              <w:rPr>
                <w:noProof/>
                <w:webHidden/>
              </w:rPr>
              <w:fldChar w:fldCharType="begin"/>
            </w:r>
            <w:r w:rsidR="00DF6E46">
              <w:rPr>
                <w:noProof/>
                <w:webHidden/>
              </w:rPr>
              <w:instrText xml:space="preserve"> PAGEREF _Toc69199723 \h </w:instrText>
            </w:r>
            <w:r w:rsidR="00DF6E46">
              <w:rPr>
                <w:noProof/>
                <w:webHidden/>
              </w:rPr>
            </w:r>
            <w:r w:rsidR="00DF6E46">
              <w:rPr>
                <w:noProof/>
                <w:webHidden/>
              </w:rPr>
              <w:fldChar w:fldCharType="separate"/>
            </w:r>
            <w:r w:rsidR="00DF6E46">
              <w:rPr>
                <w:noProof/>
                <w:webHidden/>
              </w:rPr>
              <w:t>20</w:t>
            </w:r>
            <w:r w:rsidR="00DF6E46">
              <w:rPr>
                <w:noProof/>
                <w:webHidden/>
              </w:rPr>
              <w:fldChar w:fldCharType="end"/>
            </w:r>
          </w:hyperlink>
        </w:p>
        <w:p w14:paraId="543D4E8E"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24" w:history="1">
            <w:r w:rsidR="00DF6E46" w:rsidRPr="002933F3">
              <w:rPr>
                <w:rStyle w:val="Hyperlink"/>
                <w:rFonts w:ascii="Helvetica" w:eastAsia="Times New Roman" w:hAnsi="Helvetica" w:cs="Helvetica"/>
                <w:b/>
                <w:bCs/>
                <w:noProof/>
              </w:rPr>
              <w:t>8.1.2</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Identify any deviations from protocol</w:t>
            </w:r>
            <w:r w:rsidR="00DF6E46">
              <w:rPr>
                <w:noProof/>
                <w:webHidden/>
              </w:rPr>
              <w:tab/>
            </w:r>
            <w:r w:rsidR="00DF6E46">
              <w:rPr>
                <w:noProof/>
                <w:webHidden/>
              </w:rPr>
              <w:fldChar w:fldCharType="begin"/>
            </w:r>
            <w:r w:rsidR="00DF6E46">
              <w:rPr>
                <w:noProof/>
                <w:webHidden/>
              </w:rPr>
              <w:instrText xml:space="preserve"> PAGEREF _Toc69199724 \h </w:instrText>
            </w:r>
            <w:r w:rsidR="00DF6E46">
              <w:rPr>
                <w:noProof/>
                <w:webHidden/>
              </w:rPr>
            </w:r>
            <w:r w:rsidR="00DF6E46">
              <w:rPr>
                <w:noProof/>
                <w:webHidden/>
              </w:rPr>
              <w:fldChar w:fldCharType="separate"/>
            </w:r>
            <w:r w:rsidR="00DF6E46">
              <w:rPr>
                <w:noProof/>
                <w:webHidden/>
              </w:rPr>
              <w:t>20</w:t>
            </w:r>
            <w:r w:rsidR="00DF6E46">
              <w:rPr>
                <w:noProof/>
                <w:webHidden/>
              </w:rPr>
              <w:fldChar w:fldCharType="end"/>
            </w:r>
          </w:hyperlink>
        </w:p>
        <w:p w14:paraId="4EFB8E21"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25" w:history="1">
            <w:r w:rsidR="00DF6E46" w:rsidRPr="002933F3">
              <w:rPr>
                <w:rStyle w:val="Hyperlink"/>
                <w:rFonts w:ascii="Helvetica" w:eastAsia="Times New Roman" w:hAnsi="Helvetica" w:cs="Helvetica"/>
                <w:b/>
                <w:bCs/>
                <w:noProof/>
              </w:rPr>
              <w:t xml:space="preserve">8.1.3 </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Dates of subject sample analysis</w:t>
            </w:r>
            <w:r w:rsidR="00DF6E46">
              <w:rPr>
                <w:noProof/>
                <w:webHidden/>
              </w:rPr>
              <w:tab/>
            </w:r>
            <w:r w:rsidR="00DF6E46">
              <w:rPr>
                <w:noProof/>
                <w:webHidden/>
              </w:rPr>
              <w:fldChar w:fldCharType="begin"/>
            </w:r>
            <w:r w:rsidR="00DF6E46">
              <w:rPr>
                <w:noProof/>
                <w:webHidden/>
              </w:rPr>
              <w:instrText xml:space="preserve"> PAGEREF _Toc69199725 \h </w:instrText>
            </w:r>
            <w:r w:rsidR="00DF6E46">
              <w:rPr>
                <w:noProof/>
                <w:webHidden/>
              </w:rPr>
            </w:r>
            <w:r w:rsidR="00DF6E46">
              <w:rPr>
                <w:noProof/>
                <w:webHidden/>
              </w:rPr>
              <w:fldChar w:fldCharType="separate"/>
            </w:r>
            <w:r w:rsidR="00DF6E46">
              <w:rPr>
                <w:noProof/>
                <w:webHidden/>
              </w:rPr>
              <w:t>20</w:t>
            </w:r>
            <w:r w:rsidR="00DF6E46">
              <w:rPr>
                <w:noProof/>
                <w:webHidden/>
              </w:rPr>
              <w:fldChar w:fldCharType="end"/>
            </w:r>
          </w:hyperlink>
        </w:p>
        <w:p w14:paraId="23885B16"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26" w:history="1">
            <w:r w:rsidR="00DF6E46" w:rsidRPr="002933F3">
              <w:rPr>
                <w:rStyle w:val="Hyperlink"/>
                <w:rFonts w:ascii="Helvetica" w:eastAsia="Times New Roman" w:hAnsi="Helvetica" w:cs="Helvetica"/>
                <w:b/>
                <w:bCs/>
                <w:noProof/>
              </w:rPr>
              <w:t xml:space="preserve">8.1.4 </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Longest period of subject sample storage</w:t>
            </w:r>
            <w:r w:rsidR="00DF6E46">
              <w:rPr>
                <w:noProof/>
                <w:webHidden/>
              </w:rPr>
              <w:tab/>
            </w:r>
            <w:r w:rsidR="00DF6E46">
              <w:rPr>
                <w:noProof/>
                <w:webHidden/>
              </w:rPr>
              <w:fldChar w:fldCharType="begin"/>
            </w:r>
            <w:r w:rsidR="00DF6E46">
              <w:rPr>
                <w:noProof/>
                <w:webHidden/>
              </w:rPr>
              <w:instrText xml:space="preserve"> PAGEREF _Toc69199726 \h </w:instrText>
            </w:r>
            <w:r w:rsidR="00DF6E46">
              <w:rPr>
                <w:noProof/>
                <w:webHidden/>
              </w:rPr>
            </w:r>
            <w:r w:rsidR="00DF6E46">
              <w:rPr>
                <w:noProof/>
                <w:webHidden/>
              </w:rPr>
              <w:fldChar w:fldCharType="separate"/>
            </w:r>
            <w:r w:rsidR="00DF6E46">
              <w:rPr>
                <w:noProof/>
                <w:webHidden/>
              </w:rPr>
              <w:t>20</w:t>
            </w:r>
            <w:r w:rsidR="00DF6E46">
              <w:rPr>
                <w:noProof/>
                <w:webHidden/>
              </w:rPr>
              <w:fldChar w:fldCharType="end"/>
            </w:r>
          </w:hyperlink>
        </w:p>
        <w:p w14:paraId="411B1F54" w14:textId="77777777" w:rsidR="00DF6E46" w:rsidRDefault="00A83C4E" w:rsidP="00DF6E46">
          <w:pPr>
            <w:pStyle w:val="TOC3"/>
            <w:tabs>
              <w:tab w:val="left" w:pos="1320"/>
              <w:tab w:val="right" w:leader="dot" w:pos="10459"/>
            </w:tabs>
            <w:rPr>
              <w:rFonts w:eastAsiaTheme="minorEastAsia" w:cstheme="minorBidi"/>
              <w:noProof/>
              <w:sz w:val="24"/>
              <w:szCs w:val="24"/>
              <w:lang w:val="en-ZA" w:eastAsia="en-GB"/>
            </w:rPr>
          </w:pPr>
          <w:hyperlink w:anchor="_Toc69199727" w:history="1">
            <w:r w:rsidR="00DF6E46" w:rsidRPr="002933F3">
              <w:rPr>
                <w:rStyle w:val="Hyperlink"/>
                <w:rFonts w:ascii="Helvetica" w:eastAsia="Times New Roman" w:hAnsi="Helvetica" w:cs="Helvetica"/>
                <w:b/>
                <w:bCs/>
                <w:noProof/>
              </w:rPr>
              <w:t xml:space="preserve">8.1.5 </w:t>
            </w:r>
            <w:r w:rsidR="00DF6E46">
              <w:rPr>
                <w:rFonts w:eastAsiaTheme="minorEastAsia" w:cstheme="minorBidi"/>
                <w:noProof/>
                <w:sz w:val="24"/>
                <w:szCs w:val="24"/>
                <w:lang w:val="en-ZA" w:eastAsia="en-GB"/>
              </w:rPr>
              <w:tab/>
            </w:r>
            <w:r w:rsidR="00DF6E46" w:rsidRPr="002933F3">
              <w:rPr>
                <w:rStyle w:val="Hyperlink"/>
                <w:rFonts w:ascii="Helvetica" w:eastAsia="Times New Roman" w:hAnsi="Helvetica" w:cs="Helvetica"/>
                <w:b/>
                <w:bCs/>
                <w:noProof/>
              </w:rPr>
              <w:t>State whether all samples for a given subject were analysed together in a single analysis run</w:t>
            </w:r>
            <w:r w:rsidR="00DF6E46">
              <w:rPr>
                <w:noProof/>
                <w:webHidden/>
              </w:rPr>
              <w:tab/>
            </w:r>
            <w:r w:rsidR="00DF6E46">
              <w:rPr>
                <w:noProof/>
                <w:webHidden/>
              </w:rPr>
              <w:fldChar w:fldCharType="begin"/>
            </w:r>
            <w:r w:rsidR="00DF6E46">
              <w:rPr>
                <w:noProof/>
                <w:webHidden/>
              </w:rPr>
              <w:instrText xml:space="preserve"> PAGEREF _Toc69199727 \h </w:instrText>
            </w:r>
            <w:r w:rsidR="00DF6E46">
              <w:rPr>
                <w:noProof/>
                <w:webHidden/>
              </w:rPr>
            </w:r>
            <w:r w:rsidR="00DF6E46">
              <w:rPr>
                <w:noProof/>
                <w:webHidden/>
              </w:rPr>
              <w:fldChar w:fldCharType="separate"/>
            </w:r>
            <w:r w:rsidR="00DF6E46">
              <w:rPr>
                <w:noProof/>
                <w:webHidden/>
              </w:rPr>
              <w:t>20</w:t>
            </w:r>
            <w:r w:rsidR="00DF6E46">
              <w:rPr>
                <w:noProof/>
                <w:webHidden/>
              </w:rPr>
              <w:fldChar w:fldCharType="end"/>
            </w:r>
          </w:hyperlink>
        </w:p>
        <w:p w14:paraId="488DA62B"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28" w:history="1">
            <w:r w:rsidR="00DF6E46" w:rsidRPr="002933F3">
              <w:rPr>
                <w:rStyle w:val="Hyperlink"/>
                <w:rFonts w:ascii="Helvetica" w:eastAsia="Times New Roman" w:hAnsi="Helvetica" w:cs="Helvetica"/>
                <w:b/>
                <w:bCs/>
                <w:noProof/>
              </w:rPr>
              <w:t>8.2</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Standard curves</w:t>
            </w:r>
            <w:r w:rsidR="00DF6E46">
              <w:rPr>
                <w:noProof/>
                <w:webHidden/>
              </w:rPr>
              <w:tab/>
            </w:r>
            <w:r w:rsidR="00DF6E46">
              <w:rPr>
                <w:noProof/>
                <w:webHidden/>
              </w:rPr>
              <w:fldChar w:fldCharType="begin"/>
            </w:r>
            <w:r w:rsidR="00DF6E46">
              <w:rPr>
                <w:noProof/>
                <w:webHidden/>
              </w:rPr>
              <w:instrText xml:space="preserve"> PAGEREF _Toc69199728 \h </w:instrText>
            </w:r>
            <w:r w:rsidR="00DF6E46">
              <w:rPr>
                <w:noProof/>
                <w:webHidden/>
              </w:rPr>
            </w:r>
            <w:r w:rsidR="00DF6E46">
              <w:rPr>
                <w:noProof/>
                <w:webHidden/>
              </w:rPr>
              <w:fldChar w:fldCharType="separate"/>
            </w:r>
            <w:r w:rsidR="00DF6E46">
              <w:rPr>
                <w:noProof/>
                <w:webHidden/>
              </w:rPr>
              <w:t>20</w:t>
            </w:r>
            <w:r w:rsidR="00DF6E46">
              <w:rPr>
                <w:noProof/>
                <w:webHidden/>
              </w:rPr>
              <w:fldChar w:fldCharType="end"/>
            </w:r>
          </w:hyperlink>
        </w:p>
        <w:p w14:paraId="7D2C927D"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29" w:history="1">
            <w:r w:rsidR="00DF6E46" w:rsidRPr="002933F3">
              <w:rPr>
                <w:rStyle w:val="Hyperlink"/>
                <w:rFonts w:ascii="Helvetica" w:eastAsia="Times New Roman" w:hAnsi="Helvetica" w:cs="Helvetica"/>
                <w:b/>
                <w:bCs/>
                <w:noProof/>
              </w:rPr>
              <w:t>8.3</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Quality control samples</w:t>
            </w:r>
            <w:r w:rsidR="00DF6E46">
              <w:rPr>
                <w:noProof/>
                <w:webHidden/>
              </w:rPr>
              <w:tab/>
            </w:r>
            <w:r w:rsidR="00DF6E46">
              <w:rPr>
                <w:noProof/>
                <w:webHidden/>
              </w:rPr>
              <w:fldChar w:fldCharType="begin"/>
            </w:r>
            <w:r w:rsidR="00DF6E46">
              <w:rPr>
                <w:noProof/>
                <w:webHidden/>
              </w:rPr>
              <w:instrText xml:space="preserve"> PAGEREF _Toc69199729 \h </w:instrText>
            </w:r>
            <w:r w:rsidR="00DF6E46">
              <w:rPr>
                <w:noProof/>
                <w:webHidden/>
              </w:rPr>
            </w:r>
            <w:r w:rsidR="00DF6E46">
              <w:rPr>
                <w:noProof/>
                <w:webHidden/>
              </w:rPr>
              <w:fldChar w:fldCharType="separate"/>
            </w:r>
            <w:r w:rsidR="00DF6E46">
              <w:rPr>
                <w:noProof/>
                <w:webHidden/>
              </w:rPr>
              <w:t>21</w:t>
            </w:r>
            <w:r w:rsidR="00DF6E46">
              <w:rPr>
                <w:noProof/>
                <w:webHidden/>
              </w:rPr>
              <w:fldChar w:fldCharType="end"/>
            </w:r>
          </w:hyperlink>
        </w:p>
        <w:p w14:paraId="31FCC191"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30" w:history="1">
            <w:r w:rsidR="00DF6E46" w:rsidRPr="002933F3">
              <w:rPr>
                <w:rStyle w:val="Hyperlink"/>
                <w:rFonts w:ascii="Helvetica" w:eastAsia="Times New Roman" w:hAnsi="Helvetica" w:cs="Helvetica"/>
                <w:b/>
                <w:bCs/>
                <w:noProof/>
              </w:rPr>
              <w:t>8.4</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Precision and accuracy</w:t>
            </w:r>
            <w:r w:rsidR="00DF6E46">
              <w:rPr>
                <w:noProof/>
                <w:webHidden/>
              </w:rPr>
              <w:tab/>
            </w:r>
            <w:r w:rsidR="00DF6E46">
              <w:rPr>
                <w:noProof/>
                <w:webHidden/>
              </w:rPr>
              <w:fldChar w:fldCharType="begin"/>
            </w:r>
            <w:r w:rsidR="00DF6E46">
              <w:rPr>
                <w:noProof/>
                <w:webHidden/>
              </w:rPr>
              <w:instrText xml:space="preserve"> PAGEREF _Toc69199730 \h </w:instrText>
            </w:r>
            <w:r w:rsidR="00DF6E46">
              <w:rPr>
                <w:noProof/>
                <w:webHidden/>
              </w:rPr>
            </w:r>
            <w:r w:rsidR="00DF6E46">
              <w:rPr>
                <w:noProof/>
                <w:webHidden/>
              </w:rPr>
              <w:fldChar w:fldCharType="separate"/>
            </w:r>
            <w:r w:rsidR="00DF6E46">
              <w:rPr>
                <w:noProof/>
                <w:webHidden/>
              </w:rPr>
              <w:t>21</w:t>
            </w:r>
            <w:r w:rsidR="00DF6E46">
              <w:rPr>
                <w:noProof/>
                <w:webHidden/>
              </w:rPr>
              <w:fldChar w:fldCharType="end"/>
            </w:r>
          </w:hyperlink>
        </w:p>
        <w:p w14:paraId="489AB0C4"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31" w:history="1">
            <w:r w:rsidR="00DF6E46" w:rsidRPr="002933F3">
              <w:rPr>
                <w:rStyle w:val="Hyperlink"/>
                <w:rFonts w:ascii="Helvetica" w:eastAsia="Times New Roman" w:hAnsi="Helvetica" w:cs="Helvetica"/>
                <w:b/>
                <w:bCs/>
                <w:noProof/>
              </w:rPr>
              <w:t>8.5</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Repeat analysis (re-analysis, re-injection and re-integration)</w:t>
            </w:r>
            <w:r w:rsidR="00DF6E46">
              <w:rPr>
                <w:noProof/>
                <w:webHidden/>
              </w:rPr>
              <w:tab/>
            </w:r>
            <w:r w:rsidR="00DF6E46">
              <w:rPr>
                <w:noProof/>
                <w:webHidden/>
              </w:rPr>
              <w:fldChar w:fldCharType="begin"/>
            </w:r>
            <w:r w:rsidR="00DF6E46">
              <w:rPr>
                <w:noProof/>
                <w:webHidden/>
              </w:rPr>
              <w:instrText xml:space="preserve"> PAGEREF _Toc69199731 \h </w:instrText>
            </w:r>
            <w:r w:rsidR="00DF6E46">
              <w:rPr>
                <w:noProof/>
                <w:webHidden/>
              </w:rPr>
            </w:r>
            <w:r w:rsidR="00DF6E46">
              <w:rPr>
                <w:noProof/>
                <w:webHidden/>
              </w:rPr>
              <w:fldChar w:fldCharType="separate"/>
            </w:r>
            <w:r w:rsidR="00DF6E46">
              <w:rPr>
                <w:noProof/>
                <w:webHidden/>
              </w:rPr>
              <w:t>21</w:t>
            </w:r>
            <w:r w:rsidR="00DF6E46">
              <w:rPr>
                <w:noProof/>
                <w:webHidden/>
              </w:rPr>
              <w:fldChar w:fldCharType="end"/>
            </w:r>
          </w:hyperlink>
        </w:p>
        <w:p w14:paraId="717C27EA"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32" w:history="1">
            <w:r w:rsidR="00DF6E46" w:rsidRPr="002933F3">
              <w:rPr>
                <w:rStyle w:val="Hyperlink"/>
                <w:rFonts w:ascii="Helvetica" w:eastAsia="Times New Roman" w:hAnsi="Helvetica" w:cs="Helvetica"/>
                <w:b/>
                <w:bCs/>
                <w:noProof/>
              </w:rPr>
              <w:t>8.6</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Incurred sample reanalysis</w:t>
            </w:r>
            <w:r w:rsidR="00DF6E46">
              <w:rPr>
                <w:noProof/>
                <w:webHidden/>
              </w:rPr>
              <w:tab/>
            </w:r>
            <w:r w:rsidR="00DF6E46">
              <w:rPr>
                <w:noProof/>
                <w:webHidden/>
              </w:rPr>
              <w:fldChar w:fldCharType="begin"/>
            </w:r>
            <w:r w:rsidR="00DF6E46">
              <w:rPr>
                <w:noProof/>
                <w:webHidden/>
              </w:rPr>
              <w:instrText xml:space="preserve"> PAGEREF _Toc69199732 \h </w:instrText>
            </w:r>
            <w:r w:rsidR="00DF6E46">
              <w:rPr>
                <w:noProof/>
                <w:webHidden/>
              </w:rPr>
            </w:r>
            <w:r w:rsidR="00DF6E46">
              <w:rPr>
                <w:noProof/>
                <w:webHidden/>
              </w:rPr>
              <w:fldChar w:fldCharType="separate"/>
            </w:r>
            <w:r w:rsidR="00DF6E46">
              <w:rPr>
                <w:noProof/>
                <w:webHidden/>
              </w:rPr>
              <w:t>22</w:t>
            </w:r>
            <w:r w:rsidR="00DF6E46">
              <w:rPr>
                <w:noProof/>
                <w:webHidden/>
              </w:rPr>
              <w:fldChar w:fldCharType="end"/>
            </w:r>
          </w:hyperlink>
        </w:p>
        <w:p w14:paraId="43143E9C"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33" w:history="1">
            <w:r w:rsidR="00DF6E46" w:rsidRPr="002933F3">
              <w:rPr>
                <w:rStyle w:val="Hyperlink"/>
                <w:rFonts w:ascii="Helvetica" w:eastAsia="Times New Roman" w:hAnsi="Helvetica" w:cs="Helvetica"/>
                <w:b/>
                <w:bCs/>
                <w:noProof/>
              </w:rPr>
              <w:t>8.7</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Chromatograms</w:t>
            </w:r>
            <w:r w:rsidR="00DF6E46">
              <w:rPr>
                <w:noProof/>
                <w:webHidden/>
              </w:rPr>
              <w:tab/>
            </w:r>
            <w:r w:rsidR="00DF6E46">
              <w:rPr>
                <w:noProof/>
                <w:webHidden/>
              </w:rPr>
              <w:fldChar w:fldCharType="begin"/>
            </w:r>
            <w:r w:rsidR="00DF6E46">
              <w:rPr>
                <w:noProof/>
                <w:webHidden/>
              </w:rPr>
              <w:instrText xml:space="preserve"> PAGEREF _Toc69199733 \h </w:instrText>
            </w:r>
            <w:r w:rsidR="00DF6E46">
              <w:rPr>
                <w:noProof/>
                <w:webHidden/>
              </w:rPr>
            </w:r>
            <w:r w:rsidR="00DF6E46">
              <w:rPr>
                <w:noProof/>
                <w:webHidden/>
              </w:rPr>
              <w:fldChar w:fldCharType="separate"/>
            </w:r>
            <w:r w:rsidR="00DF6E46">
              <w:rPr>
                <w:noProof/>
                <w:webHidden/>
              </w:rPr>
              <w:t>22</w:t>
            </w:r>
            <w:r w:rsidR="00DF6E46">
              <w:rPr>
                <w:noProof/>
                <w:webHidden/>
              </w:rPr>
              <w:fldChar w:fldCharType="end"/>
            </w:r>
          </w:hyperlink>
        </w:p>
        <w:p w14:paraId="7AB2B139" w14:textId="77777777" w:rsidR="00DF6E46" w:rsidRDefault="00A83C4E" w:rsidP="00DF6E46">
          <w:pPr>
            <w:pStyle w:val="TOC1"/>
            <w:tabs>
              <w:tab w:val="left" w:pos="440"/>
              <w:tab w:val="right" w:leader="dot" w:pos="10459"/>
            </w:tabs>
            <w:rPr>
              <w:rFonts w:eastAsiaTheme="minorEastAsia" w:cstheme="minorBidi"/>
              <w:b w:val="0"/>
              <w:bCs w:val="0"/>
              <w:noProof/>
              <w:sz w:val="24"/>
              <w:szCs w:val="24"/>
              <w:lang w:val="en-ZA" w:eastAsia="en-GB"/>
            </w:rPr>
          </w:pPr>
          <w:hyperlink w:anchor="_Toc69199734" w:history="1">
            <w:r w:rsidR="00DF6E46" w:rsidRPr="002933F3">
              <w:rPr>
                <w:rStyle w:val="Hyperlink"/>
                <w:rFonts w:ascii="Helvetica" w:eastAsia="Times New Roman" w:hAnsi="Helvetica" w:cs="Helvetica"/>
                <w:noProof/>
                <w:snapToGrid w:val="0"/>
              </w:rPr>
              <w:t>9</w:t>
            </w:r>
            <w:r w:rsidR="00DF6E46">
              <w:rPr>
                <w:rFonts w:eastAsiaTheme="minorEastAsia" w:cstheme="minorBidi"/>
                <w:b w:val="0"/>
                <w:bCs w:val="0"/>
                <w:noProof/>
                <w:sz w:val="24"/>
                <w:szCs w:val="24"/>
                <w:lang w:val="en-ZA" w:eastAsia="en-GB"/>
              </w:rPr>
              <w:tab/>
            </w:r>
            <w:r w:rsidR="00DF6E46" w:rsidRPr="002933F3">
              <w:rPr>
                <w:rStyle w:val="Hyperlink"/>
                <w:rFonts w:ascii="Helvetica" w:eastAsia="Times New Roman" w:hAnsi="Helvetica" w:cs="Helvetica"/>
                <w:noProof/>
                <w:snapToGrid w:val="0"/>
              </w:rPr>
              <w:t>QUALITY ASSURANCE</w:t>
            </w:r>
            <w:r w:rsidR="00DF6E46">
              <w:rPr>
                <w:noProof/>
                <w:webHidden/>
              </w:rPr>
              <w:tab/>
            </w:r>
            <w:r w:rsidR="00DF6E46">
              <w:rPr>
                <w:noProof/>
                <w:webHidden/>
              </w:rPr>
              <w:fldChar w:fldCharType="begin"/>
            </w:r>
            <w:r w:rsidR="00DF6E46">
              <w:rPr>
                <w:noProof/>
                <w:webHidden/>
              </w:rPr>
              <w:instrText xml:space="preserve"> PAGEREF _Toc69199734 \h </w:instrText>
            </w:r>
            <w:r w:rsidR="00DF6E46">
              <w:rPr>
                <w:noProof/>
                <w:webHidden/>
              </w:rPr>
            </w:r>
            <w:r w:rsidR="00DF6E46">
              <w:rPr>
                <w:noProof/>
                <w:webHidden/>
              </w:rPr>
              <w:fldChar w:fldCharType="separate"/>
            </w:r>
            <w:r w:rsidR="00DF6E46">
              <w:rPr>
                <w:noProof/>
                <w:webHidden/>
              </w:rPr>
              <w:t>22</w:t>
            </w:r>
            <w:r w:rsidR="00DF6E46">
              <w:rPr>
                <w:noProof/>
                <w:webHidden/>
              </w:rPr>
              <w:fldChar w:fldCharType="end"/>
            </w:r>
          </w:hyperlink>
        </w:p>
        <w:p w14:paraId="3445CDA5"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35" w:history="1">
            <w:r w:rsidR="00DF6E46" w:rsidRPr="002933F3">
              <w:rPr>
                <w:rStyle w:val="Hyperlink"/>
                <w:rFonts w:ascii="Helvetica" w:eastAsia="Times New Roman" w:hAnsi="Helvetica" w:cs="Helvetica"/>
                <w:b/>
                <w:bCs/>
                <w:noProof/>
              </w:rPr>
              <w:t>9.1</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 xml:space="preserve"> Internal quality assurance methods</w:t>
            </w:r>
            <w:r w:rsidR="00DF6E46">
              <w:rPr>
                <w:noProof/>
                <w:webHidden/>
              </w:rPr>
              <w:tab/>
            </w:r>
            <w:r w:rsidR="00DF6E46">
              <w:rPr>
                <w:noProof/>
                <w:webHidden/>
              </w:rPr>
              <w:fldChar w:fldCharType="begin"/>
            </w:r>
            <w:r w:rsidR="00DF6E46">
              <w:rPr>
                <w:noProof/>
                <w:webHidden/>
              </w:rPr>
              <w:instrText xml:space="preserve"> PAGEREF _Toc69199735 \h </w:instrText>
            </w:r>
            <w:r w:rsidR="00DF6E46">
              <w:rPr>
                <w:noProof/>
                <w:webHidden/>
              </w:rPr>
            </w:r>
            <w:r w:rsidR="00DF6E46">
              <w:rPr>
                <w:noProof/>
                <w:webHidden/>
              </w:rPr>
              <w:fldChar w:fldCharType="separate"/>
            </w:r>
            <w:r w:rsidR="00DF6E46">
              <w:rPr>
                <w:noProof/>
                <w:webHidden/>
              </w:rPr>
              <w:t>22</w:t>
            </w:r>
            <w:r w:rsidR="00DF6E46">
              <w:rPr>
                <w:noProof/>
                <w:webHidden/>
              </w:rPr>
              <w:fldChar w:fldCharType="end"/>
            </w:r>
          </w:hyperlink>
        </w:p>
        <w:p w14:paraId="74EF092E" w14:textId="77777777" w:rsidR="00DF6E46" w:rsidRDefault="00A83C4E" w:rsidP="00DF6E46">
          <w:pPr>
            <w:pStyle w:val="TOC2"/>
            <w:tabs>
              <w:tab w:val="left" w:pos="880"/>
              <w:tab w:val="right" w:leader="dot" w:pos="10459"/>
            </w:tabs>
            <w:rPr>
              <w:rFonts w:eastAsiaTheme="minorEastAsia" w:cstheme="minorBidi"/>
              <w:i w:val="0"/>
              <w:iCs w:val="0"/>
              <w:noProof/>
              <w:sz w:val="24"/>
              <w:szCs w:val="24"/>
              <w:lang w:val="en-ZA" w:eastAsia="en-GB"/>
            </w:rPr>
          </w:pPr>
          <w:hyperlink w:anchor="_Toc69199736" w:history="1">
            <w:r w:rsidR="00DF6E46" w:rsidRPr="002933F3">
              <w:rPr>
                <w:rStyle w:val="Hyperlink"/>
                <w:rFonts w:ascii="Helvetica" w:eastAsia="Times New Roman" w:hAnsi="Helvetica" w:cs="Helvetica"/>
                <w:b/>
                <w:bCs/>
                <w:noProof/>
              </w:rPr>
              <w:t>9.2</w:t>
            </w:r>
            <w:r w:rsidR="00DF6E46">
              <w:rPr>
                <w:rFonts w:eastAsiaTheme="minorEastAsia" w:cstheme="minorBidi"/>
                <w:i w:val="0"/>
                <w:iCs w:val="0"/>
                <w:noProof/>
                <w:sz w:val="24"/>
                <w:szCs w:val="24"/>
                <w:lang w:val="en-ZA" w:eastAsia="en-GB"/>
              </w:rPr>
              <w:tab/>
            </w:r>
            <w:r w:rsidR="00DF6E46" w:rsidRPr="002933F3">
              <w:rPr>
                <w:rStyle w:val="Hyperlink"/>
                <w:rFonts w:ascii="Helvetica" w:eastAsia="Times New Roman" w:hAnsi="Helvetica" w:cs="Helvetica"/>
                <w:b/>
                <w:bCs/>
                <w:noProof/>
              </w:rPr>
              <w:t xml:space="preserve"> Monitoring, auditing, inspections</w:t>
            </w:r>
            <w:r w:rsidR="00DF6E46">
              <w:rPr>
                <w:noProof/>
                <w:webHidden/>
              </w:rPr>
              <w:tab/>
            </w:r>
            <w:r w:rsidR="00DF6E46">
              <w:rPr>
                <w:noProof/>
                <w:webHidden/>
              </w:rPr>
              <w:fldChar w:fldCharType="begin"/>
            </w:r>
            <w:r w:rsidR="00DF6E46">
              <w:rPr>
                <w:noProof/>
                <w:webHidden/>
              </w:rPr>
              <w:instrText xml:space="preserve"> PAGEREF _Toc69199736 \h </w:instrText>
            </w:r>
            <w:r w:rsidR="00DF6E46">
              <w:rPr>
                <w:noProof/>
                <w:webHidden/>
              </w:rPr>
            </w:r>
            <w:r w:rsidR="00DF6E46">
              <w:rPr>
                <w:noProof/>
                <w:webHidden/>
              </w:rPr>
              <w:fldChar w:fldCharType="separate"/>
            </w:r>
            <w:r w:rsidR="00DF6E46">
              <w:rPr>
                <w:noProof/>
                <w:webHidden/>
              </w:rPr>
              <w:t>23</w:t>
            </w:r>
            <w:r w:rsidR="00DF6E46">
              <w:rPr>
                <w:noProof/>
                <w:webHidden/>
              </w:rPr>
              <w:fldChar w:fldCharType="end"/>
            </w:r>
          </w:hyperlink>
        </w:p>
        <w:p w14:paraId="11402C8A" w14:textId="77777777" w:rsidR="00DF6E46" w:rsidRDefault="00A83C4E" w:rsidP="00DF6E46">
          <w:pPr>
            <w:pStyle w:val="TOC1"/>
            <w:tabs>
              <w:tab w:val="right" w:leader="dot" w:pos="10459"/>
            </w:tabs>
            <w:rPr>
              <w:rFonts w:eastAsiaTheme="minorEastAsia" w:cstheme="minorBidi"/>
              <w:b w:val="0"/>
              <w:bCs w:val="0"/>
              <w:noProof/>
              <w:sz w:val="24"/>
              <w:szCs w:val="24"/>
              <w:lang w:val="en-ZA" w:eastAsia="en-GB"/>
            </w:rPr>
          </w:pPr>
          <w:hyperlink w:anchor="_Toc69199737" w:history="1">
            <w:r w:rsidR="00DF6E46" w:rsidRPr="002933F3">
              <w:rPr>
                <w:rStyle w:val="Hyperlink"/>
                <w:rFonts w:ascii="Helvetica" w:hAnsi="Helvetica" w:cs="Helvetica"/>
                <w:noProof/>
              </w:rPr>
              <w:t>Third publication:</w:t>
            </w:r>
            <w:r w:rsidR="00DF6E46">
              <w:rPr>
                <w:noProof/>
                <w:webHidden/>
              </w:rPr>
              <w:tab/>
            </w:r>
            <w:r w:rsidR="00DF6E46">
              <w:rPr>
                <w:noProof/>
                <w:webHidden/>
              </w:rPr>
              <w:fldChar w:fldCharType="begin"/>
            </w:r>
            <w:r w:rsidR="00DF6E46">
              <w:rPr>
                <w:noProof/>
                <w:webHidden/>
              </w:rPr>
              <w:instrText xml:space="preserve"> PAGEREF _Toc69199737 \h </w:instrText>
            </w:r>
            <w:r w:rsidR="00DF6E46">
              <w:rPr>
                <w:noProof/>
                <w:webHidden/>
              </w:rPr>
            </w:r>
            <w:r w:rsidR="00DF6E46">
              <w:rPr>
                <w:noProof/>
                <w:webHidden/>
              </w:rPr>
              <w:fldChar w:fldCharType="separate"/>
            </w:r>
            <w:r w:rsidR="00DF6E46">
              <w:rPr>
                <w:noProof/>
                <w:webHidden/>
              </w:rPr>
              <w:t>24</w:t>
            </w:r>
            <w:r w:rsidR="00DF6E46">
              <w:rPr>
                <w:noProof/>
                <w:webHidden/>
              </w:rPr>
              <w:fldChar w:fldCharType="end"/>
            </w:r>
          </w:hyperlink>
        </w:p>
        <w:p w14:paraId="65F9634D" w14:textId="77777777" w:rsidR="00DF6E46" w:rsidRDefault="00A83C4E" w:rsidP="00DF6E46">
          <w:pPr>
            <w:pStyle w:val="TOC1"/>
            <w:tabs>
              <w:tab w:val="right" w:leader="dot" w:pos="10459"/>
            </w:tabs>
            <w:rPr>
              <w:rFonts w:eastAsiaTheme="minorEastAsia" w:cstheme="minorBidi"/>
              <w:b w:val="0"/>
              <w:bCs w:val="0"/>
              <w:noProof/>
              <w:sz w:val="24"/>
              <w:szCs w:val="24"/>
              <w:lang w:val="en-ZA" w:eastAsia="en-GB"/>
            </w:rPr>
          </w:pPr>
          <w:hyperlink w:anchor="_Toc69199738" w:history="1">
            <w:r w:rsidR="00DF6E46" w:rsidRPr="002933F3">
              <w:rPr>
                <w:rStyle w:val="Hyperlink"/>
                <w:rFonts w:ascii="Helvetica" w:hAnsi="Helvetica" w:cs="Helvetica"/>
                <w:noProof/>
              </w:rPr>
              <w:t xml:space="preserve">Amendment of whole document: </w:t>
            </w:r>
            <w:r w:rsidR="00DF6E46" w:rsidRPr="002933F3">
              <w:rPr>
                <w:rStyle w:val="Hyperlink"/>
                <w:rFonts w:ascii="Helvetica" w:hAnsi="Helvetica" w:cs="Helvetica"/>
                <w:noProof/>
                <w:lang w:eastAsia="it-IT"/>
              </w:rPr>
              <w:t>reformat margins to remove the unused space at the start of each page; Change page numbering to page x of y; move update history table to the last page of the document;</w:t>
            </w:r>
            <w:r w:rsidR="00DF6E46">
              <w:rPr>
                <w:noProof/>
                <w:webHidden/>
              </w:rPr>
              <w:tab/>
            </w:r>
            <w:r w:rsidR="00DF6E46">
              <w:rPr>
                <w:noProof/>
                <w:webHidden/>
              </w:rPr>
              <w:fldChar w:fldCharType="begin"/>
            </w:r>
            <w:r w:rsidR="00DF6E46">
              <w:rPr>
                <w:noProof/>
                <w:webHidden/>
              </w:rPr>
              <w:instrText xml:space="preserve"> PAGEREF _Toc69199738 \h </w:instrText>
            </w:r>
            <w:r w:rsidR="00DF6E46">
              <w:rPr>
                <w:noProof/>
                <w:webHidden/>
              </w:rPr>
            </w:r>
            <w:r w:rsidR="00DF6E46">
              <w:rPr>
                <w:noProof/>
                <w:webHidden/>
              </w:rPr>
              <w:fldChar w:fldCharType="separate"/>
            </w:r>
            <w:r w:rsidR="00DF6E46">
              <w:rPr>
                <w:noProof/>
                <w:webHidden/>
              </w:rPr>
              <w:t>24</w:t>
            </w:r>
            <w:r w:rsidR="00DF6E46">
              <w:rPr>
                <w:noProof/>
                <w:webHidden/>
              </w:rPr>
              <w:fldChar w:fldCharType="end"/>
            </w:r>
          </w:hyperlink>
        </w:p>
        <w:p w14:paraId="2B637184" w14:textId="77777777" w:rsidR="00DF6E46" w:rsidRDefault="00A83C4E" w:rsidP="00DF6E46">
          <w:pPr>
            <w:pStyle w:val="TOC1"/>
            <w:tabs>
              <w:tab w:val="right" w:leader="dot" w:pos="10459"/>
            </w:tabs>
            <w:rPr>
              <w:rFonts w:eastAsiaTheme="minorEastAsia" w:cstheme="minorBidi"/>
              <w:b w:val="0"/>
              <w:bCs w:val="0"/>
              <w:noProof/>
              <w:sz w:val="24"/>
              <w:szCs w:val="24"/>
              <w:lang w:val="en-ZA" w:eastAsia="en-GB"/>
            </w:rPr>
          </w:pPr>
          <w:hyperlink w:anchor="_Toc69199739" w:history="1">
            <w:r w:rsidR="00DF6E46" w:rsidRPr="002933F3">
              <w:rPr>
                <w:rStyle w:val="Hyperlink"/>
                <w:rFonts w:ascii="Helvetica" w:hAnsi="Helvetica" w:cs="Helvetica"/>
                <w:noProof/>
              </w:rPr>
              <w:t>Amendment of Administrative Information of the Product table;</w:t>
            </w:r>
            <w:r w:rsidR="00DF6E46">
              <w:rPr>
                <w:noProof/>
                <w:webHidden/>
              </w:rPr>
              <w:tab/>
            </w:r>
            <w:r w:rsidR="00DF6E46">
              <w:rPr>
                <w:noProof/>
                <w:webHidden/>
              </w:rPr>
              <w:fldChar w:fldCharType="begin"/>
            </w:r>
            <w:r w:rsidR="00DF6E46">
              <w:rPr>
                <w:noProof/>
                <w:webHidden/>
              </w:rPr>
              <w:instrText xml:space="preserve"> PAGEREF _Toc69199739 \h </w:instrText>
            </w:r>
            <w:r w:rsidR="00DF6E46">
              <w:rPr>
                <w:noProof/>
                <w:webHidden/>
              </w:rPr>
            </w:r>
            <w:r w:rsidR="00DF6E46">
              <w:rPr>
                <w:noProof/>
                <w:webHidden/>
              </w:rPr>
              <w:fldChar w:fldCharType="separate"/>
            </w:r>
            <w:r w:rsidR="00DF6E46">
              <w:rPr>
                <w:noProof/>
                <w:webHidden/>
              </w:rPr>
              <w:t>24</w:t>
            </w:r>
            <w:r w:rsidR="00DF6E46">
              <w:rPr>
                <w:noProof/>
                <w:webHidden/>
              </w:rPr>
              <w:fldChar w:fldCharType="end"/>
            </w:r>
          </w:hyperlink>
        </w:p>
        <w:p w14:paraId="2106A80D" w14:textId="77777777" w:rsidR="00DF6E46" w:rsidRDefault="00A83C4E" w:rsidP="00DF6E46">
          <w:pPr>
            <w:pStyle w:val="TOC1"/>
            <w:tabs>
              <w:tab w:val="right" w:leader="dot" w:pos="10459"/>
            </w:tabs>
            <w:rPr>
              <w:rFonts w:eastAsiaTheme="minorEastAsia" w:cstheme="minorBidi"/>
              <w:b w:val="0"/>
              <w:bCs w:val="0"/>
              <w:noProof/>
              <w:sz w:val="24"/>
              <w:szCs w:val="24"/>
              <w:lang w:val="en-ZA" w:eastAsia="en-GB"/>
            </w:rPr>
          </w:pPr>
          <w:hyperlink w:anchor="_Toc69199740" w:history="1">
            <w:r w:rsidR="00DF6E46" w:rsidRPr="002933F3">
              <w:rPr>
                <w:rStyle w:val="Hyperlink"/>
                <w:rFonts w:ascii="Helvetica" w:hAnsi="Helvetica" w:cs="Helvetica"/>
                <w:noProof/>
              </w:rPr>
              <w:t>Removal of some instructions in section 2.4.3 as they were either duplicated elsewhere in the BTIF or for the attention of the evaluator / assessor only;</w:t>
            </w:r>
            <w:r w:rsidR="00DF6E46">
              <w:rPr>
                <w:noProof/>
                <w:webHidden/>
              </w:rPr>
              <w:tab/>
            </w:r>
            <w:r w:rsidR="00DF6E46">
              <w:rPr>
                <w:noProof/>
                <w:webHidden/>
              </w:rPr>
              <w:fldChar w:fldCharType="begin"/>
            </w:r>
            <w:r w:rsidR="00DF6E46">
              <w:rPr>
                <w:noProof/>
                <w:webHidden/>
              </w:rPr>
              <w:instrText xml:space="preserve"> PAGEREF _Toc69199740 \h </w:instrText>
            </w:r>
            <w:r w:rsidR="00DF6E46">
              <w:rPr>
                <w:noProof/>
                <w:webHidden/>
              </w:rPr>
            </w:r>
            <w:r w:rsidR="00DF6E46">
              <w:rPr>
                <w:noProof/>
                <w:webHidden/>
              </w:rPr>
              <w:fldChar w:fldCharType="separate"/>
            </w:r>
            <w:r w:rsidR="00DF6E46">
              <w:rPr>
                <w:noProof/>
                <w:webHidden/>
              </w:rPr>
              <w:t>24</w:t>
            </w:r>
            <w:r w:rsidR="00DF6E46">
              <w:rPr>
                <w:noProof/>
                <w:webHidden/>
              </w:rPr>
              <w:fldChar w:fldCharType="end"/>
            </w:r>
          </w:hyperlink>
        </w:p>
        <w:p w14:paraId="1769BF0F" w14:textId="77777777" w:rsidR="00DF6E46" w:rsidRDefault="00A83C4E" w:rsidP="00DF6E46">
          <w:pPr>
            <w:pStyle w:val="TOC1"/>
            <w:tabs>
              <w:tab w:val="right" w:leader="dot" w:pos="10459"/>
            </w:tabs>
            <w:rPr>
              <w:rFonts w:eastAsiaTheme="minorEastAsia" w:cstheme="minorBidi"/>
              <w:b w:val="0"/>
              <w:bCs w:val="0"/>
              <w:noProof/>
              <w:sz w:val="24"/>
              <w:szCs w:val="24"/>
              <w:lang w:val="en-ZA" w:eastAsia="en-GB"/>
            </w:rPr>
          </w:pPr>
          <w:hyperlink w:anchor="_Toc69199741" w:history="1">
            <w:r w:rsidR="00DF6E46" w:rsidRPr="002933F3">
              <w:rPr>
                <w:rStyle w:val="Hyperlink"/>
                <w:rFonts w:ascii="Helvetica" w:hAnsi="Helvetica" w:cs="Helvetica"/>
                <w:noProof/>
              </w:rPr>
              <w:t>Clarification and Expansion of some of the information required in sections 1.3, 2.4.3, 2.4.7, 3.1, 7.7, 8.1, 8.3 &amp; 8.5 as per industry comments and in accordance with SAHPRA requirements.</w:t>
            </w:r>
            <w:r w:rsidR="00DF6E46">
              <w:rPr>
                <w:noProof/>
                <w:webHidden/>
              </w:rPr>
              <w:tab/>
            </w:r>
            <w:r w:rsidR="00DF6E46">
              <w:rPr>
                <w:noProof/>
                <w:webHidden/>
              </w:rPr>
              <w:fldChar w:fldCharType="begin"/>
            </w:r>
            <w:r w:rsidR="00DF6E46">
              <w:rPr>
                <w:noProof/>
                <w:webHidden/>
              </w:rPr>
              <w:instrText xml:space="preserve"> PAGEREF _Toc69199741 \h </w:instrText>
            </w:r>
            <w:r w:rsidR="00DF6E46">
              <w:rPr>
                <w:noProof/>
                <w:webHidden/>
              </w:rPr>
            </w:r>
            <w:r w:rsidR="00DF6E46">
              <w:rPr>
                <w:noProof/>
                <w:webHidden/>
              </w:rPr>
              <w:fldChar w:fldCharType="separate"/>
            </w:r>
            <w:r w:rsidR="00DF6E46">
              <w:rPr>
                <w:noProof/>
                <w:webHidden/>
              </w:rPr>
              <w:t>24</w:t>
            </w:r>
            <w:r w:rsidR="00DF6E46">
              <w:rPr>
                <w:noProof/>
                <w:webHidden/>
              </w:rPr>
              <w:fldChar w:fldCharType="end"/>
            </w:r>
          </w:hyperlink>
        </w:p>
        <w:p w14:paraId="4ED36F1A" w14:textId="77777777" w:rsidR="00DF6E46" w:rsidRDefault="00A83C4E" w:rsidP="00DF6E46">
          <w:pPr>
            <w:pStyle w:val="TOC1"/>
            <w:tabs>
              <w:tab w:val="right" w:leader="dot" w:pos="10459"/>
            </w:tabs>
            <w:rPr>
              <w:rFonts w:eastAsiaTheme="minorEastAsia" w:cstheme="minorBidi"/>
              <w:b w:val="0"/>
              <w:bCs w:val="0"/>
              <w:noProof/>
              <w:sz w:val="24"/>
              <w:szCs w:val="24"/>
              <w:lang w:val="en-ZA" w:eastAsia="en-GB"/>
            </w:rPr>
          </w:pPr>
          <w:hyperlink w:anchor="_Toc69199742" w:history="1">
            <w:r w:rsidR="00DF6E46" w:rsidRPr="002933F3">
              <w:rPr>
                <w:rStyle w:val="Hyperlink"/>
                <w:rFonts w:ascii="Helvetica" w:hAnsi="Helvetica" w:cs="Helvetica"/>
                <w:noProof/>
              </w:rPr>
              <w:t>Released for implementation</w:t>
            </w:r>
            <w:r w:rsidR="00DF6E46">
              <w:rPr>
                <w:noProof/>
                <w:webHidden/>
              </w:rPr>
              <w:tab/>
            </w:r>
            <w:r w:rsidR="00DF6E46">
              <w:rPr>
                <w:noProof/>
                <w:webHidden/>
              </w:rPr>
              <w:fldChar w:fldCharType="begin"/>
            </w:r>
            <w:r w:rsidR="00DF6E46">
              <w:rPr>
                <w:noProof/>
                <w:webHidden/>
              </w:rPr>
              <w:instrText xml:space="preserve"> PAGEREF _Toc69199742 \h </w:instrText>
            </w:r>
            <w:r w:rsidR="00DF6E46">
              <w:rPr>
                <w:noProof/>
                <w:webHidden/>
              </w:rPr>
            </w:r>
            <w:r w:rsidR="00DF6E46">
              <w:rPr>
                <w:noProof/>
                <w:webHidden/>
              </w:rPr>
              <w:fldChar w:fldCharType="separate"/>
            </w:r>
            <w:r w:rsidR="00DF6E46">
              <w:rPr>
                <w:noProof/>
                <w:webHidden/>
              </w:rPr>
              <w:t>24</w:t>
            </w:r>
            <w:r w:rsidR="00DF6E46">
              <w:rPr>
                <w:noProof/>
                <w:webHidden/>
              </w:rPr>
              <w:fldChar w:fldCharType="end"/>
            </w:r>
          </w:hyperlink>
        </w:p>
        <w:p w14:paraId="205A0B51" w14:textId="77777777" w:rsidR="00DF6E46" w:rsidRPr="00FD5DB8" w:rsidRDefault="00DF6E46" w:rsidP="00DF6E46">
          <w:pPr>
            <w:rPr>
              <w:rFonts w:ascii="Helvetica" w:hAnsi="Helvetica" w:cs="Arial"/>
            </w:rPr>
          </w:pPr>
          <w:r w:rsidRPr="00FD5DB8">
            <w:rPr>
              <w:rFonts w:ascii="Helvetica" w:hAnsi="Helvetica" w:cs="Arial"/>
              <w:b/>
              <w:bCs/>
              <w:noProof/>
            </w:rPr>
            <w:fldChar w:fldCharType="end"/>
          </w:r>
        </w:p>
      </w:sdtContent>
    </w:sdt>
    <w:p w14:paraId="3970F838" w14:textId="77777777" w:rsidR="00DF6E46" w:rsidRPr="00FD5DB8" w:rsidRDefault="00DF6E46" w:rsidP="00DF6E46">
      <w:pPr>
        <w:rPr>
          <w:rFonts w:ascii="Helvetica" w:eastAsia="Calibri" w:hAnsi="Helvetica" w:cs="Arial"/>
          <w:b/>
          <w:sz w:val="24"/>
          <w:szCs w:val="24"/>
        </w:rPr>
      </w:pPr>
      <w:r w:rsidRPr="00FD5DB8">
        <w:rPr>
          <w:rFonts w:ascii="Helvetica" w:eastAsia="Calibri" w:hAnsi="Helvetica" w:cs="Arial"/>
          <w:b/>
          <w:sz w:val="24"/>
          <w:szCs w:val="24"/>
        </w:rPr>
        <w:br w:type="page"/>
      </w:r>
    </w:p>
    <w:p w14:paraId="3DEF555C" w14:textId="77777777" w:rsidR="00DF6E46" w:rsidRPr="00236146" w:rsidRDefault="00DF6E46" w:rsidP="00DF6E46">
      <w:pPr>
        <w:pStyle w:val="ListParagraph"/>
        <w:numPr>
          <w:ilvl w:val="0"/>
          <w:numId w:val="24"/>
        </w:numPr>
        <w:spacing w:after="0" w:line="240" w:lineRule="auto"/>
        <w:rPr>
          <w:rFonts w:ascii="Helvetica" w:eastAsia="Calibri" w:hAnsi="Helvetica" w:cs="Helvetica"/>
          <w:b/>
          <w:sz w:val="24"/>
          <w:szCs w:val="24"/>
        </w:rPr>
      </w:pPr>
      <w:r w:rsidRPr="00236146">
        <w:rPr>
          <w:rFonts w:ascii="Helvetica" w:eastAsia="Calibri" w:hAnsi="Helvetica" w:cs="Helvetica"/>
          <w:b/>
          <w:sz w:val="24"/>
          <w:szCs w:val="24"/>
        </w:rPr>
        <w:lastRenderedPageBreak/>
        <w:t>SUMMARY</w:t>
      </w:r>
      <w:bookmarkStart w:id="0" w:name="_Toc40723315"/>
    </w:p>
    <w:p w14:paraId="21AA7C2C" w14:textId="77777777" w:rsidR="00DF6E46" w:rsidRPr="00236146" w:rsidRDefault="00DF6E46" w:rsidP="00DF6E46">
      <w:pPr>
        <w:spacing w:after="0" w:line="240" w:lineRule="auto"/>
        <w:rPr>
          <w:rFonts w:ascii="Helvetica" w:eastAsia="Times New Roman" w:hAnsi="Helvetica" w:cs="Helvetica"/>
          <w:b/>
          <w:bCs/>
          <w:sz w:val="24"/>
          <w:szCs w:val="24"/>
          <w:lang w:val="en-GB"/>
        </w:rPr>
      </w:pPr>
    </w:p>
    <w:p w14:paraId="246A5DFB" w14:textId="77777777" w:rsidR="00DF6E46" w:rsidRPr="00236146" w:rsidRDefault="00DF6E46" w:rsidP="00DF6E46">
      <w:pPr>
        <w:pStyle w:val="ListParagraph"/>
        <w:numPr>
          <w:ilvl w:val="1"/>
          <w:numId w:val="24"/>
        </w:numPr>
        <w:spacing w:after="0" w:line="240" w:lineRule="auto"/>
        <w:jc w:val="both"/>
        <w:rPr>
          <w:rFonts w:ascii="Helvetica" w:eastAsia="Times New Roman" w:hAnsi="Helvetica" w:cs="Helvetica"/>
          <w:b/>
          <w:bCs/>
          <w:sz w:val="24"/>
          <w:szCs w:val="24"/>
        </w:rPr>
      </w:pPr>
      <w:r w:rsidRPr="00236146">
        <w:rPr>
          <w:rFonts w:ascii="Helvetica" w:eastAsia="Times New Roman" w:hAnsi="Helvetica" w:cs="Helvetica"/>
          <w:b/>
          <w:bCs/>
          <w:sz w:val="24"/>
          <w:szCs w:val="24"/>
        </w:rPr>
        <w:t>Summary of bioequivalence studies performed</w:t>
      </w:r>
      <w:bookmarkEnd w:id="0"/>
    </w:p>
    <w:p w14:paraId="1FA4304A" w14:textId="77777777" w:rsidR="00DF6E46" w:rsidRPr="00236146" w:rsidRDefault="00DF6E46" w:rsidP="00DF6E46">
      <w:pPr>
        <w:pStyle w:val="ListParagraph"/>
        <w:spacing w:after="0" w:line="240" w:lineRule="auto"/>
        <w:ind w:left="468"/>
        <w:jc w:val="both"/>
        <w:rPr>
          <w:rFonts w:ascii="Helvetica" w:eastAsia="Calibri" w:hAnsi="Helvetica" w:cs="Helvetica"/>
          <w:b/>
          <w:bCs/>
        </w:rPr>
      </w:pPr>
    </w:p>
    <w:p w14:paraId="78DD5302" w14:textId="77777777" w:rsidR="00DF6E46" w:rsidRPr="00236146" w:rsidRDefault="00DF6E46" w:rsidP="00DF6E46">
      <w:pPr>
        <w:spacing w:after="120" w:line="280" w:lineRule="exact"/>
        <w:jc w:val="both"/>
        <w:rPr>
          <w:rFonts w:ascii="Helvetica" w:hAnsi="Helvetica" w:cs="Helvetica"/>
          <w:iCs/>
          <w:color w:val="A6A6A6" w:themeColor="background1" w:themeShade="A6"/>
          <w:lang w:val="en-GB" w:eastAsia="zh-CN"/>
        </w:rPr>
      </w:pPr>
      <w:r w:rsidRPr="00236146">
        <w:rPr>
          <w:rFonts w:ascii="Helvetica" w:hAnsi="Helvetica" w:cs="Helvetica"/>
          <w:iCs/>
          <w:color w:val="A6A6A6" w:themeColor="background1" w:themeShade="A6"/>
          <w:lang w:val="en-GB" w:eastAsia="zh-CN"/>
        </w:rPr>
        <w:t>Provide a brief description of each comparative bioavailability study included in the submission.</w:t>
      </w:r>
      <w:bookmarkStart w:id="1" w:name="_Toc40723316"/>
    </w:p>
    <w:p w14:paraId="5DC6628B" w14:textId="77777777" w:rsidR="00DF6E46" w:rsidRPr="00236146" w:rsidRDefault="00DF6E46" w:rsidP="00DF6E46">
      <w:pPr>
        <w:tabs>
          <w:tab w:val="left" w:pos="567"/>
        </w:tabs>
        <w:spacing w:after="120" w:line="280" w:lineRule="exact"/>
        <w:jc w:val="both"/>
        <w:rPr>
          <w:rFonts w:ascii="Helvetica" w:eastAsia="Times New Roman" w:hAnsi="Helvetica" w:cs="Helvetica"/>
          <w:b/>
          <w:bCs/>
          <w:sz w:val="24"/>
          <w:szCs w:val="24"/>
        </w:rPr>
      </w:pPr>
    </w:p>
    <w:p w14:paraId="1EBF6137" w14:textId="77777777" w:rsidR="00DF6E46" w:rsidRPr="00236146" w:rsidRDefault="00DF6E46" w:rsidP="00DF6E46">
      <w:pPr>
        <w:pStyle w:val="ListParagraph"/>
        <w:numPr>
          <w:ilvl w:val="1"/>
          <w:numId w:val="24"/>
        </w:numPr>
        <w:tabs>
          <w:tab w:val="left" w:pos="567"/>
        </w:tabs>
        <w:spacing w:after="120" w:line="280" w:lineRule="exact"/>
        <w:jc w:val="both"/>
        <w:rPr>
          <w:rFonts w:ascii="Helvetica" w:hAnsi="Helvetica" w:cs="Helvetica"/>
          <w:b/>
          <w:bCs/>
          <w:iCs/>
          <w:sz w:val="24"/>
          <w:szCs w:val="24"/>
          <w:lang w:val="en-GB" w:eastAsia="zh-CN"/>
        </w:rPr>
      </w:pPr>
      <w:r w:rsidRPr="00236146">
        <w:rPr>
          <w:rFonts w:ascii="Helvetica" w:eastAsia="Times New Roman" w:hAnsi="Helvetica" w:cs="Helvetica"/>
          <w:b/>
          <w:bCs/>
          <w:sz w:val="24"/>
          <w:szCs w:val="24"/>
        </w:rPr>
        <w:t>Tabulation of the composition of the formulation(s) proposed for marketing and those used for bioequivalence studies</w:t>
      </w:r>
      <w:bookmarkEnd w:id="1"/>
    </w:p>
    <w:p w14:paraId="2F0131FB" w14:textId="77777777" w:rsidR="00DF6E46" w:rsidRPr="00FD5DB8" w:rsidRDefault="00DF6E46" w:rsidP="00DF6E46">
      <w:pPr>
        <w:spacing w:after="120" w:line="280" w:lineRule="exact"/>
        <w:jc w:val="both"/>
        <w:rPr>
          <w:rFonts w:ascii="Helvetica" w:hAnsi="Helvetica" w:cs="Helvetica"/>
          <w:iCs/>
          <w:color w:val="A6A6A6" w:themeColor="background1" w:themeShade="A6"/>
          <w:sz w:val="24"/>
          <w:szCs w:val="24"/>
          <w:lang w:val="en-GB" w:eastAsia="zh-CN"/>
        </w:rPr>
      </w:pPr>
      <w:r w:rsidRPr="00FD5DB8">
        <w:rPr>
          <w:rFonts w:ascii="Helvetica" w:hAnsi="Helvetica" w:cs="Helvetica"/>
          <w:iCs/>
          <w:color w:val="A6A6A6" w:themeColor="background1" w:themeShade="A6"/>
          <w:sz w:val="24"/>
          <w:szCs w:val="24"/>
          <w:lang w:val="en-GB" w:eastAsia="zh-CN"/>
        </w:rPr>
        <w:t>State the location of the master formulae in the quality part of the submission.</w:t>
      </w:r>
    </w:p>
    <w:p w14:paraId="5BE72A19" w14:textId="77777777" w:rsidR="00DF6E46" w:rsidRPr="00FD5DB8" w:rsidRDefault="00DF6E46" w:rsidP="00DF6E46">
      <w:pPr>
        <w:spacing w:after="120" w:line="280" w:lineRule="exact"/>
        <w:jc w:val="both"/>
        <w:rPr>
          <w:rFonts w:ascii="Helvetica" w:hAnsi="Helvetica" w:cs="Helvetica"/>
          <w:iCs/>
          <w:color w:val="A6A6A6" w:themeColor="background1" w:themeShade="A6"/>
          <w:sz w:val="24"/>
          <w:szCs w:val="24"/>
          <w:lang w:val="en-GB" w:eastAsia="zh-CN"/>
        </w:rPr>
      </w:pPr>
      <w:r w:rsidRPr="00FD5DB8">
        <w:rPr>
          <w:rFonts w:ascii="Helvetica" w:hAnsi="Helvetica" w:cs="Helvetica"/>
          <w:iCs/>
          <w:color w:val="A6A6A6" w:themeColor="background1" w:themeShade="A6"/>
          <w:sz w:val="24"/>
          <w:szCs w:val="24"/>
          <w:lang w:val="en-GB" w:eastAsia="zh-CN"/>
        </w:rPr>
        <w:t xml:space="preserve">Tabulate the composition of the </w:t>
      </w:r>
      <w:proofErr w:type="spellStart"/>
      <w:r w:rsidRPr="00FD5DB8">
        <w:rPr>
          <w:rFonts w:ascii="Helvetica" w:hAnsi="Helvetica" w:cs="Helvetica"/>
          <w:iCs/>
          <w:color w:val="A6A6A6" w:themeColor="background1" w:themeShade="A6"/>
          <w:sz w:val="24"/>
          <w:szCs w:val="24"/>
          <w:lang w:val="en-GB" w:eastAsia="zh-CN"/>
        </w:rPr>
        <w:t>biobatch</w:t>
      </w:r>
      <w:proofErr w:type="spellEnd"/>
      <w:r w:rsidRPr="00FD5DB8">
        <w:rPr>
          <w:rFonts w:ascii="Helvetica" w:hAnsi="Helvetica" w:cs="Helvetica"/>
          <w:iCs/>
          <w:color w:val="A6A6A6" w:themeColor="background1" w:themeShade="A6"/>
          <w:sz w:val="24"/>
          <w:szCs w:val="24"/>
          <w:lang w:val="en-GB" w:eastAsia="zh-CN"/>
        </w:rPr>
        <w:t xml:space="preserve"> using the table below. For solid oral dosage forms, the table should contain only the ingredients in tablet core /contents of a capsule. A copy of the table should be filled in for the film coating / hard capsule, if any. </w:t>
      </w:r>
      <w:r w:rsidRPr="00FD5DB8">
        <w:rPr>
          <w:rFonts w:ascii="Helvetica" w:hAnsi="Helvetica" w:cs="Helvetica"/>
          <w:b/>
          <w:iCs/>
          <w:color w:val="A6A6A6" w:themeColor="background1" w:themeShade="A6"/>
          <w:sz w:val="24"/>
          <w:szCs w:val="24"/>
          <w:u w:val="single"/>
          <w:lang w:val="en-GB" w:eastAsia="zh-CN"/>
        </w:rPr>
        <w:t>Important</w:t>
      </w:r>
      <w:r w:rsidRPr="00FD5DB8">
        <w:rPr>
          <w:rFonts w:ascii="Helvetica" w:hAnsi="Helvetica" w:cs="Helvetica"/>
          <w:iCs/>
          <w:color w:val="A6A6A6" w:themeColor="background1" w:themeShade="A6"/>
          <w:sz w:val="24"/>
          <w:szCs w:val="24"/>
          <w:lang w:val="en-GB" w:eastAsia="zh-CN"/>
        </w:rPr>
        <w:t>: If the formulation proposed for marketing and those used for bioequivalence studies are not identical, copies of this table should be filled in for each formulation with clear identification in which bioequivalence study the respective formulation was used.</w:t>
      </w:r>
    </w:p>
    <w:p w14:paraId="4E46D899"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0EF0456B"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32A3D990"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52DE2BEC"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3047E8EF"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51BFD763"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47B6E481"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4E690626"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2E1DBF1D" w14:textId="77777777" w:rsidR="00DF6E46" w:rsidRPr="00FD5DB8" w:rsidRDefault="00DF6E46" w:rsidP="00DF6E46">
      <w:pPr>
        <w:tabs>
          <w:tab w:val="left" w:pos="720"/>
        </w:tabs>
        <w:spacing w:after="120" w:line="280" w:lineRule="exact"/>
        <w:ind w:left="720"/>
        <w:jc w:val="both"/>
        <w:rPr>
          <w:rFonts w:ascii="Helvetica" w:hAnsi="Helvetica" w:cs="Helvetica"/>
          <w:iCs/>
          <w:color w:val="A6A6A6" w:themeColor="background1" w:themeShade="A6"/>
          <w:sz w:val="24"/>
          <w:szCs w:val="24"/>
          <w:lang w:val="en-GB" w:eastAsia="zh-CN"/>
        </w:rPr>
      </w:pPr>
    </w:p>
    <w:p w14:paraId="4639972C"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2A695272"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258CA2A0"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1F47AB58"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1B8512EE"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5B3404A2"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75A2A253"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7B3A446F" w14:textId="77777777" w:rsidR="00DF6E46" w:rsidRPr="00FD5DB8" w:rsidRDefault="00DF6E46" w:rsidP="00DF6E46">
      <w:pPr>
        <w:spacing w:after="120" w:line="280" w:lineRule="exact"/>
        <w:ind w:left="720"/>
        <w:jc w:val="both"/>
        <w:rPr>
          <w:rFonts w:ascii="Helvetica" w:hAnsi="Helvetica" w:cs="Helvetica"/>
          <w:iCs/>
          <w:color w:val="A6A6A6" w:themeColor="background1" w:themeShade="A6"/>
          <w:sz w:val="24"/>
          <w:szCs w:val="24"/>
          <w:lang w:val="en-GB" w:eastAsia="zh-CN"/>
        </w:rPr>
      </w:pPr>
    </w:p>
    <w:p w14:paraId="056040F3" w14:textId="77777777" w:rsidR="00DF6E46" w:rsidRPr="00FD5DB8" w:rsidRDefault="00DF6E46" w:rsidP="00DF6E46">
      <w:pPr>
        <w:spacing w:after="120" w:line="280" w:lineRule="exact"/>
        <w:jc w:val="both"/>
        <w:rPr>
          <w:rFonts w:ascii="Helvetica" w:hAnsi="Helvetica" w:cs="Helvetica"/>
          <w:iCs/>
          <w:color w:val="A6A6A6" w:themeColor="background1" w:themeShade="A6"/>
          <w:sz w:val="24"/>
          <w:szCs w:val="24"/>
          <w:lang w:val="en-GB" w:eastAsia="zh-CN"/>
        </w:rPr>
      </w:pPr>
    </w:p>
    <w:tbl>
      <w:tblPr>
        <w:tblStyle w:val="WHOTable3"/>
        <w:tblW w:w="0" w:type="auto"/>
        <w:jc w:val="center"/>
        <w:tblInd w:w="0" w:type="dxa"/>
        <w:tblLayout w:type="fixed"/>
        <w:tblLook w:val="04A0" w:firstRow="1" w:lastRow="0" w:firstColumn="1" w:lastColumn="0" w:noHBand="0" w:noVBand="1"/>
      </w:tblPr>
      <w:tblGrid>
        <w:gridCol w:w="3488"/>
        <w:gridCol w:w="1503"/>
        <w:gridCol w:w="1095"/>
        <w:gridCol w:w="1223"/>
        <w:gridCol w:w="1269"/>
        <w:gridCol w:w="1271"/>
      </w:tblGrid>
      <w:tr w:rsidR="00DF6E46" w:rsidRPr="00FD5DB8" w14:paraId="50DEE73B" w14:textId="77777777" w:rsidTr="002273F5">
        <w:trPr>
          <w:cnfStyle w:val="100000000000" w:firstRow="1" w:lastRow="0" w:firstColumn="0" w:lastColumn="0" w:oddVBand="0" w:evenVBand="0" w:oddHBand="0" w:evenHBand="0" w:firstRowFirstColumn="0" w:firstRowLastColumn="0" w:lastRowFirstColumn="0" w:lastRowLastColumn="0"/>
          <w:jc w:val="center"/>
        </w:trPr>
        <w:tc>
          <w:tcPr>
            <w:tcW w:w="9849" w:type="dxa"/>
            <w:gridSpan w:val="6"/>
            <w:shd w:val="clear" w:color="auto" w:fill="F2F2F2" w:themeFill="background1" w:themeFillShade="F2"/>
            <w:hideMark/>
          </w:tcPr>
          <w:p w14:paraId="58A87009" w14:textId="77777777" w:rsidR="00DF6E46" w:rsidRPr="00FD5DB8" w:rsidRDefault="00DF6E46" w:rsidP="002273F5">
            <w:pPr>
              <w:rPr>
                <w:rFonts w:ascii="Helvetica" w:hAnsi="Helvetica" w:cs="Helvetica"/>
                <w:sz w:val="24"/>
                <w:szCs w:val="24"/>
              </w:rPr>
            </w:pPr>
            <w:r w:rsidRPr="00FD5DB8">
              <w:rPr>
                <w:rFonts w:ascii="Helvetica" w:hAnsi="Helvetica" w:cs="Helvetica"/>
                <w:sz w:val="24"/>
                <w:szCs w:val="24"/>
              </w:rPr>
              <w:t>Composition of the batches used for bioequivalence studies</w:t>
            </w:r>
          </w:p>
        </w:tc>
      </w:tr>
      <w:tr w:rsidR="00DF6E46" w:rsidRPr="00FD5DB8" w14:paraId="416EC64D"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4991" w:type="dxa"/>
            <w:gridSpan w:val="2"/>
            <w:hideMark/>
          </w:tcPr>
          <w:p w14:paraId="125993BC" w14:textId="77777777" w:rsidR="00DF6E46" w:rsidRPr="00FD5DB8" w:rsidRDefault="00DF6E46" w:rsidP="002273F5">
            <w:pPr>
              <w:keepNext/>
              <w:keepLines/>
              <w:rPr>
                <w:rFonts w:ascii="Helvetica" w:hAnsi="Helvetica" w:cs="Helvetica"/>
                <w:sz w:val="24"/>
                <w:szCs w:val="24"/>
              </w:rPr>
            </w:pPr>
            <w:r w:rsidRPr="00FD5DB8">
              <w:rPr>
                <w:rFonts w:ascii="Helvetica" w:hAnsi="Helvetica" w:cs="Helvetica"/>
                <w:sz w:val="24"/>
                <w:szCs w:val="24"/>
              </w:rPr>
              <w:lastRenderedPageBreak/>
              <w:t>Batch number</w:t>
            </w:r>
          </w:p>
        </w:tc>
        <w:tc>
          <w:tcPr>
            <w:tcW w:w="4858" w:type="dxa"/>
            <w:gridSpan w:val="4"/>
          </w:tcPr>
          <w:p w14:paraId="118549D9" w14:textId="77777777" w:rsidR="00DF6E46" w:rsidRPr="00FD5DB8" w:rsidRDefault="00DF6E46" w:rsidP="002273F5">
            <w:pPr>
              <w:keepNext/>
              <w:keepLines/>
              <w:rPr>
                <w:rFonts w:ascii="Helvetica" w:hAnsi="Helvetica" w:cs="Helvetica"/>
                <w:sz w:val="24"/>
                <w:szCs w:val="24"/>
              </w:rPr>
            </w:pPr>
          </w:p>
        </w:tc>
      </w:tr>
      <w:tr w:rsidR="00DF6E46" w:rsidRPr="00FD5DB8" w14:paraId="691F3E79" w14:textId="77777777" w:rsidTr="002273F5">
        <w:trPr>
          <w:cnfStyle w:val="000000010000" w:firstRow="0" w:lastRow="0" w:firstColumn="0" w:lastColumn="0" w:oddVBand="0" w:evenVBand="0" w:oddHBand="0" w:evenHBand="1" w:firstRowFirstColumn="0" w:firstRowLastColumn="0" w:lastRowFirstColumn="0" w:lastRowLastColumn="0"/>
          <w:jc w:val="center"/>
        </w:trPr>
        <w:tc>
          <w:tcPr>
            <w:tcW w:w="4991" w:type="dxa"/>
            <w:gridSpan w:val="2"/>
            <w:shd w:val="clear" w:color="auto" w:fill="auto"/>
            <w:hideMark/>
          </w:tcPr>
          <w:p w14:paraId="51BA41DA" w14:textId="77777777" w:rsidR="00DF6E46" w:rsidRPr="00FD5DB8" w:rsidRDefault="00DF6E46" w:rsidP="002273F5">
            <w:pPr>
              <w:keepNext/>
              <w:keepLines/>
              <w:rPr>
                <w:rFonts w:ascii="Helvetica" w:hAnsi="Helvetica" w:cs="Helvetica"/>
                <w:sz w:val="24"/>
                <w:szCs w:val="24"/>
              </w:rPr>
            </w:pPr>
            <w:r w:rsidRPr="00FD5DB8">
              <w:rPr>
                <w:rFonts w:ascii="Helvetica" w:hAnsi="Helvetica" w:cs="Helvetica"/>
                <w:sz w:val="24"/>
                <w:szCs w:val="24"/>
              </w:rPr>
              <w:t>Batch size (number of unit doses)</w:t>
            </w:r>
            <w:r w:rsidRPr="00FD5DB8">
              <w:rPr>
                <w:rFonts w:ascii="Helvetica" w:hAnsi="Helvetica" w:cs="Helvetica"/>
                <w:sz w:val="24"/>
                <w:szCs w:val="24"/>
                <w:vertAlign w:val="superscript"/>
              </w:rPr>
              <w:footnoteReference w:id="1"/>
            </w:r>
          </w:p>
        </w:tc>
        <w:tc>
          <w:tcPr>
            <w:tcW w:w="4858" w:type="dxa"/>
            <w:gridSpan w:val="4"/>
            <w:shd w:val="clear" w:color="auto" w:fill="auto"/>
          </w:tcPr>
          <w:p w14:paraId="717D25C7" w14:textId="77777777" w:rsidR="00DF6E46" w:rsidRPr="00FD5DB8" w:rsidRDefault="00DF6E46" w:rsidP="002273F5">
            <w:pPr>
              <w:keepNext/>
              <w:keepLines/>
              <w:rPr>
                <w:rFonts w:ascii="Helvetica" w:hAnsi="Helvetica" w:cs="Helvetica"/>
                <w:sz w:val="24"/>
                <w:szCs w:val="24"/>
              </w:rPr>
            </w:pPr>
          </w:p>
        </w:tc>
      </w:tr>
      <w:tr w:rsidR="00DF6E46" w:rsidRPr="00FD5DB8" w14:paraId="6E8897E9"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9849" w:type="dxa"/>
            <w:gridSpan w:val="6"/>
          </w:tcPr>
          <w:p w14:paraId="6EAC9979" w14:textId="77777777" w:rsidR="00DF6E46" w:rsidRPr="00FD5DB8" w:rsidRDefault="00DF6E46" w:rsidP="002273F5">
            <w:pPr>
              <w:keepNext/>
              <w:keepLines/>
              <w:rPr>
                <w:rFonts w:ascii="Helvetica" w:hAnsi="Helvetica" w:cs="Helvetica"/>
                <w:sz w:val="24"/>
                <w:szCs w:val="24"/>
              </w:rPr>
            </w:pPr>
            <w:r w:rsidRPr="00FD5DB8">
              <w:rPr>
                <w:rFonts w:ascii="Helvetica" w:hAnsi="Helvetica" w:cs="Helvetica"/>
                <w:color w:val="A6A6A6" w:themeColor="background1" w:themeShade="A6"/>
                <w:sz w:val="24"/>
                <w:szCs w:val="24"/>
              </w:rPr>
              <w:t>{Insert comments, if any}</w:t>
            </w:r>
          </w:p>
        </w:tc>
      </w:tr>
      <w:tr w:rsidR="00DF6E46" w:rsidRPr="00FD5DB8" w14:paraId="2DFCE680" w14:textId="77777777" w:rsidTr="002273F5">
        <w:trPr>
          <w:cnfStyle w:val="000000010000" w:firstRow="0" w:lastRow="0" w:firstColumn="0" w:lastColumn="0" w:oddVBand="0" w:evenVBand="0" w:oddHBand="0" w:evenHBand="1" w:firstRowFirstColumn="0" w:firstRowLastColumn="0" w:lastRowFirstColumn="0" w:lastRowLastColumn="0"/>
          <w:jc w:val="center"/>
        </w:trPr>
        <w:tc>
          <w:tcPr>
            <w:tcW w:w="9849" w:type="dxa"/>
            <w:gridSpan w:val="6"/>
            <w:shd w:val="clear" w:color="auto" w:fill="auto"/>
            <w:hideMark/>
          </w:tcPr>
          <w:p w14:paraId="0938C7A6" w14:textId="77777777" w:rsidR="00DF6E46" w:rsidRPr="00FD5DB8" w:rsidRDefault="00DF6E46" w:rsidP="002273F5">
            <w:pPr>
              <w:keepNext/>
              <w:keepLines/>
              <w:jc w:val="center"/>
              <w:rPr>
                <w:rFonts w:ascii="Helvetica" w:hAnsi="Helvetica" w:cs="Helvetica"/>
                <w:sz w:val="24"/>
                <w:szCs w:val="24"/>
              </w:rPr>
            </w:pPr>
            <w:r w:rsidRPr="00FD5DB8">
              <w:rPr>
                <w:rFonts w:ascii="Helvetica" w:hAnsi="Helvetica" w:cs="Helvetica"/>
                <w:sz w:val="24"/>
                <w:szCs w:val="24"/>
              </w:rPr>
              <w:t>Comparison of unit dose compositions and of clinical FPP batches</w:t>
            </w:r>
          </w:p>
          <w:p w14:paraId="624FE479" w14:textId="77777777" w:rsidR="00DF6E46" w:rsidRPr="00FD5DB8" w:rsidRDefault="00DF6E46" w:rsidP="002273F5">
            <w:pPr>
              <w:keepNext/>
              <w:keepLines/>
              <w:jc w:val="center"/>
              <w:rPr>
                <w:rFonts w:ascii="Helvetica" w:hAnsi="Helvetica" w:cs="Helvetica"/>
                <w:sz w:val="24"/>
                <w:szCs w:val="24"/>
              </w:rPr>
            </w:pPr>
            <w:r w:rsidRPr="00FD5DB8">
              <w:rPr>
                <w:rFonts w:ascii="Helvetica" w:hAnsi="Helvetica" w:cs="Helvetica"/>
                <w:color w:val="A6A6A6" w:themeColor="background1" w:themeShade="A6"/>
                <w:sz w:val="24"/>
                <w:szCs w:val="24"/>
              </w:rPr>
              <w:t xml:space="preserve">[Duplicate this table for each </w:t>
            </w:r>
            <w:proofErr w:type="gramStart"/>
            <w:r w:rsidRPr="00FD5DB8">
              <w:rPr>
                <w:rFonts w:ascii="Helvetica" w:hAnsi="Helvetica" w:cs="Helvetica"/>
                <w:color w:val="A6A6A6" w:themeColor="background1" w:themeShade="A6"/>
                <w:sz w:val="24"/>
                <w:szCs w:val="24"/>
              </w:rPr>
              <w:t>strength, if</w:t>
            </w:r>
            <w:proofErr w:type="gramEnd"/>
            <w:r w:rsidRPr="00FD5DB8">
              <w:rPr>
                <w:rFonts w:ascii="Helvetica" w:hAnsi="Helvetica" w:cs="Helvetica"/>
                <w:color w:val="A6A6A6" w:themeColor="background1" w:themeShade="A6"/>
                <w:sz w:val="24"/>
                <w:szCs w:val="24"/>
              </w:rPr>
              <w:t xml:space="preserve"> compositions are different]</w:t>
            </w:r>
          </w:p>
        </w:tc>
      </w:tr>
      <w:tr w:rsidR="00DF6E46" w:rsidRPr="00FD5DB8" w14:paraId="69E7AC9F"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3488" w:type="dxa"/>
            <w:hideMark/>
          </w:tcPr>
          <w:p w14:paraId="5A238F98" w14:textId="77777777" w:rsidR="00DF6E46" w:rsidRPr="00FD5DB8" w:rsidRDefault="00DF6E46" w:rsidP="002273F5">
            <w:pPr>
              <w:keepNext/>
              <w:keepLines/>
              <w:rPr>
                <w:rFonts w:ascii="Helvetica" w:hAnsi="Helvetica" w:cs="Helvetica"/>
                <w:sz w:val="24"/>
                <w:szCs w:val="24"/>
              </w:rPr>
            </w:pPr>
            <w:r w:rsidRPr="00FD5DB8">
              <w:rPr>
                <w:rFonts w:ascii="Helvetica" w:hAnsi="Helvetica" w:cs="Helvetica"/>
                <w:sz w:val="24"/>
                <w:szCs w:val="24"/>
              </w:rPr>
              <w:t>Ingredients (and quality standard)</w:t>
            </w:r>
          </w:p>
        </w:tc>
        <w:tc>
          <w:tcPr>
            <w:tcW w:w="1503" w:type="dxa"/>
          </w:tcPr>
          <w:p w14:paraId="2148A4EB" w14:textId="77777777" w:rsidR="00DF6E46" w:rsidRPr="00FD5DB8" w:rsidRDefault="00DF6E46" w:rsidP="002273F5">
            <w:pPr>
              <w:keepNext/>
              <w:keepLines/>
              <w:rPr>
                <w:rFonts w:ascii="Helvetica" w:hAnsi="Helvetica" w:cs="Helvetica"/>
                <w:sz w:val="24"/>
                <w:szCs w:val="24"/>
              </w:rPr>
            </w:pPr>
            <w:r w:rsidRPr="00FD5DB8">
              <w:rPr>
                <w:rFonts w:ascii="Helvetica" w:hAnsi="Helvetica" w:cs="Helvetica"/>
                <w:sz w:val="24"/>
                <w:szCs w:val="24"/>
              </w:rPr>
              <w:t>Function</w:t>
            </w:r>
          </w:p>
        </w:tc>
        <w:tc>
          <w:tcPr>
            <w:tcW w:w="1095" w:type="dxa"/>
            <w:hideMark/>
          </w:tcPr>
          <w:p w14:paraId="7AEB9805" w14:textId="77777777" w:rsidR="00DF6E46" w:rsidRPr="00FD5DB8" w:rsidRDefault="00DF6E46" w:rsidP="002273F5">
            <w:pPr>
              <w:keepNext/>
              <w:keepLines/>
              <w:jc w:val="center"/>
              <w:rPr>
                <w:rFonts w:ascii="Helvetica" w:hAnsi="Helvetica" w:cs="Helvetica"/>
                <w:sz w:val="24"/>
                <w:szCs w:val="24"/>
              </w:rPr>
            </w:pPr>
            <w:r w:rsidRPr="00FD5DB8">
              <w:rPr>
                <w:rFonts w:ascii="Helvetica" w:hAnsi="Helvetica" w:cs="Helvetica"/>
                <w:sz w:val="24"/>
                <w:szCs w:val="24"/>
              </w:rPr>
              <w:t>Unit dose (mg)</w:t>
            </w:r>
          </w:p>
        </w:tc>
        <w:tc>
          <w:tcPr>
            <w:tcW w:w="1223" w:type="dxa"/>
            <w:hideMark/>
          </w:tcPr>
          <w:p w14:paraId="3B33F10D" w14:textId="77777777" w:rsidR="00DF6E46" w:rsidRPr="00FD5DB8" w:rsidRDefault="00DF6E46" w:rsidP="002273F5">
            <w:pPr>
              <w:keepNext/>
              <w:keepLines/>
              <w:jc w:val="center"/>
              <w:rPr>
                <w:rFonts w:ascii="Helvetica" w:hAnsi="Helvetica" w:cs="Helvetica"/>
                <w:sz w:val="24"/>
                <w:szCs w:val="24"/>
              </w:rPr>
            </w:pPr>
            <w:r w:rsidRPr="00FD5DB8">
              <w:rPr>
                <w:rFonts w:ascii="Helvetica" w:hAnsi="Helvetica" w:cs="Helvetica"/>
                <w:sz w:val="24"/>
                <w:szCs w:val="24"/>
              </w:rPr>
              <w:t>Unit dose (%)</w:t>
            </w:r>
          </w:p>
        </w:tc>
        <w:tc>
          <w:tcPr>
            <w:tcW w:w="1269" w:type="dxa"/>
            <w:hideMark/>
          </w:tcPr>
          <w:p w14:paraId="52B355AA" w14:textId="77777777" w:rsidR="00DF6E46" w:rsidRPr="00FD5DB8" w:rsidRDefault="00DF6E46" w:rsidP="002273F5">
            <w:pPr>
              <w:keepNext/>
              <w:keepLines/>
              <w:jc w:val="center"/>
              <w:rPr>
                <w:rFonts w:ascii="Helvetica" w:hAnsi="Helvetica" w:cs="Helvetica"/>
                <w:sz w:val="24"/>
                <w:szCs w:val="24"/>
              </w:rPr>
            </w:pPr>
            <w:proofErr w:type="spellStart"/>
            <w:r w:rsidRPr="00FD5DB8">
              <w:rPr>
                <w:rFonts w:ascii="Helvetica" w:hAnsi="Helvetica" w:cs="Helvetica"/>
                <w:sz w:val="24"/>
                <w:szCs w:val="24"/>
              </w:rPr>
              <w:t>Biobatch</w:t>
            </w:r>
            <w:proofErr w:type="spellEnd"/>
            <w:r w:rsidRPr="00FD5DB8">
              <w:rPr>
                <w:rFonts w:ascii="Helvetica" w:hAnsi="Helvetica" w:cs="Helvetica"/>
                <w:sz w:val="24"/>
                <w:szCs w:val="24"/>
              </w:rPr>
              <w:t xml:space="preserve"> (kg)</w:t>
            </w:r>
          </w:p>
        </w:tc>
        <w:tc>
          <w:tcPr>
            <w:tcW w:w="1271" w:type="dxa"/>
            <w:hideMark/>
          </w:tcPr>
          <w:p w14:paraId="44EA41B6" w14:textId="77777777" w:rsidR="00DF6E46" w:rsidRPr="00FD5DB8" w:rsidRDefault="00DF6E46" w:rsidP="002273F5">
            <w:pPr>
              <w:keepNext/>
              <w:keepLines/>
              <w:jc w:val="center"/>
              <w:rPr>
                <w:rFonts w:ascii="Helvetica" w:hAnsi="Helvetica" w:cs="Helvetica"/>
                <w:sz w:val="24"/>
                <w:szCs w:val="24"/>
              </w:rPr>
            </w:pPr>
            <w:proofErr w:type="spellStart"/>
            <w:r w:rsidRPr="00FD5DB8">
              <w:rPr>
                <w:rFonts w:ascii="Helvetica" w:hAnsi="Helvetica" w:cs="Helvetica"/>
                <w:sz w:val="24"/>
                <w:szCs w:val="24"/>
              </w:rPr>
              <w:t>Biobatch</w:t>
            </w:r>
            <w:proofErr w:type="spellEnd"/>
            <w:r w:rsidRPr="00FD5DB8">
              <w:rPr>
                <w:rFonts w:ascii="Helvetica" w:hAnsi="Helvetica" w:cs="Helvetica"/>
                <w:sz w:val="24"/>
                <w:szCs w:val="24"/>
              </w:rPr>
              <w:t xml:space="preserve"> (%)</w:t>
            </w:r>
          </w:p>
        </w:tc>
      </w:tr>
      <w:tr w:rsidR="00DF6E46" w:rsidRPr="00FD5DB8" w14:paraId="63562ED7" w14:textId="77777777" w:rsidTr="002273F5">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77D630DE" w14:textId="77777777" w:rsidR="00DF6E46" w:rsidRPr="00FD5DB8" w:rsidRDefault="00DF6E46" w:rsidP="002273F5">
            <w:pPr>
              <w:keepNext/>
              <w:keepLines/>
              <w:rPr>
                <w:rFonts w:ascii="Helvetica" w:hAnsi="Helvetica" w:cs="Helvetica"/>
                <w:sz w:val="24"/>
                <w:szCs w:val="24"/>
              </w:rPr>
            </w:pPr>
          </w:p>
        </w:tc>
        <w:tc>
          <w:tcPr>
            <w:tcW w:w="1503" w:type="dxa"/>
            <w:shd w:val="clear" w:color="auto" w:fill="auto"/>
          </w:tcPr>
          <w:p w14:paraId="6F1D9E12" w14:textId="77777777" w:rsidR="00DF6E46" w:rsidRPr="00FD5DB8" w:rsidRDefault="00DF6E46" w:rsidP="002273F5">
            <w:pPr>
              <w:keepNext/>
              <w:keepLines/>
              <w:rPr>
                <w:rFonts w:ascii="Helvetica" w:hAnsi="Helvetica" w:cs="Helvetica"/>
                <w:sz w:val="24"/>
                <w:szCs w:val="24"/>
              </w:rPr>
            </w:pPr>
          </w:p>
        </w:tc>
        <w:tc>
          <w:tcPr>
            <w:tcW w:w="1095" w:type="dxa"/>
            <w:shd w:val="clear" w:color="auto" w:fill="auto"/>
          </w:tcPr>
          <w:p w14:paraId="5E460841" w14:textId="77777777" w:rsidR="00DF6E46" w:rsidRPr="00FD5DB8" w:rsidRDefault="00DF6E46" w:rsidP="002273F5">
            <w:pPr>
              <w:keepNext/>
              <w:keepLines/>
              <w:rPr>
                <w:rFonts w:ascii="Helvetica" w:hAnsi="Helvetica" w:cs="Helvetica"/>
                <w:sz w:val="24"/>
                <w:szCs w:val="24"/>
              </w:rPr>
            </w:pPr>
          </w:p>
        </w:tc>
        <w:tc>
          <w:tcPr>
            <w:tcW w:w="1223" w:type="dxa"/>
            <w:shd w:val="clear" w:color="auto" w:fill="auto"/>
          </w:tcPr>
          <w:p w14:paraId="3FB79F39" w14:textId="77777777" w:rsidR="00DF6E46" w:rsidRPr="00FD5DB8" w:rsidRDefault="00DF6E46" w:rsidP="002273F5">
            <w:pPr>
              <w:keepNext/>
              <w:keepLines/>
              <w:rPr>
                <w:rFonts w:ascii="Helvetica" w:hAnsi="Helvetica" w:cs="Helvetica"/>
                <w:sz w:val="24"/>
                <w:szCs w:val="24"/>
              </w:rPr>
            </w:pPr>
          </w:p>
        </w:tc>
        <w:tc>
          <w:tcPr>
            <w:tcW w:w="1269" w:type="dxa"/>
            <w:shd w:val="clear" w:color="auto" w:fill="auto"/>
          </w:tcPr>
          <w:p w14:paraId="02641FFB" w14:textId="77777777" w:rsidR="00DF6E46" w:rsidRPr="00FD5DB8" w:rsidRDefault="00DF6E46" w:rsidP="002273F5">
            <w:pPr>
              <w:keepNext/>
              <w:keepLines/>
              <w:rPr>
                <w:rFonts w:ascii="Helvetica" w:hAnsi="Helvetica" w:cs="Helvetica"/>
                <w:sz w:val="24"/>
                <w:szCs w:val="24"/>
              </w:rPr>
            </w:pPr>
          </w:p>
        </w:tc>
        <w:tc>
          <w:tcPr>
            <w:tcW w:w="1271" w:type="dxa"/>
            <w:shd w:val="clear" w:color="auto" w:fill="auto"/>
          </w:tcPr>
          <w:p w14:paraId="562BA498" w14:textId="77777777" w:rsidR="00DF6E46" w:rsidRPr="00FD5DB8" w:rsidRDefault="00DF6E46" w:rsidP="002273F5">
            <w:pPr>
              <w:keepNext/>
              <w:keepLines/>
              <w:rPr>
                <w:rFonts w:ascii="Helvetica" w:hAnsi="Helvetica" w:cs="Helvetica"/>
                <w:sz w:val="24"/>
                <w:szCs w:val="24"/>
              </w:rPr>
            </w:pPr>
          </w:p>
        </w:tc>
      </w:tr>
      <w:tr w:rsidR="00DF6E46" w:rsidRPr="00FD5DB8" w14:paraId="53505ECE"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7C4FD3DB" w14:textId="77777777" w:rsidR="00DF6E46" w:rsidRPr="00FD5DB8" w:rsidRDefault="00DF6E46" w:rsidP="002273F5">
            <w:pPr>
              <w:keepNext/>
              <w:keepLines/>
              <w:rPr>
                <w:rFonts w:ascii="Helvetica" w:hAnsi="Helvetica" w:cs="Helvetica"/>
                <w:sz w:val="24"/>
                <w:szCs w:val="24"/>
              </w:rPr>
            </w:pPr>
          </w:p>
        </w:tc>
        <w:tc>
          <w:tcPr>
            <w:tcW w:w="1503" w:type="dxa"/>
          </w:tcPr>
          <w:p w14:paraId="1D7F6C07" w14:textId="77777777" w:rsidR="00DF6E46" w:rsidRPr="00FD5DB8" w:rsidRDefault="00DF6E46" w:rsidP="002273F5">
            <w:pPr>
              <w:keepNext/>
              <w:keepLines/>
              <w:rPr>
                <w:rFonts w:ascii="Helvetica" w:hAnsi="Helvetica" w:cs="Helvetica"/>
                <w:sz w:val="24"/>
                <w:szCs w:val="24"/>
              </w:rPr>
            </w:pPr>
          </w:p>
        </w:tc>
        <w:tc>
          <w:tcPr>
            <w:tcW w:w="1095" w:type="dxa"/>
          </w:tcPr>
          <w:p w14:paraId="3C5FF893" w14:textId="77777777" w:rsidR="00DF6E46" w:rsidRPr="00FD5DB8" w:rsidRDefault="00DF6E46" w:rsidP="002273F5">
            <w:pPr>
              <w:keepNext/>
              <w:keepLines/>
              <w:rPr>
                <w:rFonts w:ascii="Helvetica" w:hAnsi="Helvetica" w:cs="Helvetica"/>
                <w:sz w:val="24"/>
                <w:szCs w:val="24"/>
              </w:rPr>
            </w:pPr>
          </w:p>
        </w:tc>
        <w:tc>
          <w:tcPr>
            <w:tcW w:w="1223" w:type="dxa"/>
          </w:tcPr>
          <w:p w14:paraId="48CFE370" w14:textId="77777777" w:rsidR="00DF6E46" w:rsidRPr="00FD5DB8" w:rsidRDefault="00DF6E46" w:rsidP="002273F5">
            <w:pPr>
              <w:keepNext/>
              <w:keepLines/>
              <w:rPr>
                <w:rFonts w:ascii="Helvetica" w:hAnsi="Helvetica" w:cs="Helvetica"/>
                <w:sz w:val="24"/>
                <w:szCs w:val="24"/>
              </w:rPr>
            </w:pPr>
          </w:p>
        </w:tc>
        <w:tc>
          <w:tcPr>
            <w:tcW w:w="1269" w:type="dxa"/>
          </w:tcPr>
          <w:p w14:paraId="6A5516D4" w14:textId="77777777" w:rsidR="00DF6E46" w:rsidRPr="00FD5DB8" w:rsidRDefault="00DF6E46" w:rsidP="002273F5">
            <w:pPr>
              <w:keepNext/>
              <w:keepLines/>
              <w:rPr>
                <w:rFonts w:ascii="Helvetica" w:hAnsi="Helvetica" w:cs="Helvetica"/>
                <w:sz w:val="24"/>
                <w:szCs w:val="24"/>
              </w:rPr>
            </w:pPr>
          </w:p>
        </w:tc>
        <w:tc>
          <w:tcPr>
            <w:tcW w:w="1271" w:type="dxa"/>
          </w:tcPr>
          <w:p w14:paraId="5D59A65E" w14:textId="77777777" w:rsidR="00DF6E46" w:rsidRPr="00FD5DB8" w:rsidRDefault="00DF6E46" w:rsidP="002273F5">
            <w:pPr>
              <w:keepNext/>
              <w:keepLines/>
              <w:rPr>
                <w:rFonts w:ascii="Helvetica" w:hAnsi="Helvetica" w:cs="Helvetica"/>
                <w:sz w:val="24"/>
                <w:szCs w:val="24"/>
              </w:rPr>
            </w:pPr>
          </w:p>
        </w:tc>
      </w:tr>
      <w:tr w:rsidR="00DF6E46" w:rsidRPr="00FD5DB8" w14:paraId="62F8327A" w14:textId="77777777" w:rsidTr="002273F5">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4D51EBF0" w14:textId="77777777" w:rsidR="00DF6E46" w:rsidRPr="00FD5DB8" w:rsidRDefault="00DF6E46" w:rsidP="002273F5">
            <w:pPr>
              <w:keepNext/>
              <w:keepLines/>
              <w:rPr>
                <w:rFonts w:ascii="Helvetica" w:hAnsi="Helvetica" w:cs="Helvetica"/>
                <w:sz w:val="24"/>
                <w:szCs w:val="24"/>
              </w:rPr>
            </w:pPr>
          </w:p>
        </w:tc>
        <w:tc>
          <w:tcPr>
            <w:tcW w:w="1503" w:type="dxa"/>
            <w:shd w:val="clear" w:color="auto" w:fill="auto"/>
          </w:tcPr>
          <w:p w14:paraId="5AD52DA1" w14:textId="77777777" w:rsidR="00DF6E46" w:rsidRPr="00FD5DB8" w:rsidRDefault="00DF6E46" w:rsidP="002273F5">
            <w:pPr>
              <w:keepNext/>
              <w:keepLines/>
              <w:rPr>
                <w:rFonts w:ascii="Helvetica" w:hAnsi="Helvetica" w:cs="Helvetica"/>
                <w:sz w:val="24"/>
                <w:szCs w:val="24"/>
              </w:rPr>
            </w:pPr>
          </w:p>
        </w:tc>
        <w:tc>
          <w:tcPr>
            <w:tcW w:w="1095" w:type="dxa"/>
            <w:shd w:val="clear" w:color="auto" w:fill="auto"/>
          </w:tcPr>
          <w:p w14:paraId="3F44525B" w14:textId="77777777" w:rsidR="00DF6E46" w:rsidRPr="00FD5DB8" w:rsidRDefault="00DF6E46" w:rsidP="002273F5">
            <w:pPr>
              <w:keepNext/>
              <w:keepLines/>
              <w:rPr>
                <w:rFonts w:ascii="Helvetica" w:hAnsi="Helvetica" w:cs="Helvetica"/>
                <w:sz w:val="24"/>
                <w:szCs w:val="24"/>
              </w:rPr>
            </w:pPr>
          </w:p>
        </w:tc>
        <w:tc>
          <w:tcPr>
            <w:tcW w:w="1223" w:type="dxa"/>
            <w:shd w:val="clear" w:color="auto" w:fill="auto"/>
          </w:tcPr>
          <w:p w14:paraId="3B1830DF" w14:textId="77777777" w:rsidR="00DF6E46" w:rsidRPr="00FD5DB8" w:rsidRDefault="00DF6E46" w:rsidP="002273F5">
            <w:pPr>
              <w:keepNext/>
              <w:keepLines/>
              <w:rPr>
                <w:rFonts w:ascii="Helvetica" w:hAnsi="Helvetica" w:cs="Helvetica"/>
                <w:sz w:val="24"/>
                <w:szCs w:val="24"/>
              </w:rPr>
            </w:pPr>
          </w:p>
        </w:tc>
        <w:tc>
          <w:tcPr>
            <w:tcW w:w="1269" w:type="dxa"/>
            <w:shd w:val="clear" w:color="auto" w:fill="auto"/>
          </w:tcPr>
          <w:p w14:paraId="2A179D40" w14:textId="77777777" w:rsidR="00DF6E46" w:rsidRPr="00FD5DB8" w:rsidRDefault="00DF6E46" w:rsidP="002273F5">
            <w:pPr>
              <w:keepNext/>
              <w:keepLines/>
              <w:rPr>
                <w:rFonts w:ascii="Helvetica" w:hAnsi="Helvetica" w:cs="Helvetica"/>
                <w:sz w:val="24"/>
                <w:szCs w:val="24"/>
              </w:rPr>
            </w:pPr>
          </w:p>
        </w:tc>
        <w:tc>
          <w:tcPr>
            <w:tcW w:w="1271" w:type="dxa"/>
            <w:shd w:val="clear" w:color="auto" w:fill="auto"/>
          </w:tcPr>
          <w:p w14:paraId="66F8699A" w14:textId="77777777" w:rsidR="00DF6E46" w:rsidRPr="00FD5DB8" w:rsidRDefault="00DF6E46" w:rsidP="002273F5">
            <w:pPr>
              <w:keepNext/>
              <w:keepLines/>
              <w:rPr>
                <w:rFonts w:ascii="Helvetica" w:hAnsi="Helvetica" w:cs="Helvetica"/>
                <w:sz w:val="24"/>
                <w:szCs w:val="24"/>
              </w:rPr>
            </w:pPr>
          </w:p>
        </w:tc>
      </w:tr>
      <w:tr w:rsidR="00DF6E46" w:rsidRPr="00FD5DB8" w14:paraId="7F094D25"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66B563FC" w14:textId="77777777" w:rsidR="00DF6E46" w:rsidRPr="00FD5DB8" w:rsidRDefault="00DF6E46" w:rsidP="002273F5">
            <w:pPr>
              <w:keepNext/>
              <w:keepLines/>
              <w:rPr>
                <w:rFonts w:ascii="Helvetica" w:hAnsi="Helvetica" w:cs="Helvetica"/>
                <w:sz w:val="24"/>
                <w:szCs w:val="24"/>
              </w:rPr>
            </w:pPr>
          </w:p>
        </w:tc>
        <w:tc>
          <w:tcPr>
            <w:tcW w:w="1503" w:type="dxa"/>
          </w:tcPr>
          <w:p w14:paraId="57C9A971" w14:textId="77777777" w:rsidR="00DF6E46" w:rsidRPr="00FD5DB8" w:rsidRDefault="00DF6E46" w:rsidP="002273F5">
            <w:pPr>
              <w:keepNext/>
              <w:keepLines/>
              <w:rPr>
                <w:rFonts w:ascii="Helvetica" w:hAnsi="Helvetica" w:cs="Helvetica"/>
                <w:sz w:val="24"/>
                <w:szCs w:val="24"/>
              </w:rPr>
            </w:pPr>
          </w:p>
        </w:tc>
        <w:tc>
          <w:tcPr>
            <w:tcW w:w="1095" w:type="dxa"/>
          </w:tcPr>
          <w:p w14:paraId="6E76274B" w14:textId="77777777" w:rsidR="00DF6E46" w:rsidRPr="00FD5DB8" w:rsidRDefault="00DF6E46" w:rsidP="002273F5">
            <w:pPr>
              <w:keepNext/>
              <w:keepLines/>
              <w:rPr>
                <w:rFonts w:ascii="Helvetica" w:hAnsi="Helvetica" w:cs="Helvetica"/>
                <w:sz w:val="24"/>
                <w:szCs w:val="24"/>
              </w:rPr>
            </w:pPr>
          </w:p>
        </w:tc>
        <w:tc>
          <w:tcPr>
            <w:tcW w:w="1223" w:type="dxa"/>
          </w:tcPr>
          <w:p w14:paraId="45CE60E1" w14:textId="77777777" w:rsidR="00DF6E46" w:rsidRPr="00FD5DB8" w:rsidRDefault="00DF6E46" w:rsidP="002273F5">
            <w:pPr>
              <w:keepNext/>
              <w:keepLines/>
              <w:rPr>
                <w:rFonts w:ascii="Helvetica" w:hAnsi="Helvetica" w:cs="Helvetica"/>
                <w:sz w:val="24"/>
                <w:szCs w:val="24"/>
              </w:rPr>
            </w:pPr>
          </w:p>
        </w:tc>
        <w:tc>
          <w:tcPr>
            <w:tcW w:w="1269" w:type="dxa"/>
          </w:tcPr>
          <w:p w14:paraId="196782AA" w14:textId="77777777" w:rsidR="00DF6E46" w:rsidRPr="00FD5DB8" w:rsidRDefault="00DF6E46" w:rsidP="002273F5">
            <w:pPr>
              <w:keepNext/>
              <w:keepLines/>
              <w:rPr>
                <w:rFonts w:ascii="Helvetica" w:hAnsi="Helvetica" w:cs="Helvetica"/>
                <w:sz w:val="24"/>
                <w:szCs w:val="24"/>
              </w:rPr>
            </w:pPr>
          </w:p>
        </w:tc>
        <w:tc>
          <w:tcPr>
            <w:tcW w:w="1271" w:type="dxa"/>
          </w:tcPr>
          <w:p w14:paraId="330C6EF4" w14:textId="77777777" w:rsidR="00DF6E46" w:rsidRPr="00FD5DB8" w:rsidRDefault="00DF6E46" w:rsidP="002273F5">
            <w:pPr>
              <w:keepNext/>
              <w:keepLines/>
              <w:rPr>
                <w:rFonts w:ascii="Helvetica" w:hAnsi="Helvetica" w:cs="Helvetica"/>
                <w:sz w:val="24"/>
                <w:szCs w:val="24"/>
              </w:rPr>
            </w:pPr>
          </w:p>
        </w:tc>
      </w:tr>
      <w:tr w:rsidR="00DF6E46" w:rsidRPr="00FD5DB8" w14:paraId="752EC655" w14:textId="77777777" w:rsidTr="002273F5">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22E181B9" w14:textId="77777777" w:rsidR="00DF6E46" w:rsidRPr="00FD5DB8" w:rsidRDefault="00DF6E46" w:rsidP="002273F5">
            <w:pPr>
              <w:keepNext/>
              <w:keepLines/>
              <w:rPr>
                <w:rFonts w:ascii="Helvetica" w:hAnsi="Helvetica" w:cs="Helvetica"/>
                <w:sz w:val="24"/>
                <w:szCs w:val="24"/>
              </w:rPr>
            </w:pPr>
          </w:p>
        </w:tc>
        <w:tc>
          <w:tcPr>
            <w:tcW w:w="1503" w:type="dxa"/>
            <w:shd w:val="clear" w:color="auto" w:fill="auto"/>
          </w:tcPr>
          <w:p w14:paraId="403A64A8" w14:textId="77777777" w:rsidR="00DF6E46" w:rsidRPr="00FD5DB8" w:rsidRDefault="00DF6E46" w:rsidP="002273F5">
            <w:pPr>
              <w:keepNext/>
              <w:keepLines/>
              <w:rPr>
                <w:rFonts w:ascii="Helvetica" w:hAnsi="Helvetica" w:cs="Helvetica"/>
                <w:sz w:val="24"/>
                <w:szCs w:val="24"/>
              </w:rPr>
            </w:pPr>
          </w:p>
        </w:tc>
        <w:tc>
          <w:tcPr>
            <w:tcW w:w="1095" w:type="dxa"/>
            <w:shd w:val="clear" w:color="auto" w:fill="auto"/>
          </w:tcPr>
          <w:p w14:paraId="1B3461B1" w14:textId="77777777" w:rsidR="00DF6E46" w:rsidRPr="00FD5DB8" w:rsidRDefault="00DF6E46" w:rsidP="002273F5">
            <w:pPr>
              <w:keepNext/>
              <w:keepLines/>
              <w:rPr>
                <w:rFonts w:ascii="Helvetica" w:hAnsi="Helvetica" w:cs="Helvetica"/>
                <w:sz w:val="24"/>
                <w:szCs w:val="24"/>
              </w:rPr>
            </w:pPr>
          </w:p>
        </w:tc>
        <w:tc>
          <w:tcPr>
            <w:tcW w:w="1223" w:type="dxa"/>
            <w:shd w:val="clear" w:color="auto" w:fill="auto"/>
          </w:tcPr>
          <w:p w14:paraId="439482EA" w14:textId="77777777" w:rsidR="00DF6E46" w:rsidRPr="00FD5DB8" w:rsidRDefault="00DF6E46" w:rsidP="002273F5">
            <w:pPr>
              <w:keepNext/>
              <w:keepLines/>
              <w:rPr>
                <w:rFonts w:ascii="Helvetica" w:hAnsi="Helvetica" w:cs="Helvetica"/>
                <w:sz w:val="24"/>
                <w:szCs w:val="24"/>
              </w:rPr>
            </w:pPr>
          </w:p>
        </w:tc>
        <w:tc>
          <w:tcPr>
            <w:tcW w:w="1269" w:type="dxa"/>
            <w:shd w:val="clear" w:color="auto" w:fill="auto"/>
          </w:tcPr>
          <w:p w14:paraId="336F2D04" w14:textId="77777777" w:rsidR="00DF6E46" w:rsidRPr="00FD5DB8" w:rsidRDefault="00DF6E46" w:rsidP="002273F5">
            <w:pPr>
              <w:keepNext/>
              <w:keepLines/>
              <w:rPr>
                <w:rFonts w:ascii="Helvetica" w:hAnsi="Helvetica" w:cs="Helvetica"/>
                <w:sz w:val="24"/>
                <w:szCs w:val="24"/>
              </w:rPr>
            </w:pPr>
          </w:p>
        </w:tc>
        <w:tc>
          <w:tcPr>
            <w:tcW w:w="1271" w:type="dxa"/>
            <w:shd w:val="clear" w:color="auto" w:fill="auto"/>
          </w:tcPr>
          <w:p w14:paraId="4B1EBC68" w14:textId="77777777" w:rsidR="00DF6E46" w:rsidRPr="00FD5DB8" w:rsidRDefault="00DF6E46" w:rsidP="002273F5">
            <w:pPr>
              <w:keepNext/>
              <w:keepLines/>
              <w:rPr>
                <w:rFonts w:ascii="Helvetica" w:hAnsi="Helvetica" w:cs="Helvetica"/>
                <w:sz w:val="24"/>
                <w:szCs w:val="24"/>
              </w:rPr>
            </w:pPr>
          </w:p>
        </w:tc>
      </w:tr>
      <w:tr w:rsidR="00DF6E46" w:rsidRPr="00FD5DB8" w14:paraId="5F537D5C"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1E7BA1F1" w14:textId="77777777" w:rsidR="00DF6E46" w:rsidRPr="00FD5DB8" w:rsidRDefault="00DF6E46" w:rsidP="002273F5">
            <w:pPr>
              <w:keepNext/>
              <w:keepLines/>
              <w:rPr>
                <w:rFonts w:ascii="Helvetica" w:hAnsi="Helvetica" w:cs="Helvetica"/>
                <w:sz w:val="24"/>
                <w:szCs w:val="24"/>
              </w:rPr>
            </w:pPr>
          </w:p>
        </w:tc>
        <w:tc>
          <w:tcPr>
            <w:tcW w:w="1503" w:type="dxa"/>
          </w:tcPr>
          <w:p w14:paraId="08006628" w14:textId="77777777" w:rsidR="00DF6E46" w:rsidRPr="00FD5DB8" w:rsidRDefault="00DF6E46" w:rsidP="002273F5">
            <w:pPr>
              <w:keepNext/>
              <w:keepLines/>
              <w:rPr>
                <w:rFonts w:ascii="Helvetica" w:hAnsi="Helvetica" w:cs="Helvetica"/>
                <w:sz w:val="24"/>
                <w:szCs w:val="24"/>
              </w:rPr>
            </w:pPr>
          </w:p>
        </w:tc>
        <w:tc>
          <w:tcPr>
            <w:tcW w:w="1095" w:type="dxa"/>
          </w:tcPr>
          <w:p w14:paraId="125BCA93" w14:textId="77777777" w:rsidR="00DF6E46" w:rsidRPr="00FD5DB8" w:rsidRDefault="00DF6E46" w:rsidP="002273F5">
            <w:pPr>
              <w:keepNext/>
              <w:keepLines/>
              <w:rPr>
                <w:rFonts w:ascii="Helvetica" w:hAnsi="Helvetica" w:cs="Helvetica"/>
                <w:sz w:val="24"/>
                <w:szCs w:val="24"/>
              </w:rPr>
            </w:pPr>
          </w:p>
        </w:tc>
        <w:tc>
          <w:tcPr>
            <w:tcW w:w="1223" w:type="dxa"/>
          </w:tcPr>
          <w:p w14:paraId="66772C29" w14:textId="77777777" w:rsidR="00DF6E46" w:rsidRPr="00FD5DB8" w:rsidRDefault="00DF6E46" w:rsidP="002273F5">
            <w:pPr>
              <w:keepNext/>
              <w:keepLines/>
              <w:rPr>
                <w:rFonts w:ascii="Helvetica" w:hAnsi="Helvetica" w:cs="Helvetica"/>
                <w:sz w:val="24"/>
                <w:szCs w:val="24"/>
              </w:rPr>
            </w:pPr>
          </w:p>
        </w:tc>
        <w:tc>
          <w:tcPr>
            <w:tcW w:w="1269" w:type="dxa"/>
          </w:tcPr>
          <w:p w14:paraId="04E61B08" w14:textId="77777777" w:rsidR="00DF6E46" w:rsidRPr="00FD5DB8" w:rsidRDefault="00DF6E46" w:rsidP="002273F5">
            <w:pPr>
              <w:keepNext/>
              <w:keepLines/>
              <w:rPr>
                <w:rFonts w:ascii="Helvetica" w:hAnsi="Helvetica" w:cs="Helvetica"/>
                <w:sz w:val="24"/>
                <w:szCs w:val="24"/>
              </w:rPr>
            </w:pPr>
          </w:p>
        </w:tc>
        <w:tc>
          <w:tcPr>
            <w:tcW w:w="1271" w:type="dxa"/>
          </w:tcPr>
          <w:p w14:paraId="0AA7B83C" w14:textId="77777777" w:rsidR="00DF6E46" w:rsidRPr="00FD5DB8" w:rsidRDefault="00DF6E46" w:rsidP="002273F5">
            <w:pPr>
              <w:keepNext/>
              <w:keepLines/>
              <w:rPr>
                <w:rFonts w:ascii="Helvetica" w:hAnsi="Helvetica" w:cs="Helvetica"/>
                <w:sz w:val="24"/>
                <w:szCs w:val="24"/>
              </w:rPr>
            </w:pPr>
          </w:p>
        </w:tc>
      </w:tr>
      <w:tr w:rsidR="00DF6E46" w:rsidRPr="00FD5DB8" w14:paraId="2D6AA360" w14:textId="77777777" w:rsidTr="002273F5">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20FD08AB" w14:textId="77777777" w:rsidR="00DF6E46" w:rsidRPr="00FD5DB8" w:rsidRDefault="00DF6E46" w:rsidP="002273F5">
            <w:pPr>
              <w:keepNext/>
              <w:keepLines/>
              <w:rPr>
                <w:rFonts w:ascii="Helvetica" w:hAnsi="Helvetica" w:cs="Helvetica"/>
                <w:sz w:val="24"/>
                <w:szCs w:val="24"/>
              </w:rPr>
            </w:pPr>
          </w:p>
        </w:tc>
        <w:tc>
          <w:tcPr>
            <w:tcW w:w="1503" w:type="dxa"/>
            <w:shd w:val="clear" w:color="auto" w:fill="auto"/>
          </w:tcPr>
          <w:p w14:paraId="26423E39" w14:textId="77777777" w:rsidR="00DF6E46" w:rsidRPr="00FD5DB8" w:rsidRDefault="00DF6E46" w:rsidP="002273F5">
            <w:pPr>
              <w:keepNext/>
              <w:keepLines/>
              <w:rPr>
                <w:rFonts w:ascii="Helvetica" w:hAnsi="Helvetica" w:cs="Helvetica"/>
                <w:sz w:val="24"/>
                <w:szCs w:val="24"/>
              </w:rPr>
            </w:pPr>
          </w:p>
        </w:tc>
        <w:tc>
          <w:tcPr>
            <w:tcW w:w="1095" w:type="dxa"/>
            <w:shd w:val="clear" w:color="auto" w:fill="auto"/>
          </w:tcPr>
          <w:p w14:paraId="5659C9BA" w14:textId="77777777" w:rsidR="00DF6E46" w:rsidRPr="00FD5DB8" w:rsidRDefault="00DF6E46" w:rsidP="002273F5">
            <w:pPr>
              <w:keepNext/>
              <w:keepLines/>
              <w:rPr>
                <w:rFonts w:ascii="Helvetica" w:hAnsi="Helvetica" w:cs="Helvetica"/>
                <w:sz w:val="24"/>
                <w:szCs w:val="24"/>
              </w:rPr>
            </w:pPr>
          </w:p>
        </w:tc>
        <w:tc>
          <w:tcPr>
            <w:tcW w:w="1223" w:type="dxa"/>
            <w:shd w:val="clear" w:color="auto" w:fill="auto"/>
          </w:tcPr>
          <w:p w14:paraId="4D9CC72D" w14:textId="77777777" w:rsidR="00DF6E46" w:rsidRPr="00FD5DB8" w:rsidRDefault="00DF6E46" w:rsidP="002273F5">
            <w:pPr>
              <w:keepNext/>
              <w:keepLines/>
              <w:rPr>
                <w:rFonts w:ascii="Helvetica" w:hAnsi="Helvetica" w:cs="Helvetica"/>
                <w:sz w:val="24"/>
                <w:szCs w:val="24"/>
              </w:rPr>
            </w:pPr>
          </w:p>
        </w:tc>
        <w:tc>
          <w:tcPr>
            <w:tcW w:w="1269" w:type="dxa"/>
            <w:shd w:val="clear" w:color="auto" w:fill="auto"/>
          </w:tcPr>
          <w:p w14:paraId="1291E4B0" w14:textId="77777777" w:rsidR="00DF6E46" w:rsidRPr="00FD5DB8" w:rsidRDefault="00DF6E46" w:rsidP="002273F5">
            <w:pPr>
              <w:keepNext/>
              <w:keepLines/>
              <w:rPr>
                <w:rFonts w:ascii="Helvetica" w:hAnsi="Helvetica" w:cs="Helvetica"/>
                <w:sz w:val="24"/>
                <w:szCs w:val="24"/>
              </w:rPr>
            </w:pPr>
          </w:p>
        </w:tc>
        <w:tc>
          <w:tcPr>
            <w:tcW w:w="1271" w:type="dxa"/>
            <w:shd w:val="clear" w:color="auto" w:fill="auto"/>
          </w:tcPr>
          <w:p w14:paraId="01FEF787" w14:textId="77777777" w:rsidR="00DF6E46" w:rsidRPr="00FD5DB8" w:rsidRDefault="00DF6E46" w:rsidP="002273F5">
            <w:pPr>
              <w:keepNext/>
              <w:keepLines/>
              <w:rPr>
                <w:rFonts w:ascii="Helvetica" w:hAnsi="Helvetica" w:cs="Helvetica"/>
                <w:sz w:val="24"/>
                <w:szCs w:val="24"/>
              </w:rPr>
            </w:pPr>
          </w:p>
        </w:tc>
      </w:tr>
      <w:tr w:rsidR="00DF6E46" w:rsidRPr="00FD5DB8" w14:paraId="53F161BB"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6F0A6F98" w14:textId="77777777" w:rsidR="00DF6E46" w:rsidRPr="00FD5DB8" w:rsidRDefault="00DF6E46" w:rsidP="002273F5">
            <w:pPr>
              <w:keepNext/>
              <w:keepLines/>
              <w:rPr>
                <w:rFonts w:ascii="Helvetica" w:hAnsi="Helvetica" w:cs="Helvetica"/>
                <w:sz w:val="24"/>
                <w:szCs w:val="24"/>
              </w:rPr>
            </w:pPr>
          </w:p>
        </w:tc>
        <w:tc>
          <w:tcPr>
            <w:tcW w:w="1503" w:type="dxa"/>
          </w:tcPr>
          <w:p w14:paraId="7E680344" w14:textId="77777777" w:rsidR="00DF6E46" w:rsidRPr="00FD5DB8" w:rsidRDefault="00DF6E46" w:rsidP="002273F5">
            <w:pPr>
              <w:keepNext/>
              <w:keepLines/>
              <w:rPr>
                <w:rFonts w:ascii="Helvetica" w:hAnsi="Helvetica" w:cs="Helvetica"/>
                <w:sz w:val="24"/>
                <w:szCs w:val="24"/>
              </w:rPr>
            </w:pPr>
          </w:p>
        </w:tc>
        <w:tc>
          <w:tcPr>
            <w:tcW w:w="1095" w:type="dxa"/>
          </w:tcPr>
          <w:p w14:paraId="77523B04" w14:textId="77777777" w:rsidR="00DF6E46" w:rsidRPr="00FD5DB8" w:rsidRDefault="00DF6E46" w:rsidP="002273F5">
            <w:pPr>
              <w:keepNext/>
              <w:keepLines/>
              <w:rPr>
                <w:rFonts w:ascii="Helvetica" w:hAnsi="Helvetica" w:cs="Helvetica"/>
                <w:sz w:val="24"/>
                <w:szCs w:val="24"/>
              </w:rPr>
            </w:pPr>
          </w:p>
        </w:tc>
        <w:tc>
          <w:tcPr>
            <w:tcW w:w="1223" w:type="dxa"/>
          </w:tcPr>
          <w:p w14:paraId="28AEF746" w14:textId="77777777" w:rsidR="00DF6E46" w:rsidRPr="00FD5DB8" w:rsidRDefault="00DF6E46" w:rsidP="002273F5">
            <w:pPr>
              <w:keepNext/>
              <w:keepLines/>
              <w:rPr>
                <w:rFonts w:ascii="Helvetica" w:hAnsi="Helvetica" w:cs="Helvetica"/>
                <w:sz w:val="24"/>
                <w:szCs w:val="24"/>
              </w:rPr>
            </w:pPr>
          </w:p>
        </w:tc>
        <w:tc>
          <w:tcPr>
            <w:tcW w:w="1269" w:type="dxa"/>
          </w:tcPr>
          <w:p w14:paraId="5B5104C8" w14:textId="77777777" w:rsidR="00DF6E46" w:rsidRPr="00FD5DB8" w:rsidRDefault="00DF6E46" w:rsidP="002273F5">
            <w:pPr>
              <w:keepNext/>
              <w:keepLines/>
              <w:rPr>
                <w:rFonts w:ascii="Helvetica" w:hAnsi="Helvetica" w:cs="Helvetica"/>
                <w:sz w:val="24"/>
                <w:szCs w:val="24"/>
              </w:rPr>
            </w:pPr>
          </w:p>
        </w:tc>
        <w:tc>
          <w:tcPr>
            <w:tcW w:w="1271" w:type="dxa"/>
          </w:tcPr>
          <w:p w14:paraId="4E314A04" w14:textId="77777777" w:rsidR="00DF6E46" w:rsidRPr="00FD5DB8" w:rsidRDefault="00DF6E46" w:rsidP="002273F5">
            <w:pPr>
              <w:keepNext/>
              <w:keepLines/>
              <w:rPr>
                <w:rFonts w:ascii="Helvetica" w:hAnsi="Helvetica" w:cs="Helvetica"/>
                <w:sz w:val="24"/>
                <w:szCs w:val="24"/>
              </w:rPr>
            </w:pPr>
          </w:p>
        </w:tc>
      </w:tr>
      <w:tr w:rsidR="00DF6E46" w:rsidRPr="00FD5DB8" w14:paraId="6DE61DF1" w14:textId="77777777" w:rsidTr="002273F5">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6E3F1A73" w14:textId="77777777" w:rsidR="00DF6E46" w:rsidRPr="00FD5DB8" w:rsidRDefault="00DF6E46" w:rsidP="002273F5">
            <w:pPr>
              <w:keepNext/>
              <w:keepLines/>
              <w:rPr>
                <w:rFonts w:ascii="Helvetica" w:hAnsi="Helvetica" w:cs="Helvetica"/>
                <w:sz w:val="24"/>
                <w:szCs w:val="24"/>
              </w:rPr>
            </w:pPr>
          </w:p>
        </w:tc>
        <w:tc>
          <w:tcPr>
            <w:tcW w:w="1503" w:type="dxa"/>
            <w:shd w:val="clear" w:color="auto" w:fill="auto"/>
          </w:tcPr>
          <w:p w14:paraId="05E68D9D" w14:textId="77777777" w:rsidR="00DF6E46" w:rsidRPr="00FD5DB8" w:rsidRDefault="00DF6E46" w:rsidP="002273F5">
            <w:pPr>
              <w:keepNext/>
              <w:keepLines/>
              <w:rPr>
                <w:rFonts w:ascii="Helvetica" w:hAnsi="Helvetica" w:cs="Helvetica"/>
                <w:sz w:val="24"/>
                <w:szCs w:val="24"/>
              </w:rPr>
            </w:pPr>
          </w:p>
        </w:tc>
        <w:tc>
          <w:tcPr>
            <w:tcW w:w="1095" w:type="dxa"/>
            <w:shd w:val="clear" w:color="auto" w:fill="auto"/>
          </w:tcPr>
          <w:p w14:paraId="78D37FCC" w14:textId="77777777" w:rsidR="00DF6E46" w:rsidRPr="00FD5DB8" w:rsidRDefault="00DF6E46" w:rsidP="002273F5">
            <w:pPr>
              <w:keepNext/>
              <w:keepLines/>
              <w:rPr>
                <w:rFonts w:ascii="Helvetica" w:hAnsi="Helvetica" w:cs="Helvetica"/>
                <w:sz w:val="24"/>
                <w:szCs w:val="24"/>
              </w:rPr>
            </w:pPr>
          </w:p>
        </w:tc>
        <w:tc>
          <w:tcPr>
            <w:tcW w:w="1223" w:type="dxa"/>
            <w:shd w:val="clear" w:color="auto" w:fill="auto"/>
          </w:tcPr>
          <w:p w14:paraId="64DAA50D" w14:textId="77777777" w:rsidR="00DF6E46" w:rsidRPr="00FD5DB8" w:rsidRDefault="00DF6E46" w:rsidP="002273F5">
            <w:pPr>
              <w:keepNext/>
              <w:keepLines/>
              <w:rPr>
                <w:rFonts w:ascii="Helvetica" w:hAnsi="Helvetica" w:cs="Helvetica"/>
                <w:sz w:val="24"/>
                <w:szCs w:val="24"/>
              </w:rPr>
            </w:pPr>
          </w:p>
        </w:tc>
        <w:tc>
          <w:tcPr>
            <w:tcW w:w="1269" w:type="dxa"/>
            <w:shd w:val="clear" w:color="auto" w:fill="auto"/>
          </w:tcPr>
          <w:p w14:paraId="32FACBF3" w14:textId="77777777" w:rsidR="00DF6E46" w:rsidRPr="00FD5DB8" w:rsidRDefault="00DF6E46" w:rsidP="002273F5">
            <w:pPr>
              <w:keepNext/>
              <w:keepLines/>
              <w:rPr>
                <w:rFonts w:ascii="Helvetica" w:hAnsi="Helvetica" w:cs="Helvetica"/>
                <w:sz w:val="24"/>
                <w:szCs w:val="24"/>
              </w:rPr>
            </w:pPr>
          </w:p>
        </w:tc>
        <w:tc>
          <w:tcPr>
            <w:tcW w:w="1271" w:type="dxa"/>
            <w:shd w:val="clear" w:color="auto" w:fill="auto"/>
          </w:tcPr>
          <w:p w14:paraId="5A6EF627" w14:textId="77777777" w:rsidR="00DF6E46" w:rsidRPr="00FD5DB8" w:rsidRDefault="00DF6E46" w:rsidP="002273F5">
            <w:pPr>
              <w:keepNext/>
              <w:keepLines/>
              <w:rPr>
                <w:rFonts w:ascii="Helvetica" w:hAnsi="Helvetica" w:cs="Helvetica"/>
                <w:sz w:val="24"/>
                <w:szCs w:val="24"/>
              </w:rPr>
            </w:pPr>
          </w:p>
        </w:tc>
      </w:tr>
      <w:tr w:rsidR="00DF6E46" w:rsidRPr="00FD5DB8" w14:paraId="3923BF45"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30179658" w14:textId="77777777" w:rsidR="00DF6E46" w:rsidRPr="00FD5DB8" w:rsidRDefault="00DF6E46" w:rsidP="002273F5">
            <w:pPr>
              <w:keepNext/>
              <w:keepLines/>
              <w:rPr>
                <w:rFonts w:ascii="Helvetica" w:hAnsi="Helvetica" w:cs="Helvetica"/>
                <w:sz w:val="24"/>
                <w:szCs w:val="24"/>
              </w:rPr>
            </w:pPr>
          </w:p>
        </w:tc>
        <w:tc>
          <w:tcPr>
            <w:tcW w:w="1503" w:type="dxa"/>
          </w:tcPr>
          <w:p w14:paraId="13EF881C" w14:textId="77777777" w:rsidR="00DF6E46" w:rsidRPr="00FD5DB8" w:rsidRDefault="00DF6E46" w:rsidP="002273F5">
            <w:pPr>
              <w:keepNext/>
              <w:keepLines/>
              <w:rPr>
                <w:rFonts w:ascii="Helvetica" w:hAnsi="Helvetica" w:cs="Helvetica"/>
                <w:sz w:val="24"/>
                <w:szCs w:val="24"/>
              </w:rPr>
            </w:pPr>
          </w:p>
        </w:tc>
        <w:tc>
          <w:tcPr>
            <w:tcW w:w="1095" w:type="dxa"/>
          </w:tcPr>
          <w:p w14:paraId="6745615A" w14:textId="77777777" w:rsidR="00DF6E46" w:rsidRPr="00FD5DB8" w:rsidRDefault="00DF6E46" w:rsidP="002273F5">
            <w:pPr>
              <w:keepNext/>
              <w:keepLines/>
              <w:rPr>
                <w:rFonts w:ascii="Helvetica" w:hAnsi="Helvetica" w:cs="Helvetica"/>
                <w:sz w:val="24"/>
                <w:szCs w:val="24"/>
              </w:rPr>
            </w:pPr>
          </w:p>
        </w:tc>
        <w:tc>
          <w:tcPr>
            <w:tcW w:w="1223" w:type="dxa"/>
          </w:tcPr>
          <w:p w14:paraId="6BB4A8F6" w14:textId="77777777" w:rsidR="00DF6E46" w:rsidRPr="00FD5DB8" w:rsidRDefault="00DF6E46" w:rsidP="002273F5">
            <w:pPr>
              <w:keepNext/>
              <w:keepLines/>
              <w:rPr>
                <w:rFonts w:ascii="Helvetica" w:hAnsi="Helvetica" w:cs="Helvetica"/>
                <w:sz w:val="24"/>
                <w:szCs w:val="24"/>
              </w:rPr>
            </w:pPr>
          </w:p>
        </w:tc>
        <w:tc>
          <w:tcPr>
            <w:tcW w:w="1269" w:type="dxa"/>
          </w:tcPr>
          <w:p w14:paraId="0CC2DB75" w14:textId="77777777" w:rsidR="00DF6E46" w:rsidRPr="00FD5DB8" w:rsidRDefault="00DF6E46" w:rsidP="002273F5">
            <w:pPr>
              <w:keepNext/>
              <w:keepLines/>
              <w:rPr>
                <w:rFonts w:ascii="Helvetica" w:hAnsi="Helvetica" w:cs="Helvetica"/>
                <w:sz w:val="24"/>
                <w:szCs w:val="24"/>
              </w:rPr>
            </w:pPr>
          </w:p>
        </w:tc>
        <w:tc>
          <w:tcPr>
            <w:tcW w:w="1271" w:type="dxa"/>
          </w:tcPr>
          <w:p w14:paraId="2A69D52C" w14:textId="77777777" w:rsidR="00DF6E46" w:rsidRPr="00FD5DB8" w:rsidRDefault="00DF6E46" w:rsidP="002273F5">
            <w:pPr>
              <w:keepNext/>
              <w:keepLines/>
              <w:rPr>
                <w:rFonts w:ascii="Helvetica" w:hAnsi="Helvetica" w:cs="Helvetica"/>
                <w:sz w:val="24"/>
                <w:szCs w:val="24"/>
              </w:rPr>
            </w:pPr>
          </w:p>
        </w:tc>
      </w:tr>
      <w:tr w:rsidR="00DF6E46" w:rsidRPr="00FD5DB8" w14:paraId="457728A8" w14:textId="77777777" w:rsidTr="002273F5">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2B6D7C14" w14:textId="77777777" w:rsidR="00DF6E46" w:rsidRPr="00FD5DB8" w:rsidRDefault="00DF6E46" w:rsidP="002273F5">
            <w:pPr>
              <w:keepNext/>
              <w:keepLines/>
              <w:rPr>
                <w:rFonts w:ascii="Helvetica" w:hAnsi="Helvetica" w:cs="Helvetica"/>
                <w:sz w:val="24"/>
                <w:szCs w:val="24"/>
              </w:rPr>
            </w:pPr>
          </w:p>
        </w:tc>
        <w:tc>
          <w:tcPr>
            <w:tcW w:w="1503" w:type="dxa"/>
            <w:shd w:val="clear" w:color="auto" w:fill="auto"/>
          </w:tcPr>
          <w:p w14:paraId="223DE615" w14:textId="77777777" w:rsidR="00DF6E46" w:rsidRPr="00FD5DB8" w:rsidRDefault="00DF6E46" w:rsidP="002273F5">
            <w:pPr>
              <w:keepNext/>
              <w:keepLines/>
              <w:rPr>
                <w:rFonts w:ascii="Helvetica" w:hAnsi="Helvetica" w:cs="Helvetica"/>
                <w:sz w:val="24"/>
                <w:szCs w:val="24"/>
              </w:rPr>
            </w:pPr>
          </w:p>
        </w:tc>
        <w:tc>
          <w:tcPr>
            <w:tcW w:w="1095" w:type="dxa"/>
            <w:shd w:val="clear" w:color="auto" w:fill="auto"/>
          </w:tcPr>
          <w:p w14:paraId="3BB06CCD" w14:textId="77777777" w:rsidR="00DF6E46" w:rsidRPr="00FD5DB8" w:rsidRDefault="00DF6E46" w:rsidP="002273F5">
            <w:pPr>
              <w:keepNext/>
              <w:keepLines/>
              <w:rPr>
                <w:rFonts w:ascii="Helvetica" w:hAnsi="Helvetica" w:cs="Helvetica"/>
                <w:sz w:val="24"/>
                <w:szCs w:val="24"/>
              </w:rPr>
            </w:pPr>
          </w:p>
        </w:tc>
        <w:tc>
          <w:tcPr>
            <w:tcW w:w="1223" w:type="dxa"/>
            <w:shd w:val="clear" w:color="auto" w:fill="auto"/>
          </w:tcPr>
          <w:p w14:paraId="7A4ABEA6" w14:textId="77777777" w:rsidR="00DF6E46" w:rsidRPr="00FD5DB8" w:rsidRDefault="00DF6E46" w:rsidP="002273F5">
            <w:pPr>
              <w:keepNext/>
              <w:keepLines/>
              <w:rPr>
                <w:rFonts w:ascii="Helvetica" w:hAnsi="Helvetica" w:cs="Helvetica"/>
                <w:sz w:val="24"/>
                <w:szCs w:val="24"/>
              </w:rPr>
            </w:pPr>
          </w:p>
        </w:tc>
        <w:tc>
          <w:tcPr>
            <w:tcW w:w="1269" w:type="dxa"/>
            <w:shd w:val="clear" w:color="auto" w:fill="auto"/>
          </w:tcPr>
          <w:p w14:paraId="2080DFC4" w14:textId="77777777" w:rsidR="00DF6E46" w:rsidRPr="00FD5DB8" w:rsidRDefault="00DF6E46" w:rsidP="002273F5">
            <w:pPr>
              <w:keepNext/>
              <w:keepLines/>
              <w:rPr>
                <w:rFonts w:ascii="Helvetica" w:hAnsi="Helvetica" w:cs="Helvetica"/>
                <w:sz w:val="24"/>
                <w:szCs w:val="24"/>
              </w:rPr>
            </w:pPr>
          </w:p>
        </w:tc>
        <w:tc>
          <w:tcPr>
            <w:tcW w:w="1271" w:type="dxa"/>
            <w:shd w:val="clear" w:color="auto" w:fill="auto"/>
          </w:tcPr>
          <w:p w14:paraId="0B15269E" w14:textId="77777777" w:rsidR="00DF6E46" w:rsidRPr="00FD5DB8" w:rsidRDefault="00DF6E46" w:rsidP="002273F5">
            <w:pPr>
              <w:keepNext/>
              <w:keepLines/>
              <w:rPr>
                <w:rFonts w:ascii="Helvetica" w:hAnsi="Helvetica" w:cs="Helvetica"/>
                <w:sz w:val="24"/>
                <w:szCs w:val="24"/>
              </w:rPr>
            </w:pPr>
          </w:p>
        </w:tc>
      </w:tr>
      <w:tr w:rsidR="00DF6E46" w:rsidRPr="00FD5DB8" w14:paraId="51656571"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075F83C9" w14:textId="77777777" w:rsidR="00DF6E46" w:rsidRPr="00FD5DB8" w:rsidRDefault="00DF6E46" w:rsidP="002273F5">
            <w:pPr>
              <w:keepNext/>
              <w:keepLines/>
              <w:rPr>
                <w:rFonts w:ascii="Helvetica" w:hAnsi="Helvetica" w:cs="Helvetica"/>
                <w:sz w:val="24"/>
                <w:szCs w:val="24"/>
              </w:rPr>
            </w:pPr>
          </w:p>
        </w:tc>
        <w:tc>
          <w:tcPr>
            <w:tcW w:w="1503" w:type="dxa"/>
          </w:tcPr>
          <w:p w14:paraId="764F65D2" w14:textId="77777777" w:rsidR="00DF6E46" w:rsidRPr="00FD5DB8" w:rsidRDefault="00DF6E46" w:rsidP="002273F5">
            <w:pPr>
              <w:keepNext/>
              <w:keepLines/>
              <w:rPr>
                <w:rFonts w:ascii="Helvetica" w:hAnsi="Helvetica" w:cs="Helvetica"/>
                <w:sz w:val="24"/>
                <w:szCs w:val="24"/>
              </w:rPr>
            </w:pPr>
          </w:p>
        </w:tc>
        <w:tc>
          <w:tcPr>
            <w:tcW w:w="1095" w:type="dxa"/>
          </w:tcPr>
          <w:p w14:paraId="5F022525" w14:textId="77777777" w:rsidR="00DF6E46" w:rsidRPr="00FD5DB8" w:rsidRDefault="00DF6E46" w:rsidP="002273F5">
            <w:pPr>
              <w:keepNext/>
              <w:keepLines/>
              <w:rPr>
                <w:rFonts w:ascii="Helvetica" w:hAnsi="Helvetica" w:cs="Helvetica"/>
                <w:sz w:val="24"/>
                <w:szCs w:val="24"/>
              </w:rPr>
            </w:pPr>
          </w:p>
        </w:tc>
        <w:tc>
          <w:tcPr>
            <w:tcW w:w="1223" w:type="dxa"/>
          </w:tcPr>
          <w:p w14:paraId="7057E005" w14:textId="77777777" w:rsidR="00DF6E46" w:rsidRPr="00FD5DB8" w:rsidRDefault="00DF6E46" w:rsidP="002273F5">
            <w:pPr>
              <w:keepNext/>
              <w:keepLines/>
              <w:rPr>
                <w:rFonts w:ascii="Helvetica" w:hAnsi="Helvetica" w:cs="Helvetica"/>
                <w:sz w:val="24"/>
                <w:szCs w:val="24"/>
              </w:rPr>
            </w:pPr>
          </w:p>
        </w:tc>
        <w:tc>
          <w:tcPr>
            <w:tcW w:w="1269" w:type="dxa"/>
          </w:tcPr>
          <w:p w14:paraId="763A0903" w14:textId="77777777" w:rsidR="00DF6E46" w:rsidRPr="00FD5DB8" w:rsidRDefault="00DF6E46" w:rsidP="002273F5">
            <w:pPr>
              <w:keepNext/>
              <w:keepLines/>
              <w:rPr>
                <w:rFonts w:ascii="Helvetica" w:hAnsi="Helvetica" w:cs="Helvetica"/>
                <w:sz w:val="24"/>
                <w:szCs w:val="24"/>
              </w:rPr>
            </w:pPr>
          </w:p>
        </w:tc>
        <w:tc>
          <w:tcPr>
            <w:tcW w:w="1271" w:type="dxa"/>
          </w:tcPr>
          <w:p w14:paraId="2B78B931" w14:textId="77777777" w:rsidR="00DF6E46" w:rsidRPr="00FD5DB8" w:rsidRDefault="00DF6E46" w:rsidP="002273F5">
            <w:pPr>
              <w:keepNext/>
              <w:keepLines/>
              <w:rPr>
                <w:rFonts w:ascii="Helvetica" w:hAnsi="Helvetica" w:cs="Helvetica"/>
                <w:sz w:val="24"/>
                <w:szCs w:val="24"/>
              </w:rPr>
            </w:pPr>
          </w:p>
        </w:tc>
      </w:tr>
      <w:tr w:rsidR="00DF6E46" w:rsidRPr="00FD5DB8" w14:paraId="54074BF0" w14:textId="77777777" w:rsidTr="002273F5">
        <w:trPr>
          <w:cnfStyle w:val="000000010000" w:firstRow="0" w:lastRow="0" w:firstColumn="0" w:lastColumn="0" w:oddVBand="0" w:evenVBand="0" w:oddHBand="0" w:evenHBand="1" w:firstRowFirstColumn="0" w:firstRowLastColumn="0" w:lastRowFirstColumn="0" w:lastRowLastColumn="0"/>
          <w:jc w:val="center"/>
        </w:trPr>
        <w:tc>
          <w:tcPr>
            <w:tcW w:w="4991" w:type="dxa"/>
            <w:gridSpan w:val="2"/>
            <w:shd w:val="clear" w:color="auto" w:fill="auto"/>
          </w:tcPr>
          <w:p w14:paraId="39F17552" w14:textId="77777777" w:rsidR="00DF6E46" w:rsidRPr="00FD5DB8" w:rsidRDefault="00DF6E46" w:rsidP="002273F5">
            <w:pPr>
              <w:keepNext/>
              <w:keepLines/>
              <w:rPr>
                <w:rFonts w:ascii="Helvetica" w:hAnsi="Helvetica" w:cs="Helvetica"/>
                <w:b/>
                <w:sz w:val="24"/>
                <w:szCs w:val="24"/>
              </w:rPr>
            </w:pPr>
            <w:r w:rsidRPr="00FD5DB8">
              <w:rPr>
                <w:rFonts w:ascii="Helvetica" w:hAnsi="Helvetica" w:cs="Helvetica"/>
                <w:b/>
                <w:sz w:val="24"/>
                <w:szCs w:val="24"/>
              </w:rPr>
              <w:t>Total</w:t>
            </w:r>
          </w:p>
        </w:tc>
        <w:tc>
          <w:tcPr>
            <w:tcW w:w="1095" w:type="dxa"/>
            <w:shd w:val="clear" w:color="auto" w:fill="auto"/>
          </w:tcPr>
          <w:p w14:paraId="7F2E9963" w14:textId="77777777" w:rsidR="00DF6E46" w:rsidRPr="00FD5DB8" w:rsidRDefault="00DF6E46" w:rsidP="002273F5">
            <w:pPr>
              <w:keepNext/>
              <w:keepLines/>
              <w:rPr>
                <w:rFonts w:ascii="Helvetica" w:hAnsi="Helvetica" w:cs="Helvetica"/>
                <w:sz w:val="24"/>
                <w:szCs w:val="24"/>
              </w:rPr>
            </w:pPr>
          </w:p>
        </w:tc>
        <w:tc>
          <w:tcPr>
            <w:tcW w:w="1223" w:type="dxa"/>
            <w:shd w:val="clear" w:color="auto" w:fill="auto"/>
          </w:tcPr>
          <w:p w14:paraId="39BF598F" w14:textId="77777777" w:rsidR="00DF6E46" w:rsidRPr="00FD5DB8" w:rsidRDefault="00DF6E46" w:rsidP="002273F5">
            <w:pPr>
              <w:keepNext/>
              <w:keepLines/>
              <w:rPr>
                <w:rFonts w:ascii="Helvetica" w:hAnsi="Helvetica" w:cs="Helvetica"/>
                <w:sz w:val="24"/>
                <w:szCs w:val="24"/>
              </w:rPr>
            </w:pPr>
          </w:p>
        </w:tc>
        <w:tc>
          <w:tcPr>
            <w:tcW w:w="1269" w:type="dxa"/>
            <w:shd w:val="clear" w:color="auto" w:fill="auto"/>
          </w:tcPr>
          <w:p w14:paraId="7CDBA0AE" w14:textId="77777777" w:rsidR="00DF6E46" w:rsidRPr="00FD5DB8" w:rsidRDefault="00DF6E46" w:rsidP="002273F5">
            <w:pPr>
              <w:keepNext/>
              <w:keepLines/>
              <w:rPr>
                <w:rFonts w:ascii="Helvetica" w:hAnsi="Helvetica" w:cs="Helvetica"/>
                <w:sz w:val="24"/>
                <w:szCs w:val="24"/>
              </w:rPr>
            </w:pPr>
          </w:p>
        </w:tc>
        <w:tc>
          <w:tcPr>
            <w:tcW w:w="1271" w:type="dxa"/>
            <w:shd w:val="clear" w:color="auto" w:fill="auto"/>
          </w:tcPr>
          <w:p w14:paraId="10B03C55" w14:textId="77777777" w:rsidR="00DF6E46" w:rsidRPr="00FD5DB8" w:rsidRDefault="00DF6E46" w:rsidP="002273F5">
            <w:pPr>
              <w:keepNext/>
              <w:keepLines/>
              <w:rPr>
                <w:rFonts w:ascii="Helvetica" w:hAnsi="Helvetica" w:cs="Helvetica"/>
                <w:sz w:val="24"/>
                <w:szCs w:val="24"/>
              </w:rPr>
            </w:pPr>
          </w:p>
        </w:tc>
      </w:tr>
      <w:tr w:rsidR="00DF6E46" w:rsidRPr="00FD5DB8" w14:paraId="527AAB8D"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4991" w:type="dxa"/>
            <w:gridSpan w:val="2"/>
            <w:hideMark/>
          </w:tcPr>
          <w:p w14:paraId="36F925D5" w14:textId="77777777" w:rsidR="00DF6E46" w:rsidRPr="00FD5DB8" w:rsidRDefault="00DF6E46" w:rsidP="002273F5">
            <w:pPr>
              <w:keepNext/>
              <w:keepLines/>
              <w:rPr>
                <w:rFonts w:ascii="Helvetica" w:hAnsi="Helvetica" w:cs="Helvetica"/>
                <w:sz w:val="24"/>
                <w:szCs w:val="24"/>
              </w:rPr>
            </w:pPr>
            <w:r w:rsidRPr="00FD5DB8">
              <w:rPr>
                <w:rFonts w:ascii="Helvetica" w:hAnsi="Helvetica" w:cs="Helvetica"/>
                <w:sz w:val="24"/>
                <w:szCs w:val="24"/>
              </w:rPr>
              <w:t>Equivalence of the compositions or justified differences</w:t>
            </w:r>
          </w:p>
        </w:tc>
        <w:tc>
          <w:tcPr>
            <w:tcW w:w="4858" w:type="dxa"/>
            <w:gridSpan w:val="4"/>
          </w:tcPr>
          <w:p w14:paraId="0F2D2896" w14:textId="77777777" w:rsidR="00DF6E46" w:rsidRPr="00FD5DB8" w:rsidRDefault="00DF6E46" w:rsidP="002273F5">
            <w:pPr>
              <w:keepNext/>
              <w:keepLines/>
              <w:rPr>
                <w:rFonts w:ascii="Helvetica" w:hAnsi="Helvetica" w:cs="Helvetica"/>
                <w:sz w:val="24"/>
                <w:szCs w:val="24"/>
              </w:rPr>
            </w:pPr>
          </w:p>
        </w:tc>
      </w:tr>
      <w:tr w:rsidR="00DF6E46" w:rsidRPr="00FD5DB8" w14:paraId="21B4FD43" w14:textId="77777777" w:rsidTr="002273F5">
        <w:trPr>
          <w:cnfStyle w:val="000000010000" w:firstRow="0" w:lastRow="0" w:firstColumn="0" w:lastColumn="0" w:oddVBand="0" w:evenVBand="0" w:oddHBand="0" w:evenHBand="1" w:firstRowFirstColumn="0" w:firstRowLastColumn="0" w:lastRowFirstColumn="0" w:lastRowLastColumn="0"/>
          <w:jc w:val="center"/>
        </w:trPr>
        <w:tc>
          <w:tcPr>
            <w:tcW w:w="4991" w:type="dxa"/>
            <w:gridSpan w:val="2"/>
            <w:shd w:val="clear" w:color="auto" w:fill="auto"/>
          </w:tcPr>
          <w:p w14:paraId="47142EBE" w14:textId="77777777" w:rsidR="00DF6E46" w:rsidRPr="00FD5DB8" w:rsidRDefault="00DF6E46" w:rsidP="002273F5">
            <w:pPr>
              <w:keepNext/>
              <w:keepLines/>
              <w:rPr>
                <w:rFonts w:ascii="Helvetica" w:hAnsi="Helvetica" w:cs="Helvetica"/>
                <w:sz w:val="24"/>
                <w:szCs w:val="24"/>
              </w:rPr>
            </w:pPr>
            <w:r w:rsidRPr="00FD5DB8">
              <w:rPr>
                <w:rFonts w:ascii="Helvetica" w:hAnsi="Helvetica" w:cs="Helvetica"/>
                <w:sz w:val="24"/>
                <w:szCs w:val="24"/>
              </w:rPr>
              <w:t>Maximum intended commercial batch size</w:t>
            </w:r>
          </w:p>
        </w:tc>
        <w:tc>
          <w:tcPr>
            <w:tcW w:w="4858" w:type="dxa"/>
            <w:gridSpan w:val="4"/>
            <w:shd w:val="clear" w:color="auto" w:fill="auto"/>
          </w:tcPr>
          <w:p w14:paraId="6C5205CA" w14:textId="77777777" w:rsidR="00DF6E46" w:rsidRPr="00FD5DB8" w:rsidRDefault="00DF6E46" w:rsidP="002273F5">
            <w:pPr>
              <w:keepNext/>
              <w:keepLines/>
              <w:rPr>
                <w:rFonts w:ascii="Helvetica" w:hAnsi="Helvetica" w:cs="Helvetica"/>
                <w:sz w:val="24"/>
                <w:szCs w:val="24"/>
              </w:rPr>
            </w:pPr>
          </w:p>
        </w:tc>
      </w:tr>
    </w:tbl>
    <w:p w14:paraId="3764B5F4" w14:textId="77777777" w:rsidR="00DF6E46" w:rsidRDefault="00DF6E46" w:rsidP="00DF6E46">
      <w:pPr>
        <w:keepNext/>
        <w:tabs>
          <w:tab w:val="left" w:pos="284"/>
        </w:tabs>
        <w:spacing w:before="240" w:after="240" w:line="280" w:lineRule="atLeast"/>
        <w:jc w:val="both"/>
        <w:outlineLvl w:val="1"/>
        <w:rPr>
          <w:rFonts w:ascii="Helvetica" w:eastAsia="Times New Roman" w:hAnsi="Helvetica" w:cs="Helvetica"/>
          <w:b/>
          <w:bCs/>
          <w:lang w:eastAsia="zh-CN"/>
        </w:rPr>
      </w:pPr>
      <w:bookmarkStart w:id="2" w:name="_Toc40723317"/>
    </w:p>
    <w:p w14:paraId="2DA5177A" w14:textId="77777777" w:rsidR="00DF6E46" w:rsidRPr="00FD5DB8" w:rsidRDefault="00DF6E46" w:rsidP="00DF6E46">
      <w:pPr>
        <w:keepNext/>
        <w:tabs>
          <w:tab w:val="left" w:pos="284"/>
        </w:tabs>
        <w:spacing w:before="240" w:after="240" w:line="280" w:lineRule="atLeast"/>
        <w:jc w:val="both"/>
        <w:outlineLvl w:val="1"/>
        <w:rPr>
          <w:rFonts w:ascii="Helvetica" w:eastAsia="Times New Roman" w:hAnsi="Helvetica" w:cs="Helvetica"/>
          <w:b/>
          <w:bCs/>
          <w:lang w:eastAsia="zh-CN"/>
        </w:rPr>
      </w:pPr>
      <w:bookmarkStart w:id="3" w:name="_Toc69199674"/>
      <w:r>
        <w:rPr>
          <w:rFonts w:ascii="Helvetica" w:eastAsia="Times New Roman" w:hAnsi="Helvetica" w:cs="Helvetica"/>
          <w:b/>
          <w:bCs/>
          <w:lang w:eastAsia="zh-CN"/>
        </w:rPr>
        <w:t xml:space="preserve">1.3 </w:t>
      </w:r>
      <w:r w:rsidRPr="00FD5DB8">
        <w:rPr>
          <w:rFonts w:ascii="Helvetica" w:eastAsia="Times New Roman" w:hAnsi="Helvetica" w:cs="Helvetica"/>
          <w:b/>
          <w:bCs/>
          <w:lang w:eastAsia="zh-CN"/>
        </w:rPr>
        <w:t xml:space="preserve">Justification of the use of a foreign reference product </w:t>
      </w:r>
      <w:proofErr w:type="gramStart"/>
      <w:r w:rsidRPr="00FD5DB8">
        <w:rPr>
          <w:rFonts w:ascii="Helvetica" w:eastAsia="Times New Roman" w:hAnsi="Helvetica" w:cs="Helvetica"/>
          <w:b/>
          <w:bCs/>
          <w:lang w:eastAsia="zh-CN"/>
        </w:rPr>
        <w:t>i.e.</w:t>
      </w:r>
      <w:proofErr w:type="gramEnd"/>
      <w:r w:rsidRPr="00FD5DB8">
        <w:rPr>
          <w:rFonts w:ascii="Helvetica" w:eastAsia="Times New Roman" w:hAnsi="Helvetica" w:cs="Helvetica"/>
          <w:b/>
          <w:bCs/>
          <w:lang w:eastAsia="zh-CN"/>
        </w:rPr>
        <w:t xml:space="preserve"> Comparative Dissolution studies</w:t>
      </w:r>
      <w:bookmarkEnd w:id="2"/>
      <w:r w:rsidRPr="00FD5DB8">
        <w:rPr>
          <w:rFonts w:ascii="Helvetica" w:eastAsia="Times New Roman" w:hAnsi="Helvetica" w:cs="Helvetica"/>
          <w:b/>
          <w:bCs/>
          <w:lang w:eastAsia="zh-CN"/>
        </w:rPr>
        <w:t>. Submit     details of the study reference and OR SOP number as well as study results (individual data) comparing the dissolution profiles of the chosen reference product vs the SA innovator</w:t>
      </w:r>
      <w:bookmarkStart w:id="4" w:name="_Toc40723318"/>
      <w:bookmarkEnd w:id="3"/>
    </w:p>
    <w:p w14:paraId="318261E3" w14:textId="77777777" w:rsidR="00DF6E46" w:rsidRPr="00FD5DB8" w:rsidRDefault="00DF6E46" w:rsidP="00DF6E46">
      <w:pPr>
        <w:keepNext/>
        <w:spacing w:before="240" w:after="240" w:line="280" w:lineRule="atLeast"/>
        <w:jc w:val="both"/>
        <w:outlineLvl w:val="1"/>
        <w:rPr>
          <w:rFonts w:ascii="Helvetica" w:eastAsia="Times New Roman" w:hAnsi="Helvetica" w:cs="Helvetica"/>
          <w:b/>
          <w:bCs/>
          <w:sz w:val="24"/>
          <w:szCs w:val="24"/>
          <w:lang w:eastAsia="zh-CN"/>
        </w:rPr>
      </w:pPr>
    </w:p>
    <w:p w14:paraId="71F20EA3" w14:textId="77777777" w:rsidR="00DF6E46" w:rsidRPr="00FD5DB8" w:rsidRDefault="00DF6E46" w:rsidP="00DF6E46">
      <w:pPr>
        <w:spacing w:before="240" w:after="240" w:line="280" w:lineRule="atLeast"/>
        <w:ind w:left="360"/>
        <w:outlineLvl w:val="0"/>
        <w:rPr>
          <w:rFonts w:ascii="Helvetica" w:eastAsia="Times New Roman" w:hAnsi="Helvetica" w:cs="Helvetica"/>
          <w:b/>
          <w:bCs/>
          <w:snapToGrid w:val="0"/>
          <w:sz w:val="24"/>
          <w:szCs w:val="24"/>
          <w:lang w:val="en-GB"/>
        </w:rPr>
      </w:pPr>
    </w:p>
    <w:p w14:paraId="6E2886DD" w14:textId="77777777" w:rsidR="00DF6E46" w:rsidRPr="00FD5DB8" w:rsidRDefault="00DF6E46" w:rsidP="00DF6E46">
      <w:pPr>
        <w:spacing w:before="240" w:after="240" w:line="280" w:lineRule="atLeast"/>
        <w:ind w:left="360"/>
        <w:outlineLvl w:val="0"/>
        <w:rPr>
          <w:rFonts w:ascii="Helvetica" w:eastAsia="Times New Roman" w:hAnsi="Helvetica" w:cs="Helvetica"/>
          <w:b/>
          <w:bCs/>
          <w:snapToGrid w:val="0"/>
          <w:sz w:val="24"/>
          <w:szCs w:val="24"/>
          <w:lang w:val="en-GB"/>
        </w:rPr>
      </w:pPr>
    </w:p>
    <w:p w14:paraId="23CAABAC" w14:textId="77777777" w:rsidR="00DF6E46" w:rsidRPr="00FD5DB8" w:rsidRDefault="00DF6E46" w:rsidP="00DF6E46">
      <w:pPr>
        <w:pStyle w:val="ListParagraph"/>
        <w:numPr>
          <w:ilvl w:val="0"/>
          <w:numId w:val="25"/>
        </w:numPr>
        <w:spacing w:before="240" w:after="240" w:line="280" w:lineRule="atLeast"/>
        <w:outlineLvl w:val="0"/>
        <w:rPr>
          <w:rFonts w:ascii="Helvetica" w:eastAsia="Times New Roman" w:hAnsi="Helvetica" w:cs="Helvetica"/>
          <w:b/>
          <w:bCs/>
          <w:snapToGrid w:val="0"/>
          <w:sz w:val="24"/>
          <w:szCs w:val="24"/>
          <w:lang w:val="en-GB"/>
        </w:rPr>
      </w:pPr>
      <w:bookmarkStart w:id="5" w:name="_Toc69199675"/>
      <w:r w:rsidRPr="00FD5DB8">
        <w:rPr>
          <w:rFonts w:ascii="Helvetica" w:eastAsia="Times New Roman" w:hAnsi="Helvetica" w:cs="Helvetica"/>
          <w:b/>
          <w:bCs/>
          <w:snapToGrid w:val="0"/>
          <w:sz w:val="24"/>
          <w:szCs w:val="24"/>
          <w:lang w:val="en-GB"/>
        </w:rPr>
        <w:t>CLINICAL STUDY REPORT</w:t>
      </w:r>
      <w:bookmarkEnd w:id="4"/>
      <w:bookmarkEnd w:id="5"/>
      <w:r w:rsidRPr="00FD5DB8">
        <w:rPr>
          <w:rFonts w:ascii="Helvetica" w:eastAsia="Times New Roman" w:hAnsi="Helvetica" w:cs="Helvetica"/>
          <w:b/>
          <w:bCs/>
          <w:snapToGrid w:val="0"/>
          <w:sz w:val="24"/>
          <w:szCs w:val="24"/>
          <w:lang w:val="en-GB"/>
        </w:rPr>
        <w:t xml:space="preserve"> </w:t>
      </w:r>
    </w:p>
    <w:tbl>
      <w:tblPr>
        <w:tblStyle w:val="WHOTable21"/>
        <w:tblW w:w="0" w:type="auto"/>
        <w:tblLayout w:type="fixed"/>
        <w:tblLook w:val="04A0" w:firstRow="1" w:lastRow="0" w:firstColumn="1" w:lastColumn="0" w:noHBand="0" w:noVBand="1"/>
      </w:tblPr>
      <w:tblGrid>
        <w:gridCol w:w="4927"/>
        <w:gridCol w:w="4928"/>
      </w:tblGrid>
      <w:tr w:rsidR="00DF6E46" w:rsidRPr="00FD5DB8" w14:paraId="29A1131F" w14:textId="77777777" w:rsidTr="002273F5">
        <w:tc>
          <w:tcPr>
            <w:tcW w:w="4927" w:type="dxa"/>
          </w:tcPr>
          <w:p w14:paraId="3128A1CE" w14:textId="77777777" w:rsidR="00DF6E46" w:rsidRPr="00FD5DB8" w:rsidRDefault="00DF6E46" w:rsidP="002273F5">
            <w:pPr>
              <w:rPr>
                <w:rFonts w:ascii="Helvetica" w:hAnsi="Helvetica" w:cs="Helvetica"/>
                <w:szCs w:val="24"/>
              </w:rPr>
            </w:pPr>
            <w:r w:rsidRPr="00FD5DB8">
              <w:rPr>
                <w:rFonts w:ascii="Helvetica" w:hAnsi="Helvetica" w:cs="Helvetica"/>
                <w:szCs w:val="24"/>
              </w:rPr>
              <w:t>Study number</w:t>
            </w:r>
          </w:p>
        </w:tc>
        <w:tc>
          <w:tcPr>
            <w:tcW w:w="4928" w:type="dxa"/>
          </w:tcPr>
          <w:p w14:paraId="7ED417C6" w14:textId="77777777" w:rsidR="00DF6E46" w:rsidRPr="00FD5DB8" w:rsidRDefault="00DF6E46" w:rsidP="002273F5">
            <w:pPr>
              <w:rPr>
                <w:rFonts w:ascii="Helvetica" w:hAnsi="Helvetica" w:cs="Helvetica"/>
                <w:szCs w:val="24"/>
              </w:rPr>
            </w:pPr>
            <w:r w:rsidRPr="00FD5DB8">
              <w:rPr>
                <w:rFonts w:ascii="Helvetica" w:hAnsi="Helvetica" w:cs="Helvetica"/>
                <w:color w:val="A6A6A6" w:themeColor="background1" w:themeShade="A6"/>
                <w:szCs w:val="24"/>
              </w:rPr>
              <w:t>{Insert here}</w:t>
            </w:r>
          </w:p>
        </w:tc>
      </w:tr>
      <w:tr w:rsidR="00DF6E46" w:rsidRPr="00FD5DB8" w14:paraId="6AE37998" w14:textId="77777777" w:rsidTr="002273F5">
        <w:tc>
          <w:tcPr>
            <w:tcW w:w="4927" w:type="dxa"/>
          </w:tcPr>
          <w:p w14:paraId="23676069" w14:textId="77777777" w:rsidR="00DF6E46" w:rsidRPr="00FD5DB8" w:rsidRDefault="00DF6E46" w:rsidP="002273F5">
            <w:pPr>
              <w:rPr>
                <w:rFonts w:ascii="Helvetica" w:hAnsi="Helvetica" w:cs="Helvetica"/>
                <w:szCs w:val="24"/>
              </w:rPr>
            </w:pPr>
            <w:r w:rsidRPr="00FD5DB8">
              <w:rPr>
                <w:rFonts w:ascii="Helvetica" w:hAnsi="Helvetica" w:cs="Helvetica"/>
                <w:szCs w:val="24"/>
              </w:rPr>
              <w:t>Study title</w:t>
            </w:r>
          </w:p>
        </w:tc>
        <w:tc>
          <w:tcPr>
            <w:tcW w:w="4928" w:type="dxa"/>
          </w:tcPr>
          <w:p w14:paraId="4FEA4EF2" w14:textId="77777777" w:rsidR="00DF6E46" w:rsidRPr="00FD5DB8" w:rsidRDefault="00DF6E46" w:rsidP="002273F5">
            <w:pPr>
              <w:rPr>
                <w:rFonts w:ascii="Helvetica" w:hAnsi="Helvetica" w:cs="Helvetica"/>
                <w:szCs w:val="24"/>
              </w:rPr>
            </w:pPr>
            <w:r w:rsidRPr="00FD5DB8">
              <w:rPr>
                <w:rFonts w:ascii="Helvetica" w:hAnsi="Helvetica" w:cs="Helvetica"/>
                <w:color w:val="A6A6A6" w:themeColor="background1" w:themeShade="A6"/>
                <w:szCs w:val="24"/>
              </w:rPr>
              <w:t>{Insert here}</w:t>
            </w:r>
          </w:p>
        </w:tc>
      </w:tr>
      <w:tr w:rsidR="00DF6E46" w:rsidRPr="00FD5DB8" w14:paraId="1460B630" w14:textId="77777777" w:rsidTr="002273F5">
        <w:tc>
          <w:tcPr>
            <w:tcW w:w="4927" w:type="dxa"/>
          </w:tcPr>
          <w:p w14:paraId="33BCBAB3" w14:textId="77777777" w:rsidR="00DF6E46" w:rsidRPr="00FD5DB8" w:rsidRDefault="00DF6E46" w:rsidP="002273F5">
            <w:pPr>
              <w:rPr>
                <w:rFonts w:ascii="Helvetica" w:hAnsi="Helvetica" w:cs="Helvetica"/>
                <w:szCs w:val="24"/>
              </w:rPr>
            </w:pPr>
            <w:r w:rsidRPr="00FD5DB8">
              <w:rPr>
                <w:rFonts w:ascii="Helvetica" w:hAnsi="Helvetica" w:cs="Helvetica"/>
                <w:szCs w:val="24"/>
              </w:rPr>
              <w:t>Location of study protocol</w:t>
            </w:r>
          </w:p>
        </w:tc>
        <w:tc>
          <w:tcPr>
            <w:tcW w:w="4928" w:type="dxa"/>
          </w:tcPr>
          <w:p w14:paraId="6A532FE1" w14:textId="77777777" w:rsidR="00DF6E46" w:rsidRPr="00FD5DB8" w:rsidRDefault="00DF6E46" w:rsidP="002273F5">
            <w:pPr>
              <w:rPr>
                <w:rFonts w:ascii="Helvetica" w:hAnsi="Helvetica" w:cs="Helvetica"/>
                <w:szCs w:val="24"/>
              </w:rPr>
            </w:pPr>
            <w:r w:rsidRPr="00FD5DB8">
              <w:rPr>
                <w:rFonts w:ascii="Helvetica" w:hAnsi="Helvetica" w:cs="Helvetica"/>
                <w:color w:val="A6A6A6" w:themeColor="background1" w:themeShade="A6"/>
                <w:szCs w:val="24"/>
              </w:rPr>
              <w:t>{Insert here}</w:t>
            </w:r>
          </w:p>
        </w:tc>
      </w:tr>
      <w:tr w:rsidR="00DF6E46" w:rsidRPr="00FD5DB8" w14:paraId="59ADB224" w14:textId="77777777" w:rsidTr="002273F5">
        <w:tc>
          <w:tcPr>
            <w:tcW w:w="4927" w:type="dxa"/>
          </w:tcPr>
          <w:p w14:paraId="5D3A150B" w14:textId="77777777" w:rsidR="00DF6E46" w:rsidRPr="00FD5DB8" w:rsidRDefault="00DF6E46" w:rsidP="002273F5">
            <w:pPr>
              <w:rPr>
                <w:rFonts w:ascii="Helvetica" w:hAnsi="Helvetica" w:cs="Helvetica"/>
                <w:szCs w:val="24"/>
              </w:rPr>
            </w:pPr>
            <w:r w:rsidRPr="00FD5DB8">
              <w:rPr>
                <w:rFonts w:ascii="Helvetica" w:hAnsi="Helvetica" w:cs="Helvetica"/>
                <w:szCs w:val="24"/>
              </w:rPr>
              <w:t>Start and stop dates for each phase of the clinical study</w:t>
            </w:r>
          </w:p>
        </w:tc>
        <w:tc>
          <w:tcPr>
            <w:tcW w:w="4928" w:type="dxa"/>
          </w:tcPr>
          <w:p w14:paraId="18463D63" w14:textId="77777777" w:rsidR="00DF6E46" w:rsidRPr="00FD5DB8" w:rsidRDefault="00DF6E46" w:rsidP="002273F5">
            <w:pPr>
              <w:rPr>
                <w:rFonts w:ascii="Helvetica" w:hAnsi="Helvetica" w:cs="Helvetica"/>
                <w:szCs w:val="24"/>
              </w:rPr>
            </w:pPr>
            <w:r w:rsidRPr="00FD5DB8">
              <w:rPr>
                <w:rFonts w:ascii="Helvetica" w:hAnsi="Helvetica" w:cs="Helvetica"/>
                <w:color w:val="A6A6A6" w:themeColor="background1" w:themeShade="A6"/>
                <w:szCs w:val="24"/>
              </w:rPr>
              <w:t>{Insert here}</w:t>
            </w:r>
          </w:p>
        </w:tc>
      </w:tr>
      <w:tr w:rsidR="00DF6E46" w:rsidRPr="00FD5DB8" w14:paraId="1BEBBF13" w14:textId="77777777" w:rsidTr="002273F5">
        <w:tc>
          <w:tcPr>
            <w:tcW w:w="4927" w:type="dxa"/>
          </w:tcPr>
          <w:p w14:paraId="7797EB3D" w14:textId="77777777" w:rsidR="00DF6E46" w:rsidRPr="00FD5DB8" w:rsidRDefault="00DF6E46" w:rsidP="002273F5">
            <w:pPr>
              <w:rPr>
                <w:rFonts w:ascii="Helvetica" w:hAnsi="Helvetica" w:cs="Helvetica"/>
                <w:szCs w:val="24"/>
              </w:rPr>
            </w:pPr>
            <w:r w:rsidRPr="00FD5DB8">
              <w:rPr>
                <w:rFonts w:ascii="Helvetica" w:hAnsi="Helvetica" w:cs="Helvetica"/>
                <w:szCs w:val="24"/>
              </w:rPr>
              <w:t>Dates of product administration</w:t>
            </w:r>
          </w:p>
        </w:tc>
        <w:tc>
          <w:tcPr>
            <w:tcW w:w="4928" w:type="dxa"/>
          </w:tcPr>
          <w:p w14:paraId="1A286D09" w14:textId="77777777" w:rsidR="00DF6E46" w:rsidRPr="00FD5DB8" w:rsidRDefault="00DF6E46" w:rsidP="002273F5">
            <w:pPr>
              <w:rPr>
                <w:rFonts w:ascii="Helvetica" w:hAnsi="Helvetica" w:cs="Helvetica"/>
                <w:szCs w:val="24"/>
              </w:rPr>
            </w:pPr>
            <w:r w:rsidRPr="00FD5DB8">
              <w:rPr>
                <w:rFonts w:ascii="Helvetica" w:hAnsi="Helvetica" w:cs="Helvetica"/>
                <w:color w:val="A6A6A6" w:themeColor="background1" w:themeShade="A6"/>
                <w:szCs w:val="24"/>
              </w:rPr>
              <w:t>{Insert here}</w:t>
            </w:r>
          </w:p>
        </w:tc>
      </w:tr>
    </w:tbl>
    <w:p w14:paraId="3E0DF659" w14:textId="77777777" w:rsidR="00DF6E46" w:rsidRPr="00FD5DB8" w:rsidRDefault="00DF6E46" w:rsidP="00DF6E46">
      <w:pPr>
        <w:pStyle w:val="ListParagraph"/>
        <w:keepNext/>
        <w:numPr>
          <w:ilvl w:val="1"/>
          <w:numId w:val="26"/>
        </w:numPr>
        <w:spacing w:before="240" w:after="240" w:line="280" w:lineRule="atLeast"/>
        <w:outlineLvl w:val="1"/>
        <w:rPr>
          <w:rFonts w:ascii="Helvetica" w:eastAsia="Times New Roman" w:hAnsi="Helvetica" w:cs="Helvetica"/>
          <w:b/>
          <w:bCs/>
          <w:sz w:val="24"/>
          <w:szCs w:val="24"/>
        </w:rPr>
      </w:pPr>
      <w:bookmarkStart w:id="6" w:name="_Toc40723319"/>
      <w:bookmarkStart w:id="7" w:name="_Toc69199676"/>
      <w:r w:rsidRPr="00FD5DB8">
        <w:rPr>
          <w:rFonts w:ascii="Helvetica" w:eastAsia="Times New Roman" w:hAnsi="Helvetica" w:cs="Helvetica"/>
          <w:b/>
          <w:bCs/>
          <w:sz w:val="24"/>
          <w:szCs w:val="24"/>
        </w:rPr>
        <w:t>Ethics</w:t>
      </w:r>
      <w:bookmarkEnd w:id="6"/>
      <w:bookmarkEnd w:id="7"/>
    </w:p>
    <w:p w14:paraId="38B081E2" w14:textId="77777777" w:rsidR="00DF6E46" w:rsidRPr="00FD5DB8" w:rsidRDefault="00DF6E46" w:rsidP="00DF6E46">
      <w:pPr>
        <w:keepNext/>
        <w:spacing w:before="120" w:after="120" w:line="280" w:lineRule="exact"/>
        <w:jc w:val="both"/>
        <w:rPr>
          <w:rFonts w:ascii="Helvetica" w:hAnsi="Helvetica" w:cs="Helvetica"/>
          <w:color w:val="A6A6A6" w:themeColor="background1" w:themeShade="A6"/>
          <w:sz w:val="24"/>
          <w:szCs w:val="24"/>
          <w:lang w:val="en-GB" w:eastAsia="zh-CN"/>
        </w:rPr>
      </w:pPr>
      <w:r w:rsidRPr="00FD5DB8">
        <w:rPr>
          <w:rFonts w:ascii="Helvetica" w:hAnsi="Helvetica" w:cs="Helvetica"/>
          <w:color w:val="A6A6A6" w:themeColor="background1" w:themeShade="A6"/>
          <w:sz w:val="24"/>
          <w:szCs w:val="24"/>
          <w:lang w:val="en-GB" w:eastAsia="zh-CN"/>
        </w:rPr>
        <w:t>State the name of review committee, date of approval of protocol and consent form and the location of approval letter in the submission.</w:t>
      </w:r>
    </w:p>
    <w:p w14:paraId="667394DD" w14:textId="77777777" w:rsidR="00DF6E46" w:rsidRPr="00FD5DB8" w:rsidRDefault="00DF6E46" w:rsidP="00DF6E46">
      <w:pPr>
        <w:keepNext/>
        <w:spacing w:before="120" w:after="120" w:line="280" w:lineRule="exact"/>
        <w:jc w:val="both"/>
        <w:rPr>
          <w:rFonts w:ascii="Helvetica" w:hAnsi="Helvetica" w:cs="Helvetica"/>
          <w:color w:val="A6A6A6" w:themeColor="background1" w:themeShade="A6"/>
          <w:sz w:val="24"/>
          <w:szCs w:val="24"/>
          <w:lang w:val="en-GB" w:eastAsia="zh-CN"/>
        </w:rPr>
      </w:pPr>
      <w:r w:rsidRPr="00FD5DB8">
        <w:rPr>
          <w:rFonts w:ascii="Helvetica" w:hAnsi="Helvetica" w:cs="Helvetica"/>
          <w:color w:val="A6A6A6" w:themeColor="background1" w:themeShade="A6"/>
          <w:sz w:val="24"/>
          <w:szCs w:val="24"/>
          <w:lang w:val="en-GB" w:eastAsia="zh-CN"/>
        </w:rPr>
        <w:t>State location in the dossier of a reference copy of the informed consent form.</w:t>
      </w:r>
    </w:p>
    <w:p w14:paraId="7B22D359" w14:textId="77777777" w:rsidR="00DF6E46" w:rsidRPr="00FD5DB8" w:rsidRDefault="00DF6E46" w:rsidP="00DF6E46">
      <w:pPr>
        <w:keepNext/>
        <w:tabs>
          <w:tab w:val="left" w:pos="284"/>
        </w:tabs>
        <w:spacing w:before="240" w:after="240" w:line="280" w:lineRule="exact"/>
        <w:outlineLvl w:val="1"/>
        <w:rPr>
          <w:rFonts w:ascii="Helvetica" w:eastAsia="Times New Roman" w:hAnsi="Helvetica" w:cs="Helvetica"/>
          <w:b/>
          <w:bCs/>
          <w:sz w:val="24"/>
          <w:szCs w:val="24"/>
        </w:rPr>
      </w:pPr>
      <w:bookmarkStart w:id="8" w:name="_Toc40723320"/>
      <w:r w:rsidRPr="00FD5DB8">
        <w:rPr>
          <w:rFonts w:ascii="Helvetica" w:eastAsia="Times New Roman" w:hAnsi="Helvetica" w:cs="Helvetica"/>
          <w:b/>
          <w:bCs/>
          <w:sz w:val="24"/>
          <w:szCs w:val="24"/>
        </w:rPr>
        <w:t xml:space="preserve"> </w:t>
      </w:r>
      <w:bookmarkStart w:id="9" w:name="_Toc69199677"/>
      <w:r w:rsidRPr="00FD5DB8">
        <w:rPr>
          <w:rFonts w:ascii="Helvetica" w:eastAsia="Times New Roman" w:hAnsi="Helvetica" w:cs="Helvetica"/>
          <w:b/>
          <w:bCs/>
          <w:sz w:val="24"/>
          <w:szCs w:val="24"/>
        </w:rPr>
        <w:t>2.2 Investigators and study administrative structure</w:t>
      </w:r>
      <w:bookmarkEnd w:id="8"/>
      <w:bookmarkEnd w:id="9"/>
    </w:p>
    <w:tbl>
      <w:tblPr>
        <w:tblStyle w:val="WHOTable21"/>
        <w:tblW w:w="0" w:type="auto"/>
        <w:tblLayout w:type="fixed"/>
        <w:tblLook w:val="04A0" w:firstRow="1" w:lastRow="0" w:firstColumn="1" w:lastColumn="0" w:noHBand="0" w:noVBand="1"/>
      </w:tblPr>
      <w:tblGrid>
        <w:gridCol w:w="4927"/>
        <w:gridCol w:w="4928"/>
      </w:tblGrid>
      <w:tr w:rsidR="00DF6E46" w:rsidRPr="00FD5DB8" w14:paraId="6D9D0715" w14:textId="77777777" w:rsidTr="002273F5">
        <w:tc>
          <w:tcPr>
            <w:tcW w:w="4927" w:type="dxa"/>
          </w:tcPr>
          <w:p w14:paraId="02130136" w14:textId="77777777" w:rsidR="00DF6E46" w:rsidRPr="00FD5DB8" w:rsidRDefault="00DF6E46" w:rsidP="002273F5">
            <w:pPr>
              <w:rPr>
                <w:rFonts w:ascii="Helvetica" w:hAnsi="Helvetica" w:cs="Helvetica"/>
                <w:szCs w:val="24"/>
              </w:rPr>
            </w:pPr>
            <w:r w:rsidRPr="00FD5DB8">
              <w:rPr>
                <w:rFonts w:ascii="Helvetica" w:hAnsi="Helvetica" w:cs="Helvetica"/>
                <w:szCs w:val="24"/>
              </w:rPr>
              <w:t>Name of principal investigator(s)</w:t>
            </w:r>
          </w:p>
        </w:tc>
        <w:tc>
          <w:tcPr>
            <w:tcW w:w="4928" w:type="dxa"/>
          </w:tcPr>
          <w:p w14:paraId="2E221C1B" w14:textId="77777777" w:rsidR="00DF6E46" w:rsidRPr="00FD5DB8" w:rsidRDefault="00DF6E46" w:rsidP="002273F5">
            <w:pPr>
              <w:rPr>
                <w:rFonts w:ascii="Helvetica" w:hAnsi="Helvetica" w:cs="Helvetica"/>
                <w:szCs w:val="24"/>
              </w:rPr>
            </w:pPr>
            <w:r w:rsidRPr="00FD5DB8">
              <w:rPr>
                <w:rFonts w:ascii="Helvetica" w:hAnsi="Helvetica" w:cs="Helvetica"/>
                <w:color w:val="A6A6A6" w:themeColor="background1" w:themeShade="A6"/>
                <w:szCs w:val="24"/>
              </w:rPr>
              <w:t>{Insert name and location of CV in the dossier}</w:t>
            </w:r>
          </w:p>
        </w:tc>
      </w:tr>
      <w:tr w:rsidR="00DF6E46" w:rsidRPr="00FD5DB8" w14:paraId="714313AF" w14:textId="77777777" w:rsidTr="002273F5">
        <w:tc>
          <w:tcPr>
            <w:tcW w:w="4927" w:type="dxa"/>
          </w:tcPr>
          <w:p w14:paraId="3C25A837" w14:textId="77777777" w:rsidR="00DF6E46" w:rsidRPr="00FD5DB8" w:rsidRDefault="00DF6E46" w:rsidP="002273F5">
            <w:pPr>
              <w:rPr>
                <w:rFonts w:ascii="Helvetica" w:hAnsi="Helvetica" w:cs="Helvetica"/>
                <w:szCs w:val="24"/>
              </w:rPr>
            </w:pPr>
            <w:r w:rsidRPr="00FD5DB8">
              <w:rPr>
                <w:rFonts w:ascii="Helvetica" w:hAnsi="Helvetica" w:cs="Helvetica"/>
                <w:szCs w:val="24"/>
              </w:rPr>
              <w:t xml:space="preserve">Clinical facility </w:t>
            </w:r>
          </w:p>
        </w:tc>
        <w:tc>
          <w:tcPr>
            <w:tcW w:w="4928" w:type="dxa"/>
          </w:tcPr>
          <w:p w14:paraId="0BB31BED" w14:textId="77777777" w:rsidR="00DF6E46" w:rsidRPr="00FD5DB8" w:rsidRDefault="00DF6E46" w:rsidP="002273F5">
            <w:pPr>
              <w:rPr>
                <w:rFonts w:ascii="Helvetica" w:hAnsi="Helvetica" w:cs="Helvetica"/>
                <w:szCs w:val="24"/>
              </w:rPr>
            </w:pPr>
            <w:r w:rsidRPr="00FD5DB8">
              <w:rPr>
                <w:rFonts w:ascii="Helvetica" w:hAnsi="Helvetica" w:cs="Helvetica"/>
                <w:color w:val="A6A6A6" w:themeColor="background1" w:themeShade="A6"/>
                <w:szCs w:val="24"/>
              </w:rPr>
              <w:t>{Insert name and full mailing address here}</w:t>
            </w:r>
          </w:p>
        </w:tc>
      </w:tr>
      <w:tr w:rsidR="00DF6E46" w:rsidRPr="00FD5DB8" w14:paraId="79F5E7D3" w14:textId="77777777" w:rsidTr="002273F5">
        <w:tc>
          <w:tcPr>
            <w:tcW w:w="4927" w:type="dxa"/>
          </w:tcPr>
          <w:p w14:paraId="35571071" w14:textId="77777777" w:rsidR="00DF6E46" w:rsidRPr="00FD5DB8" w:rsidRDefault="00DF6E46" w:rsidP="002273F5">
            <w:pPr>
              <w:rPr>
                <w:rFonts w:ascii="Helvetica" w:hAnsi="Helvetica" w:cs="Helvetica"/>
                <w:szCs w:val="24"/>
              </w:rPr>
            </w:pPr>
            <w:r w:rsidRPr="00FD5DB8">
              <w:rPr>
                <w:rFonts w:ascii="Helvetica" w:hAnsi="Helvetica" w:cs="Helvetica"/>
                <w:szCs w:val="24"/>
              </w:rPr>
              <w:t>Clinical laboratories</w:t>
            </w:r>
          </w:p>
        </w:tc>
        <w:tc>
          <w:tcPr>
            <w:tcW w:w="4928" w:type="dxa"/>
          </w:tcPr>
          <w:p w14:paraId="681EA03B" w14:textId="77777777" w:rsidR="00DF6E46" w:rsidRPr="00FD5DB8" w:rsidRDefault="00DF6E46" w:rsidP="002273F5">
            <w:pPr>
              <w:rPr>
                <w:rFonts w:ascii="Helvetica" w:hAnsi="Helvetica" w:cs="Helvetica"/>
                <w:szCs w:val="24"/>
              </w:rPr>
            </w:pPr>
            <w:r w:rsidRPr="00FD5DB8">
              <w:rPr>
                <w:rFonts w:ascii="Helvetica" w:hAnsi="Helvetica" w:cs="Helvetica"/>
                <w:color w:val="A6A6A6" w:themeColor="background1" w:themeShade="A6"/>
                <w:szCs w:val="24"/>
              </w:rPr>
              <w:t>{Insert name and full mailing address here}</w:t>
            </w:r>
          </w:p>
        </w:tc>
      </w:tr>
      <w:tr w:rsidR="00DF6E46" w:rsidRPr="00FD5DB8" w14:paraId="68E82EDE" w14:textId="77777777" w:rsidTr="002273F5">
        <w:tc>
          <w:tcPr>
            <w:tcW w:w="4927" w:type="dxa"/>
          </w:tcPr>
          <w:p w14:paraId="69CB752C" w14:textId="77777777" w:rsidR="00DF6E46" w:rsidRPr="00FD5DB8" w:rsidRDefault="00DF6E46" w:rsidP="002273F5">
            <w:pPr>
              <w:rPr>
                <w:rFonts w:ascii="Helvetica" w:hAnsi="Helvetica" w:cs="Helvetica"/>
                <w:szCs w:val="24"/>
              </w:rPr>
            </w:pPr>
            <w:r w:rsidRPr="00FD5DB8">
              <w:rPr>
                <w:rFonts w:ascii="Helvetica" w:hAnsi="Helvetica" w:cs="Helvetica"/>
                <w:szCs w:val="24"/>
              </w:rPr>
              <w:t>Analytical laboratories</w:t>
            </w:r>
          </w:p>
        </w:tc>
        <w:tc>
          <w:tcPr>
            <w:tcW w:w="4928" w:type="dxa"/>
          </w:tcPr>
          <w:p w14:paraId="3D5B0C00" w14:textId="77777777" w:rsidR="00DF6E46" w:rsidRPr="00FD5DB8" w:rsidRDefault="00DF6E46" w:rsidP="002273F5">
            <w:pPr>
              <w:rPr>
                <w:rFonts w:ascii="Helvetica" w:hAnsi="Helvetica" w:cs="Helvetica"/>
                <w:szCs w:val="24"/>
              </w:rPr>
            </w:pPr>
            <w:r w:rsidRPr="00FD5DB8">
              <w:rPr>
                <w:rFonts w:ascii="Helvetica" w:hAnsi="Helvetica" w:cs="Helvetica"/>
                <w:color w:val="A6A6A6" w:themeColor="background1" w:themeShade="A6"/>
                <w:szCs w:val="24"/>
              </w:rPr>
              <w:t>{Insert name and full mailing address here}</w:t>
            </w:r>
          </w:p>
        </w:tc>
      </w:tr>
      <w:tr w:rsidR="00DF6E46" w:rsidRPr="00FD5DB8" w14:paraId="0E421DF2" w14:textId="77777777" w:rsidTr="002273F5">
        <w:tc>
          <w:tcPr>
            <w:tcW w:w="4927" w:type="dxa"/>
          </w:tcPr>
          <w:p w14:paraId="2E5AF6CE" w14:textId="77777777" w:rsidR="00DF6E46" w:rsidRPr="00FD5DB8" w:rsidRDefault="00DF6E46" w:rsidP="002273F5">
            <w:pPr>
              <w:rPr>
                <w:rFonts w:ascii="Helvetica" w:hAnsi="Helvetica" w:cs="Helvetica"/>
                <w:szCs w:val="24"/>
              </w:rPr>
            </w:pPr>
            <w:r w:rsidRPr="00FD5DB8">
              <w:rPr>
                <w:rFonts w:ascii="Helvetica" w:hAnsi="Helvetica" w:cs="Helvetica"/>
                <w:szCs w:val="24"/>
                <w:lang w:eastAsia="zh-CN"/>
              </w:rPr>
              <w:t>Company performing pharmacokinetic / statistical analysis</w:t>
            </w:r>
          </w:p>
        </w:tc>
        <w:tc>
          <w:tcPr>
            <w:tcW w:w="4928" w:type="dxa"/>
          </w:tcPr>
          <w:p w14:paraId="72BB15D9" w14:textId="77777777" w:rsidR="00DF6E46" w:rsidRPr="00FD5DB8" w:rsidRDefault="00DF6E46" w:rsidP="002273F5">
            <w:pPr>
              <w:rPr>
                <w:rFonts w:ascii="Helvetica" w:hAnsi="Helvetica" w:cs="Helvetica"/>
                <w:szCs w:val="24"/>
              </w:rPr>
            </w:pPr>
            <w:r w:rsidRPr="00FD5DB8">
              <w:rPr>
                <w:rFonts w:ascii="Helvetica" w:hAnsi="Helvetica" w:cs="Helvetica"/>
                <w:color w:val="A6A6A6" w:themeColor="background1" w:themeShade="A6"/>
                <w:szCs w:val="24"/>
              </w:rPr>
              <w:t>{Insert name and full mailing address here}</w:t>
            </w:r>
          </w:p>
        </w:tc>
      </w:tr>
    </w:tbl>
    <w:p w14:paraId="198386FC" w14:textId="77777777" w:rsidR="00DF6E46" w:rsidRPr="00FD5DB8" w:rsidRDefault="00DF6E46" w:rsidP="00DF6E46">
      <w:pPr>
        <w:pStyle w:val="ListParagraph"/>
        <w:keepNext/>
        <w:numPr>
          <w:ilvl w:val="1"/>
          <w:numId w:val="27"/>
        </w:numPr>
        <w:tabs>
          <w:tab w:val="left" w:pos="720"/>
        </w:tabs>
        <w:spacing w:before="240" w:after="240" w:line="280" w:lineRule="atLeast"/>
        <w:jc w:val="both"/>
        <w:outlineLvl w:val="1"/>
        <w:rPr>
          <w:rFonts w:ascii="Helvetica" w:eastAsia="Times New Roman" w:hAnsi="Helvetica" w:cs="Helvetica"/>
          <w:b/>
          <w:bCs/>
          <w:sz w:val="24"/>
          <w:szCs w:val="24"/>
        </w:rPr>
      </w:pPr>
      <w:bookmarkStart w:id="10" w:name="_Toc40723321"/>
      <w:r w:rsidRPr="00FD5DB8">
        <w:rPr>
          <w:rFonts w:ascii="Helvetica" w:eastAsia="Times New Roman" w:hAnsi="Helvetica" w:cs="Helvetica"/>
          <w:b/>
          <w:bCs/>
          <w:sz w:val="24"/>
          <w:szCs w:val="24"/>
        </w:rPr>
        <w:lastRenderedPageBreak/>
        <w:t xml:space="preserve"> </w:t>
      </w:r>
      <w:bookmarkStart w:id="11" w:name="_Toc69199678"/>
      <w:r w:rsidRPr="00FD5DB8">
        <w:rPr>
          <w:rFonts w:ascii="Helvetica" w:eastAsia="Times New Roman" w:hAnsi="Helvetica" w:cs="Helvetica"/>
          <w:b/>
          <w:bCs/>
          <w:sz w:val="24"/>
          <w:szCs w:val="24"/>
        </w:rPr>
        <w:t>Study objectives</w:t>
      </w:r>
      <w:bookmarkEnd w:id="10"/>
      <w:bookmarkEnd w:id="11"/>
    </w:p>
    <w:p w14:paraId="65DE429E" w14:textId="77777777" w:rsidR="00DF6E46" w:rsidRPr="00FD5DB8" w:rsidRDefault="00DF6E46" w:rsidP="00DF6E46">
      <w:pPr>
        <w:keepNext/>
        <w:spacing w:after="120" w:line="240" w:lineRule="auto"/>
        <w:jc w:val="both"/>
        <w:rPr>
          <w:rFonts w:ascii="Helvetica" w:hAnsi="Helvetica" w:cs="Helvetica"/>
          <w:iCs/>
          <w:sz w:val="24"/>
          <w:szCs w:val="24"/>
          <w:lang w:val="en-GB" w:eastAsia="zh-CN"/>
        </w:rPr>
      </w:pPr>
      <w:r w:rsidRPr="00FD5DB8">
        <w:rPr>
          <w:rFonts w:ascii="Helvetica" w:hAnsi="Helvetica" w:cs="Helvetica"/>
          <w:iCs/>
          <w:color w:val="A6A6A6" w:themeColor="background1" w:themeShade="A6"/>
          <w:sz w:val="24"/>
          <w:szCs w:val="24"/>
          <w:lang w:val="en-GB" w:eastAsia="zh-CN"/>
        </w:rPr>
        <w:t>Briefly state the study objectives.</w:t>
      </w:r>
    </w:p>
    <w:p w14:paraId="1AAE95C5" w14:textId="77777777" w:rsidR="00DF6E46" w:rsidRPr="00FD5DB8" w:rsidRDefault="00DF6E46" w:rsidP="00DF6E46">
      <w:pPr>
        <w:keepNext/>
        <w:numPr>
          <w:ilvl w:val="1"/>
          <w:numId w:val="27"/>
        </w:numPr>
        <w:spacing w:before="240" w:after="240" w:line="280" w:lineRule="atLeast"/>
        <w:jc w:val="both"/>
        <w:outlineLvl w:val="1"/>
        <w:rPr>
          <w:rFonts w:ascii="Helvetica" w:eastAsia="Times New Roman" w:hAnsi="Helvetica" w:cs="Helvetica"/>
          <w:b/>
          <w:bCs/>
          <w:sz w:val="24"/>
          <w:szCs w:val="24"/>
        </w:rPr>
      </w:pPr>
      <w:bookmarkStart w:id="12" w:name="_Toc40723322"/>
      <w:r w:rsidRPr="00FD5DB8">
        <w:rPr>
          <w:rFonts w:ascii="Helvetica" w:eastAsia="Times New Roman" w:hAnsi="Helvetica" w:cs="Helvetica"/>
          <w:b/>
          <w:bCs/>
          <w:sz w:val="24"/>
          <w:szCs w:val="24"/>
        </w:rPr>
        <w:t xml:space="preserve">  </w:t>
      </w:r>
      <w:bookmarkStart w:id="13" w:name="_Toc69199679"/>
      <w:r w:rsidRPr="00FD5DB8">
        <w:rPr>
          <w:rFonts w:ascii="Helvetica" w:eastAsia="Times New Roman" w:hAnsi="Helvetica" w:cs="Helvetica"/>
          <w:b/>
          <w:bCs/>
          <w:sz w:val="24"/>
          <w:szCs w:val="24"/>
        </w:rPr>
        <w:t>Investigational plan</w:t>
      </w:r>
      <w:bookmarkEnd w:id="12"/>
      <w:bookmarkEnd w:id="13"/>
    </w:p>
    <w:p w14:paraId="36B46F66" w14:textId="77777777" w:rsidR="00DF6E46" w:rsidRPr="00FD5DB8" w:rsidRDefault="00DF6E46" w:rsidP="00DF6E46">
      <w:pPr>
        <w:pStyle w:val="ListParagraph"/>
        <w:numPr>
          <w:ilvl w:val="2"/>
          <w:numId w:val="27"/>
        </w:numPr>
        <w:spacing w:before="240" w:after="240" w:line="280" w:lineRule="atLeast"/>
        <w:jc w:val="both"/>
        <w:outlineLvl w:val="2"/>
        <w:rPr>
          <w:rFonts w:ascii="Helvetica" w:eastAsia="Times New Roman" w:hAnsi="Helvetica" w:cs="Helvetica"/>
          <w:bCs/>
          <w:i/>
          <w:sz w:val="24"/>
          <w:szCs w:val="24"/>
          <w:lang w:val="en-GB"/>
        </w:rPr>
      </w:pPr>
      <w:bookmarkStart w:id="14" w:name="_Toc69199680"/>
      <w:r w:rsidRPr="00FD5DB8">
        <w:rPr>
          <w:rFonts w:ascii="Helvetica" w:eastAsia="Times New Roman" w:hAnsi="Helvetica" w:cs="Helvetica"/>
          <w:b/>
          <w:bCs/>
          <w:sz w:val="24"/>
          <w:szCs w:val="24"/>
          <w:lang w:val="en-GB"/>
        </w:rPr>
        <w:t>Overall study design and plan — description</w:t>
      </w:r>
      <w:bookmarkEnd w:id="14"/>
    </w:p>
    <w:p w14:paraId="432264CF" w14:textId="77777777" w:rsidR="00DF6E46" w:rsidRPr="00FD5DB8" w:rsidRDefault="00DF6E46" w:rsidP="00DF6E46">
      <w:pPr>
        <w:keepNext/>
        <w:spacing w:after="120" w:line="280" w:lineRule="atLeast"/>
        <w:jc w:val="both"/>
        <w:rPr>
          <w:rFonts w:ascii="Helvetica" w:eastAsia="Calibri" w:hAnsi="Helvetica" w:cs="Helvetica"/>
          <w:color w:val="A6A6A6" w:themeColor="background1" w:themeShade="A6"/>
          <w:sz w:val="24"/>
          <w:szCs w:val="24"/>
          <w:lang w:eastAsia="zh-CN"/>
        </w:rPr>
      </w:pPr>
      <w:r w:rsidRPr="00FD5DB8">
        <w:rPr>
          <w:rFonts w:ascii="Helvetica" w:eastAsia="Calibri" w:hAnsi="Helvetica" w:cs="Helvetica"/>
          <w:color w:val="A6A6A6" w:themeColor="background1" w:themeShade="A6"/>
          <w:sz w:val="24"/>
          <w:szCs w:val="24"/>
          <w:lang w:eastAsia="zh-CN"/>
        </w:rPr>
        <w:t>Describe the type of study design employed in 1-2 sentences</w:t>
      </w:r>
    </w:p>
    <w:p w14:paraId="1982415A" w14:textId="77777777" w:rsidR="00DF6E46" w:rsidRPr="00FD5DB8" w:rsidRDefault="00DF6E46" w:rsidP="00DF6E46">
      <w:pPr>
        <w:pStyle w:val="ListParagraph"/>
        <w:numPr>
          <w:ilvl w:val="2"/>
          <w:numId w:val="27"/>
        </w:numPr>
        <w:spacing w:before="240" w:after="240" w:line="280" w:lineRule="atLeast"/>
        <w:jc w:val="both"/>
        <w:outlineLvl w:val="2"/>
        <w:rPr>
          <w:rFonts w:ascii="Helvetica" w:eastAsia="Times New Roman" w:hAnsi="Helvetica" w:cs="Helvetica"/>
          <w:b/>
          <w:bCs/>
          <w:sz w:val="24"/>
          <w:szCs w:val="24"/>
          <w:lang w:val="en-GB"/>
        </w:rPr>
      </w:pPr>
      <w:bookmarkStart w:id="15" w:name="_Toc69199681"/>
      <w:r w:rsidRPr="00FD5DB8">
        <w:rPr>
          <w:rFonts w:ascii="Helvetica" w:eastAsia="Times New Roman" w:hAnsi="Helvetica" w:cs="Helvetica"/>
          <w:b/>
          <w:bCs/>
          <w:sz w:val="24"/>
          <w:szCs w:val="24"/>
          <w:lang w:val="en-GB"/>
        </w:rPr>
        <w:t>Selection of study population</w:t>
      </w:r>
      <w:bookmarkEnd w:id="15"/>
    </w:p>
    <w:p w14:paraId="3511DF9B" w14:textId="77777777" w:rsidR="00DF6E46" w:rsidRPr="00FD5DB8" w:rsidRDefault="00DF6E46" w:rsidP="00DF6E46">
      <w:pPr>
        <w:numPr>
          <w:ilvl w:val="3"/>
          <w:numId w:val="0"/>
        </w:numPr>
        <w:spacing w:before="200" w:after="120" w:line="280" w:lineRule="atLeast"/>
        <w:jc w:val="both"/>
        <w:outlineLvl w:val="3"/>
        <w:rPr>
          <w:rFonts w:ascii="Helvetica" w:eastAsiaTheme="majorEastAsia" w:hAnsi="Helvetica" w:cs="Helvetica"/>
          <w:b/>
          <w:iCs/>
          <w:sz w:val="24"/>
          <w:szCs w:val="24"/>
          <w:lang w:val="en-GB"/>
        </w:rPr>
      </w:pPr>
      <w:r w:rsidRPr="00FD5DB8">
        <w:rPr>
          <w:rFonts w:ascii="Helvetica" w:eastAsiaTheme="majorEastAsia" w:hAnsi="Helvetica" w:cs="Helvetica"/>
          <w:iCs/>
          <w:sz w:val="24"/>
          <w:szCs w:val="24"/>
          <w:lang w:val="en-GB"/>
        </w:rPr>
        <w:t>2.4.2.1 Inclusion criteria</w:t>
      </w:r>
    </w:p>
    <w:p w14:paraId="09BC02D8" w14:textId="77777777" w:rsidR="00DF6E46" w:rsidRPr="00FD5DB8" w:rsidRDefault="00DF6E46" w:rsidP="00DF6E46">
      <w:pPr>
        <w:keepNext/>
        <w:spacing w:after="120" w:line="280" w:lineRule="atLeast"/>
        <w:jc w:val="both"/>
        <w:rPr>
          <w:rFonts w:ascii="Helvetica" w:eastAsia="Calibri" w:hAnsi="Helvetica" w:cs="Helvetica"/>
          <w:b/>
          <w:i/>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List the inclusion criteria applied to subjects.</w:t>
      </w:r>
    </w:p>
    <w:p w14:paraId="0CC5E187" w14:textId="77777777" w:rsidR="00DF6E46" w:rsidRPr="00FD5DB8" w:rsidRDefault="00DF6E46" w:rsidP="00DF6E46">
      <w:pPr>
        <w:numPr>
          <w:ilvl w:val="3"/>
          <w:numId w:val="0"/>
        </w:numPr>
        <w:tabs>
          <w:tab w:val="left" w:pos="142"/>
        </w:tabs>
        <w:spacing w:before="200" w:after="120" w:line="280" w:lineRule="atLeast"/>
        <w:jc w:val="both"/>
        <w:outlineLvl w:val="3"/>
        <w:rPr>
          <w:rFonts w:ascii="Helvetica" w:eastAsiaTheme="majorEastAsia" w:hAnsi="Helvetica" w:cs="Helvetica"/>
          <w:b/>
          <w:iCs/>
          <w:sz w:val="24"/>
          <w:szCs w:val="24"/>
          <w:lang w:val="en-GB"/>
        </w:rPr>
      </w:pPr>
      <w:r w:rsidRPr="00FD5DB8">
        <w:rPr>
          <w:rFonts w:ascii="Helvetica" w:eastAsiaTheme="majorEastAsia" w:hAnsi="Helvetica" w:cs="Helvetica"/>
          <w:iCs/>
          <w:sz w:val="24"/>
          <w:szCs w:val="24"/>
          <w:lang w:val="en-GB"/>
        </w:rPr>
        <w:t>2.4.2.2 Exclusion criteria</w:t>
      </w:r>
    </w:p>
    <w:p w14:paraId="1E69AF58" w14:textId="77777777" w:rsidR="00DF6E46" w:rsidRPr="00FD5DB8" w:rsidRDefault="00DF6E46" w:rsidP="00DF6E46">
      <w:pPr>
        <w:keepNext/>
        <w:spacing w:after="120" w:line="280" w:lineRule="atLeast"/>
        <w:jc w:val="both"/>
        <w:rPr>
          <w:rFonts w:ascii="Helvetica" w:eastAsia="Calibri" w:hAnsi="Helvetica" w:cs="Helvetica"/>
          <w:b/>
          <w:i/>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List the exclusion criteria applied to subjects.</w:t>
      </w:r>
    </w:p>
    <w:p w14:paraId="57787864" w14:textId="77777777" w:rsidR="00DF6E46" w:rsidRPr="00FD5DB8" w:rsidRDefault="00DF6E46" w:rsidP="00DF6E46">
      <w:pPr>
        <w:numPr>
          <w:ilvl w:val="3"/>
          <w:numId w:val="0"/>
        </w:numPr>
        <w:spacing w:before="200" w:after="120" w:line="280" w:lineRule="exact"/>
        <w:jc w:val="both"/>
        <w:outlineLvl w:val="3"/>
        <w:rPr>
          <w:rFonts w:ascii="Helvetica" w:eastAsiaTheme="majorEastAsia" w:hAnsi="Helvetica" w:cs="Helvetica"/>
          <w:iCs/>
          <w:sz w:val="24"/>
          <w:szCs w:val="24"/>
          <w:lang w:val="en-GB"/>
        </w:rPr>
      </w:pPr>
    </w:p>
    <w:p w14:paraId="43AF81B9" w14:textId="77777777" w:rsidR="00DF6E46" w:rsidRPr="00FD5DB8" w:rsidRDefault="00DF6E46" w:rsidP="00DF6E46">
      <w:pPr>
        <w:numPr>
          <w:ilvl w:val="3"/>
          <w:numId w:val="0"/>
        </w:numPr>
        <w:spacing w:before="200" w:after="120" w:line="280" w:lineRule="exact"/>
        <w:jc w:val="both"/>
        <w:outlineLvl w:val="3"/>
        <w:rPr>
          <w:rFonts w:ascii="Helvetica" w:eastAsiaTheme="majorEastAsia" w:hAnsi="Helvetica" w:cs="Helvetica"/>
          <w:b/>
          <w:iCs/>
          <w:sz w:val="24"/>
          <w:szCs w:val="24"/>
          <w:lang w:val="en-GB"/>
        </w:rPr>
      </w:pPr>
      <w:r w:rsidRPr="00FD5DB8">
        <w:rPr>
          <w:rFonts w:ascii="Helvetica" w:eastAsiaTheme="majorEastAsia" w:hAnsi="Helvetica" w:cs="Helvetica"/>
          <w:iCs/>
          <w:sz w:val="24"/>
          <w:szCs w:val="24"/>
          <w:lang w:val="en-GB"/>
        </w:rPr>
        <w:t xml:space="preserve">2.4.2.3 Health verification </w:t>
      </w:r>
    </w:p>
    <w:p w14:paraId="3F10778A" w14:textId="77777777" w:rsidR="00DF6E46" w:rsidRPr="00FD5DB8" w:rsidRDefault="00DF6E46" w:rsidP="00DF6E46">
      <w:pPr>
        <w:keepNext/>
        <w:spacing w:after="120" w:line="280" w:lineRule="exact"/>
        <w:jc w:val="both"/>
        <w:rPr>
          <w:rFonts w:ascii="Helvetica" w:eastAsia="Calibri" w:hAnsi="Helvetica" w:cs="Helvetica"/>
          <w:b/>
          <w:i/>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State location of the individual data included in the submission.</w:t>
      </w:r>
    </w:p>
    <w:p w14:paraId="75C6C118" w14:textId="77777777" w:rsidR="00DF6E46" w:rsidRPr="00FD5DB8" w:rsidRDefault="00DF6E46" w:rsidP="00DF6E46">
      <w:pPr>
        <w:pStyle w:val="ListParagraph"/>
        <w:widowControl w:val="0"/>
        <w:numPr>
          <w:ilvl w:val="0"/>
          <w:numId w:val="28"/>
        </w:numPr>
        <w:autoSpaceDE w:val="0"/>
        <w:autoSpaceDN w:val="0"/>
        <w:spacing w:before="80" w:after="80" w:line="280" w:lineRule="exact"/>
        <w:jc w:val="both"/>
        <w:rPr>
          <w:rFonts w:ascii="Helvetica" w:eastAsia="Calibri" w:hAnsi="Helvetica" w:cs="Helvetica"/>
          <w:sz w:val="24"/>
          <w:szCs w:val="24"/>
          <w:lang w:eastAsia="zh-CN"/>
        </w:rPr>
      </w:pPr>
      <w:r w:rsidRPr="00FD5DB8">
        <w:rPr>
          <w:rFonts w:ascii="Helvetica" w:eastAsia="Calibri" w:hAnsi="Helvetica" w:cs="Helvetica"/>
          <w:sz w:val="24"/>
          <w:szCs w:val="24"/>
          <w:lang w:eastAsia="zh-CN"/>
        </w:rPr>
        <w:t>List criteria used and all tests performed in order to judge health status:</w:t>
      </w:r>
    </w:p>
    <w:p w14:paraId="64EABF5C" w14:textId="77777777" w:rsidR="00DF6E46" w:rsidRPr="00FD5DB8" w:rsidRDefault="00DF6E46" w:rsidP="00DF6E46">
      <w:pPr>
        <w:spacing w:before="80" w:after="80" w:line="280" w:lineRule="exact"/>
        <w:jc w:val="both"/>
        <w:rPr>
          <w:rFonts w:ascii="Helvetica" w:eastAsia="Calibri" w:hAnsi="Helvetica" w:cs="Helvetica"/>
          <w:color w:val="A6A6A6" w:themeColor="background1" w:themeShade="A6"/>
          <w:sz w:val="24"/>
          <w:szCs w:val="24"/>
          <w:lang w:eastAsia="zh-CN"/>
        </w:rPr>
      </w:pPr>
      <w:r w:rsidRPr="00FD5DB8">
        <w:rPr>
          <w:rFonts w:ascii="Helvetica" w:eastAsia="Calibri" w:hAnsi="Helvetica" w:cs="Helvetica"/>
          <w:color w:val="A6A6A6" w:themeColor="background1" w:themeShade="A6"/>
          <w:sz w:val="24"/>
          <w:szCs w:val="24"/>
          <w:lang w:eastAsia="zh-CN"/>
        </w:rPr>
        <w:t xml:space="preserve">           {List here.}</w:t>
      </w:r>
    </w:p>
    <w:p w14:paraId="1CBC2030" w14:textId="77777777" w:rsidR="00DF6E46" w:rsidRPr="00FD5DB8" w:rsidRDefault="00DF6E46" w:rsidP="00DF6E46">
      <w:pPr>
        <w:pStyle w:val="ListParagraph"/>
        <w:widowControl w:val="0"/>
        <w:numPr>
          <w:ilvl w:val="0"/>
          <w:numId w:val="28"/>
        </w:numPr>
        <w:autoSpaceDE w:val="0"/>
        <w:autoSpaceDN w:val="0"/>
        <w:spacing w:before="80" w:after="80" w:line="280" w:lineRule="exact"/>
        <w:jc w:val="both"/>
        <w:rPr>
          <w:rFonts w:ascii="Helvetica" w:eastAsia="Calibri" w:hAnsi="Helvetica" w:cs="Helvetica"/>
          <w:sz w:val="24"/>
          <w:szCs w:val="24"/>
          <w:lang w:eastAsia="zh-CN"/>
        </w:rPr>
      </w:pPr>
      <w:r w:rsidRPr="00FD5DB8">
        <w:rPr>
          <w:rFonts w:ascii="Helvetica" w:eastAsia="Calibri" w:hAnsi="Helvetica" w:cs="Helvetica"/>
          <w:sz w:val="24"/>
          <w:szCs w:val="24"/>
          <w:lang w:eastAsia="zh-CN"/>
        </w:rPr>
        <w:t>Indicate when tests were performed:</w:t>
      </w:r>
    </w:p>
    <w:p w14:paraId="782B9D43" w14:textId="77777777" w:rsidR="00DF6E46" w:rsidRPr="00FD5DB8" w:rsidRDefault="00DF6E46" w:rsidP="00DF6E46">
      <w:pPr>
        <w:spacing w:before="80" w:after="80" w:line="280" w:lineRule="exact"/>
        <w:jc w:val="both"/>
        <w:rPr>
          <w:rFonts w:ascii="Helvetica" w:eastAsia="Calibri" w:hAnsi="Helvetica" w:cs="Helvetica"/>
          <w:color w:val="A6A6A6" w:themeColor="background1" w:themeShade="A6"/>
          <w:sz w:val="24"/>
          <w:szCs w:val="24"/>
          <w:lang w:eastAsia="zh-CN"/>
        </w:rPr>
      </w:pPr>
      <w:r w:rsidRPr="00FD5DB8">
        <w:rPr>
          <w:rFonts w:ascii="Helvetica" w:eastAsia="Calibri" w:hAnsi="Helvetica" w:cs="Helvetica"/>
          <w:color w:val="A6A6A6" w:themeColor="background1" w:themeShade="A6"/>
          <w:sz w:val="24"/>
          <w:szCs w:val="24"/>
          <w:lang w:eastAsia="zh-CN"/>
        </w:rPr>
        <w:t xml:space="preserve">          {Indicate here.}</w:t>
      </w:r>
    </w:p>
    <w:p w14:paraId="3C3D0CA6" w14:textId="77777777" w:rsidR="00DF6E46" w:rsidRPr="00FD5DB8" w:rsidRDefault="00DF6E46" w:rsidP="00DF6E46">
      <w:pPr>
        <w:pStyle w:val="ListParagraph"/>
        <w:widowControl w:val="0"/>
        <w:numPr>
          <w:ilvl w:val="0"/>
          <w:numId w:val="28"/>
        </w:numPr>
        <w:autoSpaceDE w:val="0"/>
        <w:autoSpaceDN w:val="0"/>
        <w:spacing w:before="80" w:after="80" w:line="280" w:lineRule="exact"/>
        <w:jc w:val="both"/>
        <w:rPr>
          <w:rFonts w:ascii="Helvetica" w:eastAsia="Calibri" w:hAnsi="Helvetica" w:cs="Helvetica"/>
          <w:sz w:val="24"/>
          <w:szCs w:val="24"/>
          <w:lang w:eastAsia="zh-CN"/>
        </w:rPr>
      </w:pPr>
      <w:r w:rsidRPr="00FD5DB8">
        <w:rPr>
          <w:rFonts w:ascii="Helvetica" w:eastAsia="Calibri" w:hAnsi="Helvetica" w:cs="Helvetica"/>
          <w:sz w:val="24"/>
          <w:szCs w:val="24"/>
          <w:lang w:eastAsia="zh-CN"/>
        </w:rPr>
        <w:t>Study site normal values:</w:t>
      </w:r>
    </w:p>
    <w:p w14:paraId="0D1B1925" w14:textId="77777777" w:rsidR="00DF6E46" w:rsidRPr="00FD5DB8" w:rsidRDefault="00DF6E46" w:rsidP="00DF6E46">
      <w:pPr>
        <w:pStyle w:val="ListParagraph"/>
        <w:spacing w:before="80" w:after="80" w:line="280" w:lineRule="exact"/>
        <w:jc w:val="both"/>
        <w:rPr>
          <w:rFonts w:ascii="Helvetica" w:eastAsia="Calibri" w:hAnsi="Helvetica" w:cs="Helvetica"/>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State location in submission of study site normal values for blood clinical chemistry, haematology, and urinalysis clinical screen</w:t>
      </w:r>
      <w:r w:rsidRPr="00FD5DB8">
        <w:rPr>
          <w:rFonts w:ascii="Helvetica" w:eastAsia="Calibri" w:hAnsi="Helvetica" w:cs="Helvetica"/>
          <w:color w:val="A6A6A6" w:themeColor="background1" w:themeShade="A6"/>
          <w:sz w:val="24"/>
          <w:szCs w:val="24"/>
          <w:lang w:eastAsia="zh-CN"/>
        </w:rPr>
        <w:t>.</w:t>
      </w:r>
    </w:p>
    <w:p w14:paraId="63A055F0" w14:textId="77777777" w:rsidR="00DF6E46" w:rsidRPr="00FD5DB8" w:rsidRDefault="00DF6E46" w:rsidP="00DF6E46">
      <w:pPr>
        <w:pStyle w:val="ListParagraph"/>
        <w:widowControl w:val="0"/>
        <w:numPr>
          <w:ilvl w:val="0"/>
          <w:numId w:val="28"/>
        </w:numPr>
        <w:autoSpaceDE w:val="0"/>
        <w:autoSpaceDN w:val="0"/>
        <w:spacing w:before="80" w:after="80" w:line="280" w:lineRule="exact"/>
        <w:jc w:val="both"/>
        <w:rPr>
          <w:rFonts w:ascii="Helvetica" w:eastAsia="Calibri" w:hAnsi="Helvetica" w:cs="Helvetica"/>
          <w:sz w:val="24"/>
          <w:szCs w:val="24"/>
          <w:lang w:eastAsia="zh-CN"/>
        </w:rPr>
      </w:pPr>
      <w:r w:rsidRPr="00FD5DB8">
        <w:rPr>
          <w:rFonts w:ascii="Helvetica" w:eastAsia="Calibri" w:hAnsi="Helvetica" w:cs="Helvetica"/>
          <w:sz w:val="24"/>
          <w:szCs w:val="24"/>
          <w:lang w:eastAsia="zh-CN"/>
        </w:rPr>
        <w:t>Report any results that were outside of study site normal values:</w:t>
      </w:r>
    </w:p>
    <w:p w14:paraId="190DCC8E" w14:textId="77777777" w:rsidR="00DF6E46" w:rsidRPr="00FD5DB8" w:rsidRDefault="00DF6E46" w:rsidP="00DF6E46">
      <w:pPr>
        <w:spacing w:before="80" w:after="80" w:line="280" w:lineRule="exact"/>
        <w:jc w:val="both"/>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 xml:space="preserve">          State location in submission of the summary of anomalous values.</w:t>
      </w:r>
    </w:p>
    <w:p w14:paraId="416D1A6F" w14:textId="77777777" w:rsidR="00DF6E46" w:rsidRPr="00FD5DB8" w:rsidRDefault="00DF6E46" w:rsidP="00DF6E46">
      <w:pPr>
        <w:numPr>
          <w:ilvl w:val="3"/>
          <w:numId w:val="0"/>
        </w:numPr>
        <w:spacing w:before="200" w:after="120" w:line="280" w:lineRule="exact"/>
        <w:jc w:val="both"/>
        <w:outlineLvl w:val="3"/>
        <w:rPr>
          <w:rFonts w:ascii="Helvetica" w:eastAsiaTheme="majorEastAsia" w:hAnsi="Helvetica" w:cs="Helvetica"/>
          <w:b/>
          <w:iCs/>
          <w:sz w:val="24"/>
          <w:szCs w:val="24"/>
          <w:lang w:val="en-GB"/>
        </w:rPr>
      </w:pPr>
      <w:r w:rsidRPr="00FD5DB8">
        <w:rPr>
          <w:rFonts w:ascii="Helvetica" w:eastAsiaTheme="majorEastAsia" w:hAnsi="Helvetica" w:cs="Helvetica"/>
          <w:iCs/>
          <w:sz w:val="24"/>
          <w:szCs w:val="24"/>
          <w:lang w:val="en-GB"/>
        </w:rPr>
        <w:t>2.4.2.4 Removal of trial subjects from trial or assessment</w:t>
      </w:r>
    </w:p>
    <w:p w14:paraId="119BECAB" w14:textId="77777777" w:rsidR="00DF6E46" w:rsidRPr="00FD5DB8" w:rsidRDefault="00DF6E46" w:rsidP="00DF6E46">
      <w:pPr>
        <w:pStyle w:val="ListParagraph"/>
        <w:numPr>
          <w:ilvl w:val="0"/>
          <w:numId w:val="29"/>
        </w:numPr>
        <w:spacing w:before="200" w:after="120" w:line="280" w:lineRule="exact"/>
        <w:jc w:val="both"/>
        <w:outlineLvl w:val="3"/>
        <w:rPr>
          <w:rFonts w:ascii="Helvetica" w:eastAsiaTheme="majorEastAsia" w:hAnsi="Helvetica" w:cs="Helvetica"/>
          <w:b/>
          <w:iCs/>
          <w:sz w:val="24"/>
          <w:szCs w:val="24"/>
          <w:lang w:val="en-GB"/>
        </w:rPr>
      </w:pPr>
      <w:r w:rsidRPr="00FD5DB8">
        <w:rPr>
          <w:rFonts w:ascii="Helvetica" w:eastAsia="Calibri" w:hAnsi="Helvetica" w:cs="Helvetica"/>
          <w:sz w:val="24"/>
          <w:szCs w:val="24"/>
          <w:lang w:eastAsia="zh-CN"/>
        </w:rPr>
        <w:t xml:space="preserve">Number of subjects enrolled in the study: </w:t>
      </w:r>
    </w:p>
    <w:p w14:paraId="25D31585" w14:textId="77777777" w:rsidR="00DF6E46" w:rsidRPr="00FD5DB8" w:rsidRDefault="00DF6E46" w:rsidP="00DF6E46">
      <w:pPr>
        <w:spacing w:before="80" w:after="80" w:line="280" w:lineRule="exact"/>
        <w:jc w:val="both"/>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 xml:space="preserve">          All subjects including alternates, withdrawals, and dropouts.</w:t>
      </w:r>
    </w:p>
    <w:p w14:paraId="2DED480A" w14:textId="77777777" w:rsidR="00DF6E46" w:rsidRPr="00FD5DB8" w:rsidRDefault="00DF6E46" w:rsidP="00DF6E46">
      <w:pPr>
        <w:pStyle w:val="ListParagraph"/>
        <w:widowControl w:val="0"/>
        <w:numPr>
          <w:ilvl w:val="0"/>
          <w:numId w:val="29"/>
        </w:numPr>
        <w:autoSpaceDE w:val="0"/>
        <w:autoSpaceDN w:val="0"/>
        <w:spacing w:before="80" w:after="80" w:line="280" w:lineRule="exact"/>
        <w:jc w:val="both"/>
        <w:rPr>
          <w:rFonts w:ascii="Helvetica" w:eastAsia="Calibri" w:hAnsi="Helvetica" w:cs="Helvetica"/>
          <w:iCs/>
          <w:sz w:val="24"/>
          <w:szCs w:val="24"/>
          <w:lang w:eastAsia="zh-CN"/>
        </w:rPr>
      </w:pPr>
      <w:r w:rsidRPr="00FD5DB8">
        <w:rPr>
          <w:rFonts w:ascii="Helvetica" w:eastAsia="Calibri" w:hAnsi="Helvetica" w:cs="Helvetica"/>
          <w:sz w:val="24"/>
          <w:szCs w:val="24"/>
          <w:lang w:eastAsia="zh-CN"/>
        </w:rPr>
        <w:t>Alternates:</w:t>
      </w:r>
    </w:p>
    <w:p w14:paraId="02F16E5F" w14:textId="77777777" w:rsidR="00DF6E46" w:rsidRPr="00FD5DB8" w:rsidRDefault="00DF6E46" w:rsidP="00DF6E46">
      <w:pPr>
        <w:spacing w:before="80" w:after="80" w:line="280" w:lineRule="exact"/>
        <w:ind w:left="720"/>
        <w:jc w:val="both"/>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u w:val="single"/>
          <w:lang w:eastAsia="zh-CN"/>
        </w:rPr>
        <w:t>Please note</w:t>
      </w:r>
      <w:r w:rsidRPr="00FD5DB8">
        <w:rPr>
          <w:rFonts w:ascii="Helvetica" w:eastAsia="Calibri" w:hAnsi="Helvetica" w:cs="Helvetica"/>
          <w:iCs/>
          <w:color w:val="A6A6A6" w:themeColor="background1" w:themeShade="A6"/>
          <w:sz w:val="24"/>
          <w:szCs w:val="24"/>
          <w:lang w:eastAsia="zh-CN"/>
        </w:rPr>
        <w:t>: Generally, all subjects enrolled in the study should be included in the data set i.e., alternate subjects are strongly discouraged. However, in cases where there are alternate subjects, describe the procedure of including / excluding the alternates and whether alternates have been included in the study.</w:t>
      </w:r>
    </w:p>
    <w:p w14:paraId="0323D19C" w14:textId="77777777" w:rsidR="00DF6E46" w:rsidRPr="00FD5DB8" w:rsidRDefault="00DF6E46" w:rsidP="00DF6E46">
      <w:pPr>
        <w:pStyle w:val="ListParagraph"/>
        <w:widowControl w:val="0"/>
        <w:numPr>
          <w:ilvl w:val="0"/>
          <w:numId w:val="29"/>
        </w:numPr>
        <w:autoSpaceDE w:val="0"/>
        <w:autoSpaceDN w:val="0"/>
        <w:spacing w:before="80" w:after="80" w:line="280" w:lineRule="exact"/>
        <w:jc w:val="both"/>
        <w:rPr>
          <w:rFonts w:ascii="Helvetica" w:eastAsia="Calibri" w:hAnsi="Helvetica" w:cs="Helvetica"/>
          <w:iCs/>
          <w:sz w:val="24"/>
          <w:szCs w:val="24"/>
          <w:lang w:eastAsia="zh-CN"/>
        </w:rPr>
      </w:pPr>
      <w:r w:rsidRPr="00FD5DB8">
        <w:rPr>
          <w:rFonts w:ascii="Helvetica" w:eastAsia="Calibri" w:hAnsi="Helvetica" w:cs="Helvetica"/>
          <w:sz w:val="24"/>
          <w:szCs w:val="24"/>
          <w:lang w:eastAsia="zh-CN"/>
        </w:rPr>
        <w:t>Withdrawals / dropouts:</w:t>
      </w:r>
    </w:p>
    <w:p w14:paraId="102D0FC4" w14:textId="77777777" w:rsidR="00DF6E46" w:rsidRPr="00FD5DB8" w:rsidRDefault="00DF6E46" w:rsidP="00DF6E46">
      <w:pPr>
        <w:spacing w:before="80" w:after="80" w:line="280" w:lineRule="exact"/>
        <w:ind w:left="698"/>
        <w:jc w:val="both"/>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Identify each withdrawal / dropout by subject and provide the reason for withdrawal / dropout and at what point in the study the withdrawal / dropout occurred.</w:t>
      </w:r>
    </w:p>
    <w:p w14:paraId="2BC27E42" w14:textId="77777777" w:rsidR="00DF6E46" w:rsidRPr="00FD5DB8" w:rsidRDefault="00DF6E46" w:rsidP="00DF6E46">
      <w:pPr>
        <w:numPr>
          <w:ilvl w:val="2"/>
          <w:numId w:val="27"/>
        </w:numPr>
        <w:spacing w:before="240" w:after="240" w:line="280" w:lineRule="exact"/>
        <w:ind w:left="1418"/>
        <w:jc w:val="both"/>
        <w:outlineLvl w:val="2"/>
        <w:rPr>
          <w:rFonts w:ascii="Helvetica" w:eastAsia="Times New Roman" w:hAnsi="Helvetica" w:cs="Helvetica"/>
          <w:b/>
          <w:bCs/>
          <w:sz w:val="24"/>
          <w:szCs w:val="24"/>
          <w:lang w:val="en-GB"/>
        </w:rPr>
      </w:pPr>
      <w:bookmarkStart w:id="16" w:name="_Toc69199682"/>
      <w:r w:rsidRPr="00FD5DB8">
        <w:rPr>
          <w:rFonts w:ascii="Helvetica" w:eastAsia="Times New Roman" w:hAnsi="Helvetica" w:cs="Helvetica"/>
          <w:b/>
          <w:bCs/>
          <w:sz w:val="24"/>
          <w:szCs w:val="24"/>
          <w:lang w:val="en-GB"/>
        </w:rPr>
        <w:lastRenderedPageBreak/>
        <w:t>Products administered</w:t>
      </w:r>
      <w:bookmarkEnd w:id="16"/>
      <w:r w:rsidRPr="00FD5DB8">
        <w:rPr>
          <w:rFonts w:ascii="Helvetica" w:eastAsia="Times New Roman" w:hAnsi="Helvetica" w:cs="Helvetica"/>
          <w:b/>
          <w:bCs/>
          <w:sz w:val="24"/>
          <w:szCs w:val="24"/>
          <w:lang w:val="en-GB"/>
        </w:rPr>
        <w:t xml:space="preserve"> </w:t>
      </w:r>
    </w:p>
    <w:tbl>
      <w:tblPr>
        <w:tblStyle w:val="TableGrid12"/>
        <w:tblW w:w="0" w:type="auto"/>
        <w:tblLook w:val="04A0" w:firstRow="1" w:lastRow="0" w:firstColumn="1" w:lastColumn="0" w:noHBand="0" w:noVBand="1"/>
      </w:tblPr>
      <w:tblGrid>
        <w:gridCol w:w="3129"/>
        <w:gridCol w:w="2457"/>
        <w:gridCol w:w="3594"/>
      </w:tblGrid>
      <w:tr w:rsidR="00DF6E46" w:rsidRPr="00FD5DB8" w14:paraId="06B2474E" w14:textId="77777777" w:rsidTr="002273F5">
        <w:tc>
          <w:tcPr>
            <w:tcW w:w="3397" w:type="dxa"/>
            <w:shd w:val="clear" w:color="auto" w:fill="F2F2F2" w:themeFill="background1" w:themeFillShade="F2"/>
          </w:tcPr>
          <w:p w14:paraId="5F7274B2" w14:textId="77777777" w:rsidR="00DF6E46" w:rsidRPr="00FD5DB8" w:rsidRDefault="00DF6E46" w:rsidP="002273F5">
            <w:pPr>
              <w:spacing w:before="60" w:after="60"/>
              <w:rPr>
                <w:rFonts w:ascii="Helvetica" w:hAnsi="Helvetica" w:cs="Helvetica"/>
                <w:sz w:val="24"/>
                <w:szCs w:val="24"/>
                <w:lang w:val="en-US" w:eastAsia="en-ZW"/>
              </w:rPr>
            </w:pPr>
            <w:r w:rsidRPr="00FD5DB8">
              <w:rPr>
                <w:rFonts w:ascii="Helvetica" w:hAnsi="Helvetica" w:cs="Helvetica"/>
                <w:sz w:val="24"/>
                <w:szCs w:val="24"/>
                <w:lang w:val="en-US" w:eastAsia="en-ZW"/>
              </w:rPr>
              <w:tab/>
            </w:r>
            <w:r w:rsidRPr="00FD5DB8">
              <w:rPr>
                <w:rFonts w:ascii="Helvetica" w:hAnsi="Helvetica" w:cs="Helvetica"/>
                <w:sz w:val="24"/>
                <w:szCs w:val="24"/>
                <w:lang w:val="en-US" w:eastAsia="en-ZW"/>
              </w:rPr>
              <w:tab/>
              <w:t xml:space="preserve"> </w:t>
            </w:r>
          </w:p>
        </w:tc>
        <w:tc>
          <w:tcPr>
            <w:tcW w:w="2622" w:type="dxa"/>
            <w:shd w:val="clear" w:color="auto" w:fill="F2F2F2" w:themeFill="background1" w:themeFillShade="F2"/>
          </w:tcPr>
          <w:p w14:paraId="44F3CCAC" w14:textId="77777777" w:rsidR="00DF6E46" w:rsidRPr="00FD5DB8" w:rsidRDefault="00DF6E46" w:rsidP="002273F5">
            <w:pPr>
              <w:spacing w:before="60" w:after="60"/>
              <w:rPr>
                <w:rFonts w:ascii="Helvetica" w:hAnsi="Helvetica" w:cs="Helvetica"/>
                <w:b/>
                <w:sz w:val="24"/>
                <w:szCs w:val="24"/>
                <w:lang w:val="en-US" w:eastAsia="en-ZW"/>
              </w:rPr>
            </w:pPr>
            <w:r w:rsidRPr="00FD5DB8">
              <w:rPr>
                <w:rFonts w:ascii="Helvetica" w:hAnsi="Helvetica" w:cs="Helvetica"/>
                <w:b/>
                <w:sz w:val="24"/>
                <w:szCs w:val="24"/>
                <w:lang w:val="en-US" w:eastAsia="en-ZW"/>
              </w:rPr>
              <w:t>Test product</w:t>
            </w:r>
          </w:p>
        </w:tc>
        <w:tc>
          <w:tcPr>
            <w:tcW w:w="4041" w:type="dxa"/>
            <w:shd w:val="clear" w:color="auto" w:fill="F2F2F2" w:themeFill="background1" w:themeFillShade="F2"/>
          </w:tcPr>
          <w:p w14:paraId="57FFAD90" w14:textId="77777777" w:rsidR="00DF6E46" w:rsidRPr="00FD5DB8" w:rsidRDefault="00DF6E46" w:rsidP="002273F5">
            <w:pPr>
              <w:spacing w:before="60" w:after="60"/>
              <w:rPr>
                <w:rFonts w:ascii="Helvetica" w:hAnsi="Helvetica" w:cs="Helvetica"/>
                <w:b/>
                <w:sz w:val="24"/>
                <w:szCs w:val="24"/>
                <w:lang w:val="en-US" w:eastAsia="en-ZW"/>
              </w:rPr>
            </w:pPr>
            <w:r w:rsidRPr="00FD5DB8">
              <w:rPr>
                <w:rFonts w:ascii="Helvetica" w:hAnsi="Helvetica" w:cs="Helvetica"/>
                <w:b/>
                <w:sz w:val="24"/>
                <w:szCs w:val="24"/>
                <w:lang w:val="en-US" w:eastAsia="en-ZW"/>
              </w:rPr>
              <w:t>Reference product</w:t>
            </w:r>
          </w:p>
        </w:tc>
      </w:tr>
      <w:tr w:rsidR="00DF6E46" w:rsidRPr="00FD5DB8" w14:paraId="0022D3AB" w14:textId="77777777" w:rsidTr="002273F5">
        <w:tc>
          <w:tcPr>
            <w:tcW w:w="3397" w:type="dxa"/>
          </w:tcPr>
          <w:p w14:paraId="00663496" w14:textId="77777777" w:rsidR="00DF6E46" w:rsidRPr="00FD5DB8" w:rsidRDefault="00DF6E46" w:rsidP="002273F5">
            <w:pPr>
              <w:spacing w:before="60" w:after="60"/>
              <w:rPr>
                <w:rFonts w:ascii="Helvetica" w:hAnsi="Helvetica" w:cs="Helvetica"/>
                <w:sz w:val="24"/>
                <w:szCs w:val="24"/>
                <w:lang w:val="en-US" w:eastAsia="en-ZW"/>
              </w:rPr>
            </w:pPr>
            <w:r w:rsidRPr="00FD5DB8">
              <w:rPr>
                <w:rFonts w:ascii="Helvetica" w:hAnsi="Helvetica" w:cs="Helvetica"/>
                <w:sz w:val="24"/>
                <w:szCs w:val="24"/>
                <w:lang w:val="en-US" w:eastAsia="en-ZW"/>
              </w:rPr>
              <w:t>Batch number</w:t>
            </w:r>
            <w:r w:rsidRPr="00FD5DB8">
              <w:rPr>
                <w:rFonts w:ascii="Helvetica" w:hAnsi="Helvetica" w:cs="Helvetica"/>
                <w:sz w:val="24"/>
                <w:szCs w:val="24"/>
                <w:lang w:val="en-US" w:eastAsia="en-ZW"/>
              </w:rPr>
              <w:tab/>
              <w:t xml:space="preserve">     </w:t>
            </w:r>
          </w:p>
        </w:tc>
        <w:tc>
          <w:tcPr>
            <w:tcW w:w="2622" w:type="dxa"/>
          </w:tcPr>
          <w:p w14:paraId="6BFC0946" w14:textId="77777777" w:rsidR="00DF6E46" w:rsidRPr="00FD5DB8" w:rsidRDefault="00DF6E46" w:rsidP="002273F5">
            <w:pPr>
              <w:spacing w:before="60" w:after="60"/>
              <w:rPr>
                <w:rFonts w:ascii="Helvetica" w:hAnsi="Helvetica" w:cs="Helvetica"/>
                <w:sz w:val="24"/>
                <w:szCs w:val="24"/>
                <w:lang w:val="en-US" w:eastAsia="en-ZW"/>
              </w:rPr>
            </w:pPr>
          </w:p>
        </w:tc>
        <w:tc>
          <w:tcPr>
            <w:tcW w:w="4041" w:type="dxa"/>
          </w:tcPr>
          <w:p w14:paraId="3EFCB7C5" w14:textId="77777777" w:rsidR="00DF6E46" w:rsidRPr="00FD5DB8" w:rsidRDefault="00DF6E46" w:rsidP="002273F5">
            <w:pPr>
              <w:spacing w:before="60" w:after="60"/>
              <w:rPr>
                <w:rFonts w:ascii="Helvetica" w:hAnsi="Helvetica" w:cs="Helvetica"/>
                <w:sz w:val="24"/>
                <w:szCs w:val="24"/>
                <w:lang w:val="en-US" w:eastAsia="en-ZW"/>
              </w:rPr>
            </w:pPr>
          </w:p>
        </w:tc>
      </w:tr>
      <w:tr w:rsidR="00DF6E46" w:rsidRPr="00FD5DB8" w14:paraId="3144A591" w14:textId="77777777" w:rsidTr="002273F5">
        <w:tc>
          <w:tcPr>
            <w:tcW w:w="3397" w:type="dxa"/>
          </w:tcPr>
          <w:p w14:paraId="531EE517" w14:textId="77777777" w:rsidR="00DF6E46" w:rsidRPr="00FD5DB8" w:rsidRDefault="00DF6E46" w:rsidP="002273F5">
            <w:pPr>
              <w:spacing w:before="60" w:after="60"/>
              <w:rPr>
                <w:rFonts w:ascii="Helvetica" w:hAnsi="Helvetica" w:cs="Helvetica"/>
                <w:sz w:val="24"/>
                <w:szCs w:val="24"/>
                <w:lang w:val="en-US" w:eastAsia="en-ZW"/>
              </w:rPr>
            </w:pPr>
            <w:r w:rsidRPr="00FD5DB8">
              <w:rPr>
                <w:rFonts w:ascii="Helvetica" w:hAnsi="Helvetica" w:cs="Helvetica"/>
                <w:sz w:val="24"/>
                <w:szCs w:val="24"/>
                <w:lang w:val="en-US" w:eastAsia="en-ZW"/>
              </w:rPr>
              <w:t>Batch size</w:t>
            </w:r>
          </w:p>
        </w:tc>
        <w:tc>
          <w:tcPr>
            <w:tcW w:w="2622" w:type="dxa"/>
          </w:tcPr>
          <w:p w14:paraId="6347965F" w14:textId="77777777" w:rsidR="00DF6E46" w:rsidRPr="00FD5DB8" w:rsidRDefault="00DF6E46" w:rsidP="002273F5">
            <w:pPr>
              <w:spacing w:before="60" w:after="60"/>
              <w:rPr>
                <w:rFonts w:ascii="Helvetica" w:hAnsi="Helvetica" w:cs="Helvetica"/>
                <w:sz w:val="24"/>
                <w:szCs w:val="24"/>
                <w:lang w:val="en-US" w:eastAsia="en-ZW"/>
              </w:rPr>
            </w:pPr>
          </w:p>
        </w:tc>
        <w:tc>
          <w:tcPr>
            <w:tcW w:w="4041" w:type="dxa"/>
          </w:tcPr>
          <w:p w14:paraId="4C609BC5" w14:textId="77777777" w:rsidR="00DF6E46" w:rsidRPr="00FD5DB8" w:rsidRDefault="00DF6E46" w:rsidP="002273F5">
            <w:pPr>
              <w:spacing w:before="60" w:after="60"/>
              <w:rPr>
                <w:rFonts w:ascii="Helvetica" w:hAnsi="Helvetica" w:cs="Helvetica"/>
                <w:sz w:val="24"/>
                <w:szCs w:val="24"/>
                <w:lang w:val="en-US" w:eastAsia="en-ZW"/>
              </w:rPr>
            </w:pPr>
          </w:p>
        </w:tc>
      </w:tr>
      <w:tr w:rsidR="00DF6E46" w:rsidRPr="00FD5DB8" w14:paraId="2E6F4410" w14:textId="77777777" w:rsidTr="002273F5">
        <w:tc>
          <w:tcPr>
            <w:tcW w:w="3397" w:type="dxa"/>
          </w:tcPr>
          <w:p w14:paraId="31906CB7" w14:textId="77777777" w:rsidR="00DF6E46" w:rsidRPr="00FD5DB8" w:rsidRDefault="00DF6E46" w:rsidP="002273F5">
            <w:pPr>
              <w:spacing w:before="60" w:after="60"/>
              <w:rPr>
                <w:rFonts w:ascii="Helvetica" w:hAnsi="Helvetica" w:cs="Helvetica"/>
                <w:sz w:val="24"/>
                <w:szCs w:val="24"/>
                <w:lang w:val="en-US" w:eastAsia="en-ZW"/>
              </w:rPr>
            </w:pPr>
            <w:r w:rsidRPr="00FD5DB8">
              <w:rPr>
                <w:rFonts w:ascii="Helvetica" w:hAnsi="Helvetica" w:cs="Helvetica"/>
                <w:sz w:val="24"/>
                <w:szCs w:val="24"/>
                <w:lang w:val="en-US" w:eastAsia="en-ZW"/>
              </w:rPr>
              <w:t>Potency (measured content)</w:t>
            </w:r>
          </w:p>
        </w:tc>
        <w:tc>
          <w:tcPr>
            <w:tcW w:w="2622" w:type="dxa"/>
          </w:tcPr>
          <w:p w14:paraId="0CA7756F" w14:textId="77777777" w:rsidR="00DF6E46" w:rsidRPr="00FD5DB8" w:rsidRDefault="00DF6E46" w:rsidP="002273F5">
            <w:pPr>
              <w:spacing w:before="60" w:after="60"/>
              <w:rPr>
                <w:rFonts w:ascii="Helvetica" w:hAnsi="Helvetica" w:cs="Helvetica"/>
                <w:sz w:val="24"/>
                <w:szCs w:val="24"/>
                <w:lang w:val="en-US" w:eastAsia="en-ZW"/>
              </w:rPr>
            </w:pPr>
            <w:r w:rsidRPr="00FD5DB8">
              <w:rPr>
                <w:rFonts w:ascii="Helvetica" w:hAnsi="Helvetica" w:cs="Helvetica"/>
                <w:sz w:val="24"/>
                <w:szCs w:val="24"/>
                <w:lang w:val="en-US" w:eastAsia="en-ZW"/>
              </w:rPr>
              <w:t xml:space="preserve">     </w:t>
            </w:r>
          </w:p>
        </w:tc>
        <w:tc>
          <w:tcPr>
            <w:tcW w:w="4041" w:type="dxa"/>
          </w:tcPr>
          <w:p w14:paraId="0F50EBB5" w14:textId="77777777" w:rsidR="00DF6E46" w:rsidRPr="00FD5DB8" w:rsidRDefault="00DF6E46" w:rsidP="002273F5">
            <w:pPr>
              <w:spacing w:before="60" w:after="60"/>
              <w:rPr>
                <w:rFonts w:ascii="Helvetica" w:hAnsi="Helvetica" w:cs="Helvetica"/>
                <w:sz w:val="24"/>
                <w:szCs w:val="24"/>
                <w:lang w:val="en-US" w:eastAsia="en-ZW"/>
              </w:rPr>
            </w:pPr>
            <w:r w:rsidRPr="00FD5DB8">
              <w:rPr>
                <w:rFonts w:ascii="Helvetica" w:hAnsi="Helvetica" w:cs="Helvetica"/>
                <w:sz w:val="24"/>
                <w:szCs w:val="24"/>
                <w:lang w:val="en-US" w:eastAsia="en-ZW"/>
              </w:rPr>
              <w:t xml:space="preserve">     </w:t>
            </w:r>
          </w:p>
        </w:tc>
      </w:tr>
      <w:tr w:rsidR="00DF6E46" w:rsidRPr="00FD5DB8" w14:paraId="5CBD278E" w14:textId="77777777" w:rsidTr="002273F5">
        <w:tc>
          <w:tcPr>
            <w:tcW w:w="3397" w:type="dxa"/>
          </w:tcPr>
          <w:p w14:paraId="7D92F453" w14:textId="77777777" w:rsidR="00DF6E46" w:rsidRPr="00FD5DB8" w:rsidRDefault="00DF6E46" w:rsidP="002273F5">
            <w:pPr>
              <w:spacing w:before="60" w:after="60"/>
              <w:rPr>
                <w:rFonts w:ascii="Helvetica" w:hAnsi="Helvetica" w:cs="Helvetica"/>
                <w:sz w:val="24"/>
                <w:szCs w:val="24"/>
                <w:lang w:val="en-US" w:eastAsia="en-ZW"/>
              </w:rPr>
            </w:pPr>
            <w:r w:rsidRPr="00FD5DB8">
              <w:rPr>
                <w:rFonts w:ascii="Helvetica" w:hAnsi="Helvetica" w:cs="Helvetica"/>
                <w:sz w:val="24"/>
                <w:szCs w:val="24"/>
                <w:lang w:val="en-US" w:eastAsia="en-ZW"/>
              </w:rPr>
              <w:t>Manufacturing date</w:t>
            </w:r>
            <w:r w:rsidRPr="00FD5DB8">
              <w:rPr>
                <w:rFonts w:ascii="Helvetica" w:hAnsi="Helvetica" w:cs="Helvetica"/>
                <w:sz w:val="24"/>
                <w:szCs w:val="24"/>
                <w:lang w:val="en-US" w:eastAsia="en-ZW"/>
              </w:rPr>
              <w:tab/>
              <w:t xml:space="preserve">     </w:t>
            </w:r>
          </w:p>
        </w:tc>
        <w:tc>
          <w:tcPr>
            <w:tcW w:w="2622" w:type="dxa"/>
          </w:tcPr>
          <w:p w14:paraId="09B3FE2E" w14:textId="77777777" w:rsidR="00DF6E46" w:rsidRPr="00FD5DB8" w:rsidRDefault="00DF6E46" w:rsidP="002273F5">
            <w:pPr>
              <w:spacing w:before="60" w:after="60"/>
              <w:rPr>
                <w:rFonts w:ascii="Helvetica" w:hAnsi="Helvetica" w:cs="Helvetica"/>
                <w:sz w:val="24"/>
                <w:szCs w:val="24"/>
                <w:lang w:val="en-US" w:eastAsia="en-ZW"/>
              </w:rPr>
            </w:pPr>
          </w:p>
        </w:tc>
        <w:tc>
          <w:tcPr>
            <w:tcW w:w="4041" w:type="dxa"/>
          </w:tcPr>
          <w:p w14:paraId="592ADF16" w14:textId="77777777" w:rsidR="00DF6E46" w:rsidRPr="00FD5DB8" w:rsidRDefault="00DF6E46" w:rsidP="002273F5">
            <w:pPr>
              <w:spacing w:before="60" w:after="60"/>
              <w:rPr>
                <w:rFonts w:ascii="Helvetica" w:hAnsi="Helvetica" w:cs="Helvetica"/>
                <w:sz w:val="24"/>
                <w:szCs w:val="24"/>
                <w:lang w:val="en-US" w:eastAsia="en-ZW"/>
              </w:rPr>
            </w:pPr>
            <w:r w:rsidRPr="00FD5DB8">
              <w:rPr>
                <w:rFonts w:ascii="Helvetica" w:hAnsi="Helvetica" w:cs="Helvetica"/>
                <w:sz w:val="24"/>
                <w:szCs w:val="24"/>
                <w:lang w:val="en-US" w:eastAsia="en-ZW"/>
              </w:rPr>
              <w:t xml:space="preserve"> </w:t>
            </w:r>
          </w:p>
        </w:tc>
      </w:tr>
      <w:tr w:rsidR="00DF6E46" w:rsidRPr="00FD5DB8" w14:paraId="7EA20A51" w14:textId="77777777" w:rsidTr="002273F5">
        <w:tc>
          <w:tcPr>
            <w:tcW w:w="3397" w:type="dxa"/>
          </w:tcPr>
          <w:p w14:paraId="5FA3673F" w14:textId="77777777" w:rsidR="00DF6E46" w:rsidRPr="00FD5DB8" w:rsidRDefault="00DF6E46" w:rsidP="002273F5">
            <w:pPr>
              <w:spacing w:before="60" w:after="60"/>
              <w:rPr>
                <w:rFonts w:ascii="Helvetica" w:hAnsi="Helvetica" w:cs="Helvetica"/>
                <w:sz w:val="24"/>
                <w:szCs w:val="24"/>
                <w:lang w:val="en-US" w:eastAsia="en-ZW"/>
              </w:rPr>
            </w:pPr>
            <w:r w:rsidRPr="00FD5DB8">
              <w:rPr>
                <w:rFonts w:ascii="Helvetica" w:hAnsi="Helvetica" w:cs="Helvetica"/>
                <w:sz w:val="24"/>
                <w:szCs w:val="24"/>
                <w:lang w:val="en-US" w:eastAsia="en-ZW"/>
              </w:rPr>
              <w:t>Expiry</w:t>
            </w:r>
            <w:r w:rsidRPr="00FD5DB8">
              <w:rPr>
                <w:rFonts w:ascii="Helvetica" w:hAnsi="Helvetica" w:cs="Helvetica"/>
                <w:sz w:val="24"/>
                <w:szCs w:val="24"/>
                <w:lang w:val="en-US" w:eastAsia="en-ZW"/>
              </w:rPr>
              <w:tab/>
            </w:r>
          </w:p>
        </w:tc>
        <w:tc>
          <w:tcPr>
            <w:tcW w:w="2622" w:type="dxa"/>
          </w:tcPr>
          <w:p w14:paraId="1ABCD4F9" w14:textId="77777777" w:rsidR="00DF6E46" w:rsidRPr="00FD5DB8" w:rsidRDefault="00DF6E46" w:rsidP="002273F5">
            <w:pPr>
              <w:spacing w:before="60" w:after="60"/>
              <w:rPr>
                <w:rFonts w:ascii="Helvetica" w:hAnsi="Helvetica" w:cs="Helvetica"/>
                <w:sz w:val="24"/>
                <w:szCs w:val="24"/>
                <w:lang w:val="en-US" w:eastAsia="en-ZW"/>
              </w:rPr>
            </w:pPr>
          </w:p>
        </w:tc>
        <w:tc>
          <w:tcPr>
            <w:tcW w:w="4041" w:type="dxa"/>
          </w:tcPr>
          <w:p w14:paraId="59431C50" w14:textId="77777777" w:rsidR="00DF6E46" w:rsidRPr="00FD5DB8" w:rsidRDefault="00DF6E46" w:rsidP="002273F5">
            <w:pPr>
              <w:spacing w:before="60" w:after="60"/>
              <w:rPr>
                <w:rFonts w:ascii="Helvetica" w:hAnsi="Helvetica" w:cs="Helvetica"/>
                <w:sz w:val="24"/>
                <w:szCs w:val="24"/>
                <w:lang w:val="en-US" w:eastAsia="en-ZW"/>
              </w:rPr>
            </w:pPr>
          </w:p>
        </w:tc>
      </w:tr>
    </w:tbl>
    <w:p w14:paraId="2972BCCA" w14:textId="77777777" w:rsidR="00DF6E46" w:rsidRPr="00FD5DB8" w:rsidRDefault="00DF6E46" w:rsidP="00DF6E46">
      <w:pPr>
        <w:spacing w:after="0" w:line="240" w:lineRule="auto"/>
        <w:rPr>
          <w:rFonts w:ascii="Helvetica" w:hAnsi="Helvetica" w:cs="Helvetica"/>
          <w:sz w:val="24"/>
          <w:szCs w:val="24"/>
          <w:lang w:val="en-GB"/>
        </w:rPr>
      </w:pPr>
      <w:r w:rsidRPr="00FD5DB8">
        <w:rPr>
          <w:rFonts w:ascii="Helvetica" w:hAnsi="Helvetica" w:cs="Helvetica"/>
          <w:sz w:val="24"/>
          <w:szCs w:val="24"/>
          <w:lang w:val="en-GB"/>
        </w:rPr>
        <w:tab/>
      </w:r>
    </w:p>
    <w:p w14:paraId="31C1527F" w14:textId="77777777" w:rsidR="00DF6E46" w:rsidRPr="00FD5DB8" w:rsidRDefault="00DF6E46" w:rsidP="00DF6E46">
      <w:pPr>
        <w:spacing w:after="120"/>
        <w:jc w:val="both"/>
        <w:rPr>
          <w:rFonts w:ascii="Helvetica" w:eastAsia="Calibri" w:hAnsi="Helvetica" w:cs="Helvetica"/>
          <w:color w:val="808080" w:themeColor="background1" w:themeShade="80"/>
          <w:sz w:val="24"/>
          <w:szCs w:val="24"/>
        </w:rPr>
      </w:pPr>
      <w:r w:rsidRPr="00FD5DB8">
        <w:rPr>
          <w:rFonts w:ascii="Helvetica" w:eastAsia="Calibri" w:hAnsi="Helvetica" w:cs="Helvetica"/>
          <w:color w:val="808080" w:themeColor="background1" w:themeShade="80"/>
          <w:sz w:val="24"/>
          <w:szCs w:val="24"/>
        </w:rPr>
        <w:t xml:space="preserve">Include a cross-reference to the location of the certificates of analysis for both reference and test in the submission, and potency should be within 5 % of each other; otherwise, apply potency correction. </w:t>
      </w:r>
    </w:p>
    <w:p w14:paraId="6086A60E" w14:textId="77777777" w:rsidR="00DF6E46" w:rsidRPr="00FD5DB8" w:rsidRDefault="00DF6E46" w:rsidP="00DF6E46">
      <w:pPr>
        <w:numPr>
          <w:ilvl w:val="3"/>
          <w:numId w:val="0"/>
        </w:numPr>
        <w:spacing w:before="200" w:after="120" w:line="280" w:lineRule="exact"/>
        <w:ind w:left="1440" w:hanging="720"/>
        <w:jc w:val="both"/>
        <w:outlineLvl w:val="3"/>
        <w:rPr>
          <w:rFonts w:ascii="Helvetica" w:eastAsiaTheme="majorEastAsia" w:hAnsi="Helvetica" w:cs="Helvetica"/>
          <w:b/>
          <w:iCs/>
          <w:sz w:val="24"/>
          <w:szCs w:val="24"/>
          <w:lang w:val="en-GB"/>
        </w:rPr>
      </w:pPr>
      <w:r w:rsidRPr="00FD5DB8">
        <w:rPr>
          <w:rFonts w:ascii="Helvetica" w:eastAsiaTheme="majorEastAsia" w:hAnsi="Helvetica" w:cs="Helvetica"/>
          <w:iCs/>
          <w:sz w:val="24"/>
          <w:szCs w:val="24"/>
          <w:lang w:val="en-GB"/>
        </w:rPr>
        <w:t>2.4.3.1 Comparator (reference) product</w:t>
      </w:r>
    </w:p>
    <w:p w14:paraId="289D51B6" w14:textId="77777777" w:rsidR="00DF6E46" w:rsidRPr="00FD5DB8" w:rsidRDefault="00DF6E46" w:rsidP="00DF6E46">
      <w:pPr>
        <w:keepNext/>
        <w:spacing w:after="120" w:line="280" w:lineRule="exact"/>
        <w:ind w:left="1080"/>
        <w:jc w:val="both"/>
        <w:rPr>
          <w:rFonts w:ascii="Helvetica" w:eastAsia="Calibri" w:hAnsi="Helvetica" w:cs="Helvetica"/>
          <w:b/>
          <w:i/>
          <w:color w:val="A6A6A6" w:themeColor="background1" w:themeShade="A6"/>
          <w:sz w:val="24"/>
          <w:szCs w:val="24"/>
        </w:rPr>
      </w:pPr>
      <w:r w:rsidRPr="00FD5DB8">
        <w:rPr>
          <w:rFonts w:ascii="Helvetica" w:eastAsia="Calibri" w:hAnsi="Helvetica" w:cs="Helvetica"/>
          <w:iCs/>
          <w:color w:val="A6A6A6" w:themeColor="background1" w:themeShade="A6"/>
          <w:sz w:val="24"/>
          <w:szCs w:val="24"/>
          <w:lang w:eastAsia="zh-CN"/>
        </w:rPr>
        <w:t>Append to this template a copy of product labelling (snapshot of the box, on which the name of the product, name and address of the manufacturer, batch number, and expiry date are clearly visible on the labelling.</w:t>
      </w:r>
    </w:p>
    <w:p w14:paraId="365478CD" w14:textId="77777777" w:rsidR="00DF6E46" w:rsidRPr="00FD5DB8" w:rsidRDefault="00DF6E46" w:rsidP="00DF6E46">
      <w:pPr>
        <w:widowControl w:val="0"/>
        <w:numPr>
          <w:ilvl w:val="0"/>
          <w:numId w:val="5"/>
        </w:numPr>
        <w:autoSpaceDE w:val="0"/>
        <w:autoSpaceDN w:val="0"/>
        <w:spacing w:before="80" w:after="80" w:line="280" w:lineRule="exact"/>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Name and manufacturer of the comparator product and market where the comparator product was purchased</w:t>
      </w:r>
    </w:p>
    <w:p w14:paraId="61AB2776" w14:textId="77777777" w:rsidR="00DF6E46" w:rsidRPr="00FD5DB8" w:rsidRDefault="00DF6E46" w:rsidP="00DF6E46">
      <w:pPr>
        <w:spacing w:before="80" w:after="80" w:line="280" w:lineRule="exact"/>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7E15D5A5" w14:textId="77777777" w:rsidR="00DF6E46" w:rsidRPr="00FD5DB8" w:rsidRDefault="00DF6E46" w:rsidP="00DF6E46">
      <w:pPr>
        <w:widowControl w:val="0"/>
        <w:numPr>
          <w:ilvl w:val="0"/>
          <w:numId w:val="5"/>
        </w:numPr>
        <w:autoSpaceDE w:val="0"/>
        <w:autoSpaceDN w:val="0"/>
        <w:spacing w:before="80" w:after="80" w:line="280" w:lineRule="exact"/>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Purchase, shipment, storage of the comparator product</w:t>
      </w:r>
    </w:p>
    <w:p w14:paraId="26B21DD8" w14:textId="77777777" w:rsidR="00DF6E46" w:rsidRPr="00FD5DB8" w:rsidRDefault="00DF6E46" w:rsidP="00DF6E46">
      <w:pPr>
        <w:spacing w:before="80" w:after="80" w:line="280" w:lineRule="exact"/>
        <w:ind w:left="1080"/>
        <w:jc w:val="both"/>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Indicate from which company / pharmaceutical distributor the comparator product has been obtained. Clearly indicate in chronological order the steps and dates of shipment/transport from company of purchase to the study site. In addition, the storage conditions should be given. This information should be cross-referenced to location in submission of documents (</w:t>
      </w:r>
      <w:proofErr w:type="gramStart"/>
      <w:r w:rsidRPr="00FD5DB8">
        <w:rPr>
          <w:rFonts w:ascii="Helvetica" w:eastAsia="Calibri" w:hAnsi="Helvetica" w:cs="Helvetica"/>
          <w:iCs/>
          <w:color w:val="A6A6A6" w:themeColor="background1" w:themeShade="A6"/>
          <w:sz w:val="24"/>
          <w:szCs w:val="24"/>
          <w:lang w:eastAsia="zh-CN"/>
        </w:rPr>
        <w:t>e.g.</w:t>
      </w:r>
      <w:proofErr w:type="gramEnd"/>
      <w:r w:rsidRPr="00FD5DB8">
        <w:rPr>
          <w:rFonts w:ascii="Helvetica" w:eastAsia="Calibri" w:hAnsi="Helvetica" w:cs="Helvetica"/>
          <w:iCs/>
          <w:color w:val="A6A6A6" w:themeColor="background1" w:themeShade="A6"/>
          <w:sz w:val="24"/>
          <w:szCs w:val="24"/>
          <w:lang w:eastAsia="zh-CN"/>
        </w:rPr>
        <w:t xml:space="preserve"> receipts) proving conditions.</w:t>
      </w:r>
    </w:p>
    <w:p w14:paraId="1A2FA789" w14:textId="77777777" w:rsidR="00DF6E46" w:rsidRPr="00FD5DB8" w:rsidRDefault="00DF6E46" w:rsidP="00DF6E46">
      <w:pPr>
        <w:numPr>
          <w:ilvl w:val="2"/>
          <w:numId w:val="27"/>
        </w:numPr>
        <w:spacing w:before="240" w:after="240" w:line="280" w:lineRule="exact"/>
        <w:ind w:left="1418"/>
        <w:jc w:val="both"/>
        <w:outlineLvl w:val="2"/>
        <w:rPr>
          <w:rFonts w:ascii="Helvetica" w:eastAsia="Times New Roman" w:hAnsi="Helvetica" w:cs="Helvetica"/>
          <w:bCs/>
          <w:i/>
          <w:sz w:val="24"/>
          <w:szCs w:val="24"/>
          <w:lang w:val="en-GB"/>
        </w:rPr>
      </w:pPr>
      <w:bookmarkStart w:id="17" w:name="_Toc69199683"/>
      <w:r w:rsidRPr="00FD5DB8">
        <w:rPr>
          <w:rFonts w:ascii="Helvetica" w:eastAsia="Times New Roman" w:hAnsi="Helvetica" w:cs="Helvetica"/>
          <w:b/>
          <w:bCs/>
          <w:sz w:val="24"/>
          <w:szCs w:val="24"/>
          <w:lang w:val="en-GB"/>
        </w:rPr>
        <w:t>Selection of doses in the study</w:t>
      </w:r>
      <w:bookmarkEnd w:id="17"/>
    </w:p>
    <w:p w14:paraId="313AF1DC" w14:textId="77777777" w:rsidR="00DF6E46" w:rsidRPr="00FD5DB8" w:rsidRDefault="00DF6E46" w:rsidP="00DF6E46">
      <w:pPr>
        <w:widowControl w:val="0"/>
        <w:numPr>
          <w:ilvl w:val="0"/>
          <w:numId w:val="6"/>
        </w:numPr>
        <w:autoSpaceDE w:val="0"/>
        <w:autoSpaceDN w:val="0"/>
        <w:spacing w:before="80" w:after="80" w:line="280" w:lineRule="exact"/>
        <w:ind w:left="1077"/>
        <w:jc w:val="both"/>
        <w:rPr>
          <w:rFonts w:ascii="Helvetica" w:eastAsia="Calibri" w:hAnsi="Helvetica" w:cs="Helvetica"/>
          <w:sz w:val="24"/>
          <w:szCs w:val="24"/>
        </w:rPr>
      </w:pPr>
      <w:r w:rsidRPr="00FD5DB8">
        <w:rPr>
          <w:rFonts w:ascii="Helvetica" w:eastAsia="Calibri" w:hAnsi="Helvetica" w:cs="Helvetica"/>
          <w:sz w:val="24"/>
          <w:szCs w:val="24"/>
          <w:lang w:eastAsia="zh-CN"/>
        </w:rPr>
        <w:t>State dose administered</w:t>
      </w:r>
    </w:p>
    <w:p w14:paraId="3D5D5C83" w14:textId="77777777" w:rsidR="00DF6E46" w:rsidRPr="00FD5DB8" w:rsidRDefault="00DF6E46" w:rsidP="00DF6E46">
      <w:pPr>
        <w:spacing w:before="80" w:after="80" w:line="280" w:lineRule="exact"/>
        <w:ind w:left="1077"/>
        <w:jc w:val="both"/>
        <w:rPr>
          <w:rFonts w:ascii="Helvetica" w:eastAsia="Calibri" w:hAnsi="Helvetica" w:cs="Helvetica"/>
          <w:sz w:val="24"/>
          <w:szCs w:val="24"/>
        </w:rPr>
      </w:pPr>
      <w:r w:rsidRPr="00FD5DB8">
        <w:rPr>
          <w:rFonts w:ascii="Helvetica" w:eastAsia="Calibri" w:hAnsi="Helvetica" w:cs="Helvetica"/>
          <w:iCs/>
          <w:color w:val="A6A6A6" w:themeColor="background1" w:themeShade="A6"/>
          <w:sz w:val="24"/>
          <w:szCs w:val="24"/>
          <w:lang w:eastAsia="zh-CN"/>
        </w:rPr>
        <w:t>Indicate the number of dosage units comprising a single dose, e.g., 400 mg as 1 x 400 mg or 2 x 200 mg tablets.</w:t>
      </w:r>
    </w:p>
    <w:p w14:paraId="41B2F464" w14:textId="77777777" w:rsidR="00DF6E46" w:rsidRPr="00FD5DB8" w:rsidRDefault="00DF6E46" w:rsidP="00DF6E46">
      <w:pPr>
        <w:numPr>
          <w:ilvl w:val="2"/>
          <w:numId w:val="27"/>
        </w:numPr>
        <w:spacing w:before="240" w:after="240" w:line="280" w:lineRule="exact"/>
        <w:ind w:left="1418"/>
        <w:jc w:val="both"/>
        <w:outlineLvl w:val="2"/>
        <w:rPr>
          <w:rFonts w:ascii="Helvetica" w:eastAsia="Times New Roman" w:hAnsi="Helvetica" w:cs="Helvetica"/>
          <w:bCs/>
          <w:i/>
          <w:sz w:val="24"/>
          <w:szCs w:val="24"/>
          <w:lang w:val="en-GB"/>
        </w:rPr>
      </w:pPr>
      <w:bookmarkStart w:id="18" w:name="_Toc69199684"/>
      <w:r w:rsidRPr="00FD5DB8">
        <w:rPr>
          <w:rFonts w:ascii="Helvetica" w:eastAsia="Times New Roman" w:hAnsi="Helvetica" w:cs="Helvetica"/>
          <w:b/>
          <w:bCs/>
          <w:sz w:val="24"/>
          <w:szCs w:val="24"/>
          <w:lang w:val="en-GB"/>
        </w:rPr>
        <w:t>Selection and timing of dose for each subject</w:t>
      </w:r>
      <w:bookmarkEnd w:id="18"/>
    </w:p>
    <w:p w14:paraId="09568243" w14:textId="77777777" w:rsidR="00DF6E46" w:rsidRPr="00FD5DB8" w:rsidRDefault="00DF6E46" w:rsidP="00DF6E46">
      <w:pPr>
        <w:widowControl w:val="0"/>
        <w:numPr>
          <w:ilvl w:val="0"/>
          <w:numId w:val="7"/>
        </w:numPr>
        <w:autoSpaceDE w:val="0"/>
        <w:autoSpaceDN w:val="0"/>
        <w:spacing w:before="80" w:after="80" w:line="280" w:lineRule="exact"/>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State volume and type of fluid consumed with dose</w:t>
      </w:r>
    </w:p>
    <w:p w14:paraId="56D00753" w14:textId="77777777" w:rsidR="00DF6E46" w:rsidRPr="00FD5DB8" w:rsidRDefault="00DF6E46" w:rsidP="00DF6E46">
      <w:pPr>
        <w:spacing w:before="80" w:after="80" w:line="280" w:lineRule="exact"/>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05B5E3D5" w14:textId="77777777" w:rsidR="00DF6E46" w:rsidRPr="00FD5DB8" w:rsidRDefault="00DF6E46" w:rsidP="00DF6E46">
      <w:pPr>
        <w:widowControl w:val="0"/>
        <w:numPr>
          <w:ilvl w:val="0"/>
          <w:numId w:val="7"/>
        </w:numPr>
        <w:autoSpaceDE w:val="0"/>
        <w:autoSpaceDN w:val="0"/>
        <w:spacing w:before="80" w:after="80" w:line="280" w:lineRule="exact"/>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Interval between doses</w:t>
      </w:r>
      <w:r w:rsidRPr="00FD5DB8">
        <w:rPr>
          <w:rFonts w:ascii="Helvetica" w:eastAsia="Calibri" w:hAnsi="Helvetica" w:cs="Helvetica"/>
          <w:iCs/>
          <w:sz w:val="24"/>
          <w:szCs w:val="24"/>
          <w:lang w:eastAsia="zh-CN"/>
        </w:rPr>
        <w:t xml:space="preserve"> </w:t>
      </w:r>
      <w:r w:rsidRPr="00FD5DB8">
        <w:rPr>
          <w:rFonts w:ascii="Helvetica" w:eastAsia="Calibri" w:hAnsi="Helvetica" w:cs="Helvetica"/>
          <w:iCs/>
          <w:color w:val="000000"/>
          <w:sz w:val="24"/>
          <w:szCs w:val="24"/>
          <w:lang w:eastAsia="zh-CN"/>
        </w:rPr>
        <w:t>(i.e., length of washout)</w:t>
      </w:r>
    </w:p>
    <w:p w14:paraId="2DF20C57" w14:textId="77777777" w:rsidR="00DF6E46" w:rsidRPr="00FD5DB8" w:rsidRDefault="00DF6E46" w:rsidP="00DF6E46">
      <w:pPr>
        <w:spacing w:before="80" w:after="80" w:line="280" w:lineRule="exact"/>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39D034A8" w14:textId="77777777" w:rsidR="00DF6E46" w:rsidRPr="00FD5DB8" w:rsidRDefault="00DF6E46" w:rsidP="00DF6E46">
      <w:pPr>
        <w:widowControl w:val="0"/>
        <w:numPr>
          <w:ilvl w:val="0"/>
          <w:numId w:val="7"/>
        </w:numPr>
        <w:autoSpaceDE w:val="0"/>
        <w:autoSpaceDN w:val="0"/>
        <w:spacing w:before="80" w:after="80" w:line="280" w:lineRule="exact"/>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Protocol for the administration of food and fluid</w:t>
      </w:r>
    </w:p>
    <w:p w14:paraId="0380DCB6" w14:textId="77777777" w:rsidR="00DF6E46" w:rsidRPr="00FD5DB8" w:rsidRDefault="00DF6E46" w:rsidP="00DF6E46">
      <w:pPr>
        <w:spacing w:before="80" w:after="80" w:line="280" w:lineRule="exact"/>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lastRenderedPageBreak/>
        <w:t>{Insert here.}</w:t>
      </w:r>
    </w:p>
    <w:p w14:paraId="019FF721" w14:textId="77777777" w:rsidR="00DF6E46" w:rsidRPr="00FD5DB8" w:rsidRDefault="00DF6E46" w:rsidP="00DF6E46">
      <w:pPr>
        <w:widowControl w:val="0"/>
        <w:numPr>
          <w:ilvl w:val="0"/>
          <w:numId w:val="7"/>
        </w:numPr>
        <w:autoSpaceDE w:val="0"/>
        <w:autoSpaceDN w:val="0"/>
        <w:spacing w:before="80" w:after="80" w:line="280" w:lineRule="exact"/>
        <w:ind w:left="1077"/>
        <w:jc w:val="both"/>
        <w:rPr>
          <w:rFonts w:ascii="Helvetica" w:eastAsia="Calibri" w:hAnsi="Helvetica" w:cs="Helvetica"/>
          <w:sz w:val="24"/>
          <w:szCs w:val="24"/>
        </w:rPr>
      </w:pPr>
      <w:r w:rsidRPr="00FD5DB8">
        <w:rPr>
          <w:rFonts w:ascii="Helvetica" w:eastAsia="Calibri" w:hAnsi="Helvetica" w:cs="Helvetica"/>
          <w:sz w:val="24"/>
          <w:szCs w:val="24"/>
          <w:lang w:eastAsia="zh-CN"/>
        </w:rPr>
        <w:t>Restrictions on posture and physical activity during the study</w:t>
      </w:r>
    </w:p>
    <w:p w14:paraId="70D86BA0" w14:textId="77777777" w:rsidR="00DF6E46" w:rsidRPr="00FD5DB8" w:rsidRDefault="00DF6E46" w:rsidP="00DF6E46">
      <w:pPr>
        <w:spacing w:before="80" w:after="80" w:line="280" w:lineRule="exact"/>
        <w:ind w:left="1077"/>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39A5D3A2" w14:textId="77777777" w:rsidR="00DF6E46" w:rsidRPr="00FD5DB8" w:rsidRDefault="00DF6E46" w:rsidP="00DF6E46">
      <w:pPr>
        <w:numPr>
          <w:ilvl w:val="2"/>
          <w:numId w:val="27"/>
        </w:numPr>
        <w:spacing w:before="240" w:after="240" w:line="280" w:lineRule="exact"/>
        <w:ind w:left="1418"/>
        <w:jc w:val="both"/>
        <w:outlineLvl w:val="2"/>
        <w:rPr>
          <w:rFonts w:ascii="Helvetica" w:eastAsia="Times New Roman" w:hAnsi="Helvetica" w:cs="Helvetica"/>
          <w:bCs/>
          <w:i/>
          <w:sz w:val="24"/>
          <w:szCs w:val="24"/>
          <w:lang w:val="en-GB"/>
        </w:rPr>
      </w:pPr>
      <w:bookmarkStart w:id="19" w:name="_Toc69199685"/>
      <w:r w:rsidRPr="00FD5DB8">
        <w:rPr>
          <w:rFonts w:ascii="Helvetica" w:eastAsia="Times New Roman" w:hAnsi="Helvetica" w:cs="Helvetica"/>
          <w:b/>
          <w:bCs/>
          <w:sz w:val="24"/>
          <w:szCs w:val="24"/>
          <w:lang w:val="en-GB"/>
        </w:rPr>
        <w:t>Blinding</w:t>
      </w:r>
      <w:bookmarkEnd w:id="19"/>
      <w:r w:rsidRPr="00FD5DB8">
        <w:rPr>
          <w:rFonts w:ascii="Helvetica" w:eastAsia="Times New Roman" w:hAnsi="Helvetica" w:cs="Helvetica"/>
          <w:b/>
          <w:bCs/>
          <w:sz w:val="24"/>
          <w:szCs w:val="24"/>
          <w:lang w:val="en-GB"/>
        </w:rPr>
        <w:t xml:space="preserve"> </w:t>
      </w:r>
    </w:p>
    <w:p w14:paraId="29B4D2A2" w14:textId="77777777" w:rsidR="00DF6E46" w:rsidRPr="00FD5DB8" w:rsidRDefault="00DF6E46" w:rsidP="00DF6E46">
      <w:pPr>
        <w:numPr>
          <w:ilvl w:val="3"/>
          <w:numId w:val="0"/>
        </w:numPr>
        <w:spacing w:before="200" w:after="120" w:line="280" w:lineRule="atLeast"/>
        <w:ind w:left="1418" w:hanging="720"/>
        <w:jc w:val="both"/>
        <w:outlineLvl w:val="3"/>
        <w:rPr>
          <w:rFonts w:ascii="Helvetica" w:eastAsiaTheme="majorEastAsia" w:hAnsi="Helvetica" w:cs="Helvetica"/>
          <w:b/>
          <w:iCs/>
          <w:sz w:val="24"/>
          <w:szCs w:val="24"/>
          <w:lang w:val="en-GB"/>
        </w:rPr>
      </w:pPr>
      <w:r w:rsidRPr="00FD5DB8">
        <w:rPr>
          <w:rFonts w:ascii="Helvetica" w:eastAsiaTheme="majorEastAsia" w:hAnsi="Helvetica" w:cs="Helvetica"/>
          <w:iCs/>
          <w:sz w:val="24"/>
          <w:szCs w:val="24"/>
          <w:lang w:val="en-GB"/>
        </w:rPr>
        <w:t>2.4.6.1 Identify which of the following were blinded. If any of the groups were not blinded, provide a justification for not doing so:</w:t>
      </w:r>
    </w:p>
    <w:tbl>
      <w:tblPr>
        <w:tblStyle w:val="WHOTable21"/>
        <w:tblW w:w="0" w:type="auto"/>
        <w:tblLayout w:type="fixed"/>
        <w:tblLook w:val="04A0" w:firstRow="1" w:lastRow="0" w:firstColumn="1" w:lastColumn="0" w:noHBand="0" w:noVBand="1"/>
      </w:tblPr>
      <w:tblGrid>
        <w:gridCol w:w="3292"/>
        <w:gridCol w:w="3183"/>
        <w:gridCol w:w="3380"/>
      </w:tblGrid>
      <w:tr w:rsidR="00DF6E46" w:rsidRPr="00FD5DB8" w14:paraId="31FEF836" w14:textId="77777777" w:rsidTr="002273F5">
        <w:trPr>
          <w:trHeight w:val="576"/>
        </w:trPr>
        <w:tc>
          <w:tcPr>
            <w:tcW w:w="3292" w:type="dxa"/>
          </w:tcPr>
          <w:p w14:paraId="19015018"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szCs w:val="24"/>
              </w:rPr>
              <w:t>Study monitors</w:t>
            </w:r>
          </w:p>
        </w:tc>
        <w:tc>
          <w:tcPr>
            <w:tcW w:w="3183" w:type="dxa"/>
          </w:tcPr>
          <w:p w14:paraId="626A67E2"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szCs w:val="24"/>
              </w:rPr>
              <w:t xml:space="preserve">Yes   </w:t>
            </w:r>
            <w:r w:rsidRPr="00FD5DB8">
              <w:rPr>
                <w:rFonts w:ascii="Helvetica" w:eastAsia="Times New Roman" w:hAnsi="Helvetica" w:cs="Helvetica"/>
                <w:szCs w:val="24"/>
                <w:lang w:val="en-AU" w:eastAsia="de-DE"/>
              </w:rPr>
              <w:fldChar w:fldCharType="begin">
                <w:ffData>
                  <w:name w:val="Check1"/>
                  <w:enabled/>
                  <w:calcOnExit w:val="0"/>
                  <w:checkBox>
                    <w:sizeAuto/>
                    <w:default w:val="0"/>
                  </w:checkBox>
                </w:ffData>
              </w:fldChar>
            </w:r>
            <w:bookmarkStart w:id="20" w:name="Check1"/>
            <w:r w:rsidRPr="00FD5DB8">
              <w:rPr>
                <w:rFonts w:ascii="Helvetica" w:eastAsia="Times New Roman" w:hAnsi="Helvetica" w:cs="Helvetica"/>
                <w:szCs w:val="24"/>
                <w:lang w:val="en-AU" w:eastAsia="de-DE"/>
              </w:rPr>
              <w:instrText xml:space="preserve"> FORMCHECKBOX </w:instrText>
            </w:r>
            <w:r w:rsidR="00A83C4E">
              <w:rPr>
                <w:rFonts w:ascii="Helvetica" w:eastAsia="Times New Roman" w:hAnsi="Helvetica" w:cs="Helvetica"/>
                <w:szCs w:val="24"/>
                <w:lang w:val="en-AU" w:eastAsia="de-DE"/>
              </w:rPr>
            </w:r>
            <w:r w:rsidR="00A83C4E">
              <w:rPr>
                <w:rFonts w:ascii="Helvetica" w:eastAsia="Times New Roman" w:hAnsi="Helvetica" w:cs="Helvetica"/>
                <w:szCs w:val="24"/>
                <w:lang w:val="en-AU" w:eastAsia="de-DE"/>
              </w:rPr>
              <w:fldChar w:fldCharType="separate"/>
            </w:r>
            <w:r w:rsidRPr="00FD5DB8">
              <w:rPr>
                <w:rFonts w:ascii="Helvetica" w:eastAsia="Times New Roman" w:hAnsi="Helvetica" w:cs="Helvetica"/>
                <w:szCs w:val="24"/>
                <w:lang w:val="en-AU" w:eastAsia="de-DE"/>
              </w:rPr>
              <w:fldChar w:fldCharType="end"/>
            </w:r>
            <w:bookmarkEnd w:id="20"/>
          </w:p>
        </w:tc>
        <w:tc>
          <w:tcPr>
            <w:tcW w:w="3380" w:type="dxa"/>
            <w:vAlign w:val="center"/>
          </w:tcPr>
          <w:p w14:paraId="272027AA"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szCs w:val="24"/>
              </w:rPr>
              <w:t xml:space="preserve">No   </w:t>
            </w:r>
            <w:r w:rsidRPr="00FD5DB8">
              <w:rPr>
                <w:rFonts w:ascii="Helvetica" w:eastAsia="Times New Roman" w:hAnsi="Helvetica" w:cs="Helvetica"/>
                <w:szCs w:val="24"/>
                <w:lang w:val="en-AU" w:eastAsia="de-DE"/>
              </w:rPr>
              <w:fldChar w:fldCharType="begin">
                <w:ffData>
                  <w:name w:val=""/>
                  <w:enabled/>
                  <w:calcOnExit w:val="0"/>
                  <w:checkBox>
                    <w:sizeAuto/>
                    <w:default w:val="0"/>
                  </w:checkBox>
                </w:ffData>
              </w:fldChar>
            </w:r>
            <w:r w:rsidRPr="00FD5DB8">
              <w:rPr>
                <w:rFonts w:ascii="Helvetica" w:eastAsia="Times New Roman" w:hAnsi="Helvetica" w:cs="Helvetica"/>
                <w:szCs w:val="24"/>
                <w:lang w:val="en-AU" w:eastAsia="de-DE"/>
              </w:rPr>
              <w:instrText xml:space="preserve"> FORMCHECKBOX </w:instrText>
            </w:r>
            <w:r w:rsidR="00A83C4E">
              <w:rPr>
                <w:rFonts w:ascii="Helvetica" w:eastAsia="Times New Roman" w:hAnsi="Helvetica" w:cs="Helvetica"/>
                <w:szCs w:val="24"/>
                <w:lang w:val="en-AU" w:eastAsia="de-DE"/>
              </w:rPr>
            </w:r>
            <w:r w:rsidR="00A83C4E">
              <w:rPr>
                <w:rFonts w:ascii="Helvetica" w:eastAsia="Times New Roman" w:hAnsi="Helvetica" w:cs="Helvetica"/>
                <w:szCs w:val="24"/>
                <w:lang w:val="en-AU" w:eastAsia="de-DE"/>
              </w:rPr>
              <w:fldChar w:fldCharType="separate"/>
            </w:r>
            <w:r w:rsidRPr="00FD5DB8">
              <w:rPr>
                <w:rFonts w:ascii="Helvetica" w:eastAsia="Times New Roman" w:hAnsi="Helvetica" w:cs="Helvetica"/>
                <w:szCs w:val="24"/>
                <w:lang w:val="en-AU" w:eastAsia="de-DE"/>
              </w:rPr>
              <w:fldChar w:fldCharType="end"/>
            </w:r>
          </w:p>
          <w:p w14:paraId="179E6114"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color w:val="A6A6A6" w:themeColor="background1" w:themeShade="A6"/>
                <w:szCs w:val="24"/>
              </w:rPr>
              <w:t>{Provide justification.}</w:t>
            </w:r>
          </w:p>
        </w:tc>
      </w:tr>
      <w:tr w:rsidR="00DF6E46" w:rsidRPr="00FD5DB8" w14:paraId="04B6F856" w14:textId="77777777" w:rsidTr="002273F5">
        <w:trPr>
          <w:trHeight w:val="576"/>
        </w:trPr>
        <w:tc>
          <w:tcPr>
            <w:tcW w:w="3292" w:type="dxa"/>
          </w:tcPr>
          <w:p w14:paraId="1D84EF15"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szCs w:val="24"/>
              </w:rPr>
              <w:t>Subjects</w:t>
            </w:r>
          </w:p>
        </w:tc>
        <w:tc>
          <w:tcPr>
            <w:tcW w:w="3183" w:type="dxa"/>
          </w:tcPr>
          <w:p w14:paraId="0FD4CCB4"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szCs w:val="24"/>
              </w:rPr>
              <w:t xml:space="preserve">Yes   </w:t>
            </w:r>
            <w:r w:rsidRPr="00FD5DB8">
              <w:rPr>
                <w:rFonts w:ascii="Helvetica" w:eastAsia="Times New Roman" w:hAnsi="Helvetica" w:cs="Helvetica"/>
                <w:szCs w:val="24"/>
                <w:lang w:val="en-AU" w:eastAsia="de-DE"/>
              </w:rPr>
              <w:fldChar w:fldCharType="begin">
                <w:ffData>
                  <w:name w:val="Check1"/>
                  <w:enabled/>
                  <w:calcOnExit w:val="0"/>
                  <w:checkBox>
                    <w:sizeAuto/>
                    <w:default w:val="0"/>
                  </w:checkBox>
                </w:ffData>
              </w:fldChar>
            </w:r>
            <w:r w:rsidRPr="00FD5DB8">
              <w:rPr>
                <w:rFonts w:ascii="Helvetica" w:eastAsia="Times New Roman" w:hAnsi="Helvetica" w:cs="Helvetica"/>
                <w:szCs w:val="24"/>
                <w:lang w:val="en-AU" w:eastAsia="de-DE"/>
              </w:rPr>
              <w:instrText xml:space="preserve"> FORMCHECKBOX </w:instrText>
            </w:r>
            <w:r w:rsidR="00A83C4E">
              <w:rPr>
                <w:rFonts w:ascii="Helvetica" w:eastAsia="Times New Roman" w:hAnsi="Helvetica" w:cs="Helvetica"/>
                <w:szCs w:val="24"/>
                <w:lang w:val="en-AU" w:eastAsia="de-DE"/>
              </w:rPr>
            </w:r>
            <w:r w:rsidR="00A83C4E">
              <w:rPr>
                <w:rFonts w:ascii="Helvetica" w:eastAsia="Times New Roman" w:hAnsi="Helvetica" w:cs="Helvetica"/>
                <w:szCs w:val="24"/>
                <w:lang w:val="en-AU" w:eastAsia="de-DE"/>
              </w:rPr>
              <w:fldChar w:fldCharType="separate"/>
            </w:r>
            <w:r w:rsidRPr="00FD5DB8">
              <w:rPr>
                <w:rFonts w:ascii="Helvetica" w:eastAsia="Times New Roman" w:hAnsi="Helvetica" w:cs="Helvetica"/>
                <w:szCs w:val="24"/>
                <w:lang w:val="en-AU" w:eastAsia="de-DE"/>
              </w:rPr>
              <w:fldChar w:fldCharType="end"/>
            </w:r>
          </w:p>
        </w:tc>
        <w:tc>
          <w:tcPr>
            <w:tcW w:w="3380" w:type="dxa"/>
            <w:vAlign w:val="center"/>
          </w:tcPr>
          <w:p w14:paraId="71BDC139"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szCs w:val="24"/>
              </w:rPr>
              <w:t xml:space="preserve">No   </w:t>
            </w:r>
            <w:r w:rsidRPr="00FD5DB8">
              <w:rPr>
                <w:rFonts w:ascii="Helvetica" w:eastAsia="Times New Roman" w:hAnsi="Helvetica" w:cs="Helvetica"/>
                <w:szCs w:val="24"/>
                <w:lang w:val="en-AU" w:eastAsia="de-DE"/>
              </w:rPr>
              <w:fldChar w:fldCharType="begin">
                <w:ffData>
                  <w:name w:val=""/>
                  <w:enabled/>
                  <w:calcOnExit w:val="0"/>
                  <w:checkBox>
                    <w:sizeAuto/>
                    <w:default w:val="0"/>
                  </w:checkBox>
                </w:ffData>
              </w:fldChar>
            </w:r>
            <w:r w:rsidRPr="00FD5DB8">
              <w:rPr>
                <w:rFonts w:ascii="Helvetica" w:eastAsia="Times New Roman" w:hAnsi="Helvetica" w:cs="Helvetica"/>
                <w:szCs w:val="24"/>
                <w:lang w:val="en-AU" w:eastAsia="de-DE"/>
              </w:rPr>
              <w:instrText xml:space="preserve"> FORMCHECKBOX </w:instrText>
            </w:r>
            <w:r w:rsidR="00A83C4E">
              <w:rPr>
                <w:rFonts w:ascii="Helvetica" w:eastAsia="Times New Roman" w:hAnsi="Helvetica" w:cs="Helvetica"/>
                <w:szCs w:val="24"/>
                <w:lang w:val="en-AU" w:eastAsia="de-DE"/>
              </w:rPr>
            </w:r>
            <w:r w:rsidR="00A83C4E">
              <w:rPr>
                <w:rFonts w:ascii="Helvetica" w:eastAsia="Times New Roman" w:hAnsi="Helvetica" w:cs="Helvetica"/>
                <w:szCs w:val="24"/>
                <w:lang w:val="en-AU" w:eastAsia="de-DE"/>
              </w:rPr>
              <w:fldChar w:fldCharType="separate"/>
            </w:r>
            <w:r w:rsidRPr="00FD5DB8">
              <w:rPr>
                <w:rFonts w:ascii="Helvetica" w:eastAsia="Times New Roman" w:hAnsi="Helvetica" w:cs="Helvetica"/>
                <w:szCs w:val="24"/>
                <w:lang w:val="en-AU" w:eastAsia="de-DE"/>
              </w:rPr>
              <w:fldChar w:fldCharType="end"/>
            </w:r>
          </w:p>
          <w:p w14:paraId="17AA8B84"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color w:val="A6A6A6" w:themeColor="background1" w:themeShade="A6"/>
                <w:szCs w:val="24"/>
              </w:rPr>
              <w:t>{Provide justification.}</w:t>
            </w:r>
          </w:p>
        </w:tc>
      </w:tr>
      <w:tr w:rsidR="00DF6E46" w:rsidRPr="00FD5DB8" w14:paraId="4285AD5A" w14:textId="77777777" w:rsidTr="002273F5">
        <w:trPr>
          <w:trHeight w:val="576"/>
        </w:trPr>
        <w:tc>
          <w:tcPr>
            <w:tcW w:w="3292" w:type="dxa"/>
          </w:tcPr>
          <w:p w14:paraId="7A61A340"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szCs w:val="24"/>
              </w:rPr>
              <w:t>Analysts</w:t>
            </w:r>
          </w:p>
        </w:tc>
        <w:tc>
          <w:tcPr>
            <w:tcW w:w="3183" w:type="dxa"/>
          </w:tcPr>
          <w:p w14:paraId="0EC0CE4E"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szCs w:val="24"/>
              </w:rPr>
              <w:t xml:space="preserve">Yes   </w:t>
            </w:r>
            <w:r w:rsidRPr="00FD5DB8">
              <w:rPr>
                <w:rFonts w:ascii="Helvetica" w:eastAsia="Times New Roman" w:hAnsi="Helvetica" w:cs="Helvetica"/>
                <w:szCs w:val="24"/>
                <w:lang w:val="en-AU" w:eastAsia="de-DE"/>
              </w:rPr>
              <w:fldChar w:fldCharType="begin">
                <w:ffData>
                  <w:name w:val="Check1"/>
                  <w:enabled/>
                  <w:calcOnExit w:val="0"/>
                  <w:checkBox>
                    <w:sizeAuto/>
                    <w:default w:val="0"/>
                  </w:checkBox>
                </w:ffData>
              </w:fldChar>
            </w:r>
            <w:r w:rsidRPr="00FD5DB8">
              <w:rPr>
                <w:rFonts w:ascii="Helvetica" w:eastAsia="Times New Roman" w:hAnsi="Helvetica" w:cs="Helvetica"/>
                <w:szCs w:val="24"/>
                <w:lang w:val="en-AU" w:eastAsia="de-DE"/>
              </w:rPr>
              <w:instrText xml:space="preserve"> FORMCHECKBOX </w:instrText>
            </w:r>
            <w:r w:rsidR="00A83C4E">
              <w:rPr>
                <w:rFonts w:ascii="Helvetica" w:eastAsia="Times New Roman" w:hAnsi="Helvetica" w:cs="Helvetica"/>
                <w:szCs w:val="24"/>
                <w:lang w:val="en-AU" w:eastAsia="de-DE"/>
              </w:rPr>
            </w:r>
            <w:r w:rsidR="00A83C4E">
              <w:rPr>
                <w:rFonts w:ascii="Helvetica" w:eastAsia="Times New Roman" w:hAnsi="Helvetica" w:cs="Helvetica"/>
                <w:szCs w:val="24"/>
                <w:lang w:val="en-AU" w:eastAsia="de-DE"/>
              </w:rPr>
              <w:fldChar w:fldCharType="separate"/>
            </w:r>
            <w:r w:rsidRPr="00FD5DB8">
              <w:rPr>
                <w:rFonts w:ascii="Helvetica" w:eastAsia="Times New Roman" w:hAnsi="Helvetica" w:cs="Helvetica"/>
                <w:szCs w:val="24"/>
                <w:lang w:val="en-AU" w:eastAsia="de-DE"/>
              </w:rPr>
              <w:fldChar w:fldCharType="end"/>
            </w:r>
          </w:p>
        </w:tc>
        <w:tc>
          <w:tcPr>
            <w:tcW w:w="3380" w:type="dxa"/>
            <w:vAlign w:val="center"/>
          </w:tcPr>
          <w:p w14:paraId="15B74A26"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szCs w:val="24"/>
              </w:rPr>
              <w:t xml:space="preserve">No   </w:t>
            </w:r>
            <w:r w:rsidRPr="00FD5DB8">
              <w:rPr>
                <w:rFonts w:ascii="Helvetica" w:eastAsia="Times New Roman" w:hAnsi="Helvetica" w:cs="Helvetica"/>
                <w:szCs w:val="24"/>
                <w:lang w:val="en-AU" w:eastAsia="de-DE"/>
              </w:rPr>
              <w:fldChar w:fldCharType="begin">
                <w:ffData>
                  <w:name w:val=""/>
                  <w:enabled/>
                  <w:calcOnExit w:val="0"/>
                  <w:checkBox>
                    <w:sizeAuto/>
                    <w:default w:val="0"/>
                  </w:checkBox>
                </w:ffData>
              </w:fldChar>
            </w:r>
            <w:r w:rsidRPr="00FD5DB8">
              <w:rPr>
                <w:rFonts w:ascii="Helvetica" w:eastAsia="Times New Roman" w:hAnsi="Helvetica" w:cs="Helvetica"/>
                <w:szCs w:val="24"/>
                <w:lang w:val="en-AU" w:eastAsia="de-DE"/>
              </w:rPr>
              <w:instrText xml:space="preserve"> FORMCHECKBOX </w:instrText>
            </w:r>
            <w:r w:rsidR="00A83C4E">
              <w:rPr>
                <w:rFonts w:ascii="Helvetica" w:eastAsia="Times New Roman" w:hAnsi="Helvetica" w:cs="Helvetica"/>
                <w:szCs w:val="24"/>
                <w:lang w:val="en-AU" w:eastAsia="de-DE"/>
              </w:rPr>
            </w:r>
            <w:r w:rsidR="00A83C4E">
              <w:rPr>
                <w:rFonts w:ascii="Helvetica" w:eastAsia="Times New Roman" w:hAnsi="Helvetica" w:cs="Helvetica"/>
                <w:szCs w:val="24"/>
                <w:lang w:val="en-AU" w:eastAsia="de-DE"/>
              </w:rPr>
              <w:fldChar w:fldCharType="separate"/>
            </w:r>
            <w:r w:rsidRPr="00FD5DB8">
              <w:rPr>
                <w:rFonts w:ascii="Helvetica" w:eastAsia="Times New Roman" w:hAnsi="Helvetica" w:cs="Helvetica"/>
                <w:szCs w:val="24"/>
                <w:lang w:val="en-AU" w:eastAsia="de-DE"/>
              </w:rPr>
              <w:fldChar w:fldCharType="end"/>
            </w:r>
          </w:p>
          <w:p w14:paraId="33A4560B" w14:textId="77777777" w:rsidR="00DF6E46" w:rsidRPr="00FD5DB8" w:rsidRDefault="00DF6E46" w:rsidP="002273F5">
            <w:pPr>
              <w:spacing w:before="40" w:after="40"/>
              <w:rPr>
                <w:rFonts w:ascii="Helvetica" w:eastAsia="Calibri" w:hAnsi="Helvetica" w:cs="Helvetica"/>
                <w:b/>
                <w:i/>
                <w:szCs w:val="24"/>
              </w:rPr>
            </w:pPr>
            <w:r w:rsidRPr="00FD5DB8">
              <w:rPr>
                <w:rFonts w:ascii="Helvetica" w:eastAsia="Calibri" w:hAnsi="Helvetica" w:cs="Helvetica"/>
                <w:color w:val="A6A6A6" w:themeColor="background1" w:themeShade="A6"/>
                <w:szCs w:val="24"/>
              </w:rPr>
              <w:t>{Provide justification.}</w:t>
            </w:r>
          </w:p>
        </w:tc>
      </w:tr>
    </w:tbl>
    <w:p w14:paraId="1D5828DE" w14:textId="77777777" w:rsidR="00DF6E46" w:rsidRPr="00FD5DB8" w:rsidRDefault="00DF6E46" w:rsidP="00DF6E46">
      <w:pPr>
        <w:numPr>
          <w:ilvl w:val="3"/>
          <w:numId w:val="0"/>
        </w:numPr>
        <w:spacing w:before="200" w:after="120" w:line="280" w:lineRule="exact"/>
        <w:ind w:left="1440" w:hanging="720"/>
        <w:jc w:val="both"/>
        <w:outlineLvl w:val="3"/>
        <w:rPr>
          <w:rFonts w:ascii="Helvetica" w:eastAsiaTheme="majorEastAsia" w:hAnsi="Helvetica" w:cs="Helvetica"/>
          <w:b/>
          <w:iCs/>
          <w:sz w:val="24"/>
          <w:szCs w:val="24"/>
          <w:lang w:val="en-GB"/>
        </w:rPr>
      </w:pPr>
      <w:r w:rsidRPr="00FD5DB8">
        <w:rPr>
          <w:rFonts w:ascii="Helvetica" w:eastAsiaTheme="majorEastAsia" w:hAnsi="Helvetica" w:cs="Helvetica"/>
          <w:iCs/>
          <w:sz w:val="24"/>
          <w:szCs w:val="24"/>
          <w:lang w:val="en-GB"/>
        </w:rPr>
        <w:t>2.4.6.2 Identify who held the study code and when the code was broken</w:t>
      </w:r>
    </w:p>
    <w:p w14:paraId="5A2497F3" w14:textId="77777777" w:rsidR="00DF6E46" w:rsidRPr="00FD5DB8" w:rsidRDefault="00DF6E46" w:rsidP="00DF6E46">
      <w:pPr>
        <w:keepNext/>
        <w:spacing w:after="120" w:line="280" w:lineRule="exact"/>
        <w:ind w:left="720"/>
        <w:jc w:val="both"/>
        <w:rPr>
          <w:rFonts w:ascii="Helvetica" w:eastAsia="Calibri" w:hAnsi="Helvetica" w:cs="Helvetica"/>
          <w:b/>
          <w:i/>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48E6342C" w14:textId="77777777" w:rsidR="00DF6E46" w:rsidRPr="00FD5DB8" w:rsidRDefault="00DF6E46" w:rsidP="00DF6E46">
      <w:pPr>
        <w:numPr>
          <w:ilvl w:val="2"/>
          <w:numId w:val="27"/>
        </w:numPr>
        <w:spacing w:before="240" w:after="240" w:line="280" w:lineRule="exact"/>
        <w:ind w:left="1418"/>
        <w:jc w:val="both"/>
        <w:outlineLvl w:val="2"/>
        <w:rPr>
          <w:rFonts w:ascii="Helvetica" w:eastAsia="Times New Roman" w:hAnsi="Helvetica" w:cs="Helvetica"/>
          <w:bCs/>
          <w:i/>
          <w:sz w:val="24"/>
          <w:szCs w:val="24"/>
          <w:lang w:val="en-GB"/>
        </w:rPr>
      </w:pPr>
      <w:bookmarkStart w:id="21" w:name="_Toc69199686"/>
      <w:r w:rsidRPr="00FD5DB8">
        <w:rPr>
          <w:rFonts w:ascii="Helvetica" w:eastAsia="Times New Roman" w:hAnsi="Helvetica" w:cs="Helvetica"/>
          <w:b/>
          <w:bCs/>
          <w:sz w:val="24"/>
          <w:szCs w:val="24"/>
          <w:lang w:val="en-GB"/>
        </w:rPr>
        <w:t>Drug Concentration Measurements</w:t>
      </w:r>
      <w:bookmarkEnd w:id="21"/>
    </w:p>
    <w:p w14:paraId="426C4F3B" w14:textId="77777777" w:rsidR="00DF6E46" w:rsidRPr="00FD5DB8" w:rsidRDefault="00DF6E46" w:rsidP="00DF6E46">
      <w:pPr>
        <w:numPr>
          <w:ilvl w:val="3"/>
          <w:numId w:val="0"/>
        </w:numPr>
        <w:spacing w:before="200" w:after="120" w:line="280" w:lineRule="exact"/>
        <w:ind w:left="1418" w:hanging="720"/>
        <w:jc w:val="both"/>
        <w:outlineLvl w:val="3"/>
        <w:rPr>
          <w:rFonts w:ascii="Helvetica" w:eastAsiaTheme="majorEastAsia" w:hAnsi="Helvetica" w:cs="Helvetica"/>
          <w:b/>
          <w:iCs/>
          <w:sz w:val="24"/>
          <w:szCs w:val="24"/>
          <w:lang w:val="en-GB"/>
        </w:rPr>
      </w:pPr>
      <w:r w:rsidRPr="00FD5DB8">
        <w:rPr>
          <w:rFonts w:ascii="Helvetica" w:eastAsiaTheme="majorEastAsia" w:hAnsi="Helvetica" w:cs="Helvetica"/>
          <w:iCs/>
          <w:sz w:val="24"/>
          <w:szCs w:val="24"/>
          <w:lang w:val="en-GB"/>
        </w:rPr>
        <w:t>2.4.7.1 Biological fluid(s) sampled</w:t>
      </w:r>
    </w:p>
    <w:p w14:paraId="50285CB4" w14:textId="77777777" w:rsidR="00DF6E46" w:rsidRPr="00FD5DB8" w:rsidRDefault="00DF6E46" w:rsidP="00DF6E46">
      <w:pPr>
        <w:keepNext/>
        <w:spacing w:after="120" w:line="280" w:lineRule="exact"/>
        <w:ind w:left="720"/>
        <w:jc w:val="both"/>
        <w:rPr>
          <w:rFonts w:ascii="Helvetica" w:eastAsia="Calibri" w:hAnsi="Helvetica" w:cs="Helvetica"/>
          <w:b/>
          <w:i/>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3779502A" w14:textId="77777777" w:rsidR="00DF6E46" w:rsidRPr="00FD5DB8" w:rsidRDefault="00DF6E46" w:rsidP="00DF6E46">
      <w:pPr>
        <w:numPr>
          <w:ilvl w:val="3"/>
          <w:numId w:val="0"/>
        </w:numPr>
        <w:spacing w:before="200" w:after="120" w:line="280" w:lineRule="exact"/>
        <w:ind w:left="1440" w:hanging="720"/>
        <w:jc w:val="both"/>
        <w:outlineLvl w:val="3"/>
        <w:rPr>
          <w:rFonts w:ascii="Helvetica" w:eastAsiaTheme="majorEastAsia" w:hAnsi="Helvetica" w:cs="Helvetica"/>
          <w:b/>
          <w:iCs/>
          <w:sz w:val="24"/>
          <w:szCs w:val="24"/>
          <w:lang w:val="en-GB"/>
        </w:rPr>
      </w:pPr>
      <w:r w:rsidRPr="00FD5DB8">
        <w:rPr>
          <w:rFonts w:ascii="Helvetica" w:eastAsiaTheme="majorEastAsia" w:hAnsi="Helvetica" w:cs="Helvetica"/>
          <w:iCs/>
          <w:sz w:val="24"/>
          <w:szCs w:val="24"/>
          <w:lang w:val="en-GB"/>
        </w:rPr>
        <w:t>2.4.7.2 Sampling protocol</w:t>
      </w:r>
    </w:p>
    <w:p w14:paraId="44052EE1" w14:textId="77777777" w:rsidR="00DF6E46" w:rsidRPr="00FD5DB8" w:rsidRDefault="00DF6E46" w:rsidP="00DF6E46">
      <w:pPr>
        <w:widowControl w:val="0"/>
        <w:numPr>
          <w:ilvl w:val="0"/>
          <w:numId w:val="8"/>
        </w:numPr>
        <w:autoSpaceDE w:val="0"/>
        <w:autoSpaceDN w:val="0"/>
        <w:spacing w:before="80" w:after="80" w:line="280" w:lineRule="exact"/>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Number of samples collected per subject</w:t>
      </w:r>
    </w:p>
    <w:p w14:paraId="15E43C7E" w14:textId="77777777" w:rsidR="00DF6E46" w:rsidRPr="00FD5DB8" w:rsidRDefault="00DF6E46" w:rsidP="00DF6E46">
      <w:pPr>
        <w:spacing w:before="80" w:after="80" w:line="280" w:lineRule="exact"/>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6FF15D93" w14:textId="77777777" w:rsidR="00DF6E46" w:rsidRPr="00FD5DB8" w:rsidRDefault="00DF6E46" w:rsidP="00DF6E46">
      <w:pPr>
        <w:widowControl w:val="0"/>
        <w:numPr>
          <w:ilvl w:val="0"/>
          <w:numId w:val="8"/>
        </w:numPr>
        <w:autoSpaceDE w:val="0"/>
        <w:autoSpaceDN w:val="0"/>
        <w:spacing w:before="80" w:after="80" w:line="280" w:lineRule="exact"/>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Volume of fluid collected per sample</w:t>
      </w:r>
    </w:p>
    <w:p w14:paraId="199FCC43" w14:textId="77777777" w:rsidR="00DF6E46" w:rsidRPr="00FD5DB8" w:rsidRDefault="00DF6E46" w:rsidP="00DF6E46">
      <w:pPr>
        <w:spacing w:before="80" w:after="80" w:line="280" w:lineRule="exact"/>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226BE38F" w14:textId="77777777" w:rsidR="00DF6E46" w:rsidRPr="00FD5DB8" w:rsidRDefault="00DF6E46" w:rsidP="00DF6E46">
      <w:pPr>
        <w:widowControl w:val="0"/>
        <w:numPr>
          <w:ilvl w:val="0"/>
          <w:numId w:val="8"/>
        </w:numPr>
        <w:autoSpaceDE w:val="0"/>
        <w:autoSpaceDN w:val="0"/>
        <w:spacing w:before="80" w:after="80" w:line="280" w:lineRule="exact"/>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Total volume of fluid collected per subject per phase of the study (</w:t>
      </w:r>
      <w:proofErr w:type="gramStart"/>
      <w:r w:rsidRPr="00FD5DB8">
        <w:rPr>
          <w:rFonts w:ascii="Helvetica" w:eastAsia="Calibri" w:hAnsi="Helvetica" w:cs="Helvetica"/>
          <w:sz w:val="24"/>
          <w:szCs w:val="24"/>
          <w:lang w:eastAsia="zh-CN"/>
        </w:rPr>
        <w:t>i.e.</w:t>
      </w:r>
      <w:proofErr w:type="gramEnd"/>
      <w:r w:rsidRPr="00FD5DB8">
        <w:rPr>
          <w:rFonts w:ascii="Helvetica" w:hAnsi="Helvetica"/>
        </w:rPr>
        <w:t xml:space="preserve"> </w:t>
      </w:r>
      <w:r w:rsidRPr="00FD5DB8">
        <w:rPr>
          <w:rFonts w:ascii="Helvetica" w:eastAsia="Calibri" w:hAnsi="Helvetica" w:cs="Helvetica"/>
          <w:sz w:val="24"/>
          <w:szCs w:val="24"/>
          <w:lang w:eastAsia="zh-CN"/>
        </w:rPr>
        <w:t>volume collected from screening to post-dose safety sampling e.g. pre - study, screening, PK samples)</w:t>
      </w:r>
    </w:p>
    <w:p w14:paraId="2005A7CA" w14:textId="77777777" w:rsidR="00DF6E46" w:rsidRPr="00FD5DB8" w:rsidRDefault="00DF6E46" w:rsidP="00DF6E46">
      <w:pPr>
        <w:spacing w:before="80" w:after="80" w:line="280" w:lineRule="exact"/>
        <w:ind w:left="1077"/>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1402A4C3" w14:textId="77777777" w:rsidR="00DF6E46" w:rsidRPr="00FD5DB8" w:rsidRDefault="00DF6E46" w:rsidP="00DF6E46">
      <w:pPr>
        <w:widowControl w:val="0"/>
        <w:numPr>
          <w:ilvl w:val="0"/>
          <w:numId w:val="8"/>
        </w:numPr>
        <w:autoSpaceDE w:val="0"/>
        <w:autoSpaceDN w:val="0"/>
        <w:spacing w:before="80" w:after="80" w:line="280" w:lineRule="exact"/>
        <w:ind w:left="1077"/>
        <w:jc w:val="both"/>
        <w:rPr>
          <w:rFonts w:ascii="Helvetica" w:eastAsia="Calibri" w:hAnsi="Helvetica" w:cs="Helvetica"/>
          <w:sz w:val="24"/>
          <w:szCs w:val="24"/>
        </w:rPr>
      </w:pPr>
      <w:r w:rsidRPr="00FD5DB8">
        <w:rPr>
          <w:rFonts w:ascii="Helvetica" w:eastAsia="Calibri" w:hAnsi="Helvetica" w:cs="Helvetica"/>
          <w:sz w:val="24"/>
          <w:szCs w:val="24"/>
          <w:lang w:eastAsia="zh-CN"/>
        </w:rPr>
        <w:t>List the study sampling times</w:t>
      </w:r>
    </w:p>
    <w:p w14:paraId="44777F0B" w14:textId="77777777" w:rsidR="00DF6E46" w:rsidRPr="00FD5DB8" w:rsidRDefault="00DF6E46" w:rsidP="00DF6E46">
      <w:pPr>
        <w:spacing w:before="80" w:after="80" w:line="280" w:lineRule="exact"/>
        <w:ind w:left="1077"/>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3751974C" w14:textId="77777777" w:rsidR="00DF6E46" w:rsidRPr="00FD5DB8" w:rsidRDefault="00DF6E46" w:rsidP="00DF6E46">
      <w:pPr>
        <w:numPr>
          <w:ilvl w:val="3"/>
          <w:numId w:val="0"/>
        </w:numPr>
        <w:spacing w:before="200" w:after="120" w:line="280" w:lineRule="exact"/>
        <w:ind w:left="1440" w:hanging="720"/>
        <w:jc w:val="both"/>
        <w:outlineLvl w:val="3"/>
        <w:rPr>
          <w:rFonts w:ascii="Helvetica" w:eastAsiaTheme="majorEastAsia" w:hAnsi="Helvetica" w:cs="Helvetica"/>
          <w:b/>
          <w:iCs/>
          <w:sz w:val="24"/>
          <w:szCs w:val="24"/>
          <w:lang w:val="en-GB"/>
        </w:rPr>
      </w:pPr>
      <w:r w:rsidRPr="00FD5DB8">
        <w:rPr>
          <w:rFonts w:ascii="Helvetica" w:eastAsiaTheme="majorEastAsia" w:hAnsi="Helvetica" w:cs="Helvetica"/>
          <w:iCs/>
          <w:sz w:val="24"/>
          <w:szCs w:val="24"/>
          <w:lang w:val="en-GB"/>
        </w:rPr>
        <w:t>2.4.7.3 Sample Handling</w:t>
      </w:r>
    </w:p>
    <w:p w14:paraId="50261154" w14:textId="77777777" w:rsidR="00DF6E46" w:rsidRPr="00FD5DB8" w:rsidRDefault="00DF6E46" w:rsidP="00DF6E46">
      <w:pPr>
        <w:widowControl w:val="0"/>
        <w:numPr>
          <w:ilvl w:val="0"/>
          <w:numId w:val="9"/>
        </w:numPr>
        <w:autoSpaceDE w:val="0"/>
        <w:autoSpaceDN w:val="0"/>
        <w:spacing w:before="80" w:after="80" w:line="280" w:lineRule="exact"/>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 xml:space="preserve">Describe the method of sample collection </w:t>
      </w:r>
    </w:p>
    <w:p w14:paraId="5F73B1BC" w14:textId="77777777" w:rsidR="00DF6E46" w:rsidRPr="00FD5DB8" w:rsidRDefault="00DF6E46" w:rsidP="00DF6E46">
      <w:pPr>
        <w:spacing w:before="80" w:after="80" w:line="280" w:lineRule="exact"/>
        <w:ind w:left="1080"/>
        <w:jc w:val="both"/>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t>{Insert here.}</w:t>
      </w:r>
    </w:p>
    <w:p w14:paraId="74765A8D" w14:textId="77777777" w:rsidR="00DF6E46" w:rsidRPr="00FD5DB8" w:rsidRDefault="00DF6E46" w:rsidP="00DF6E46">
      <w:pPr>
        <w:widowControl w:val="0"/>
        <w:numPr>
          <w:ilvl w:val="0"/>
          <w:numId w:val="9"/>
        </w:numPr>
        <w:autoSpaceDE w:val="0"/>
        <w:autoSpaceDN w:val="0"/>
        <w:spacing w:before="80" w:after="80" w:line="280" w:lineRule="exact"/>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Describe sample handling and storage procedures</w:t>
      </w:r>
    </w:p>
    <w:p w14:paraId="7B7CCA95" w14:textId="77777777" w:rsidR="00DF6E46" w:rsidRPr="00FD5DB8" w:rsidRDefault="00DF6E46" w:rsidP="00DF6E46">
      <w:pPr>
        <w:spacing w:before="80" w:after="80" w:line="280" w:lineRule="exact"/>
        <w:ind w:left="1080"/>
        <w:jc w:val="both"/>
        <w:rPr>
          <w:rFonts w:ascii="Helvetica" w:eastAsia="Calibri" w:hAnsi="Helvetica" w:cs="Helvetica"/>
          <w:iCs/>
          <w:color w:val="000000" w:themeColor="text1"/>
          <w:sz w:val="24"/>
          <w:szCs w:val="24"/>
          <w:lang w:eastAsia="zh-CN"/>
        </w:rPr>
      </w:pPr>
      <w:r w:rsidRPr="00FD5DB8">
        <w:rPr>
          <w:rFonts w:ascii="Helvetica" w:eastAsia="Calibri" w:hAnsi="Helvetica" w:cs="Helvetica"/>
          <w:color w:val="A6A6A6" w:themeColor="background1" w:themeShade="A6"/>
          <w:sz w:val="24"/>
          <w:szCs w:val="24"/>
          <w:lang w:eastAsia="zh-CN"/>
        </w:rPr>
        <w:t>{Insert here.}</w:t>
      </w:r>
    </w:p>
    <w:tbl>
      <w:tblPr>
        <w:tblStyle w:val="WHOTable3"/>
        <w:tblW w:w="0" w:type="auto"/>
        <w:tblInd w:w="0" w:type="dxa"/>
        <w:tblLayout w:type="fixed"/>
        <w:tblLook w:val="04A0" w:firstRow="1" w:lastRow="0" w:firstColumn="1" w:lastColumn="0" w:noHBand="0" w:noVBand="1"/>
      </w:tblPr>
      <w:tblGrid>
        <w:gridCol w:w="9849"/>
      </w:tblGrid>
      <w:tr w:rsidR="00DF6E46" w:rsidRPr="00FD5DB8" w14:paraId="7DCF174D" w14:textId="77777777" w:rsidTr="002273F5">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tcPr>
          <w:p w14:paraId="7D749D9A" w14:textId="77777777" w:rsidR="00DF6E46" w:rsidRPr="00FD5DB8" w:rsidRDefault="00DF6E46" w:rsidP="002273F5">
            <w:pPr>
              <w:rPr>
                <w:rFonts w:ascii="Helvetica" w:hAnsi="Helvetica" w:cs="Helvetica"/>
                <w:sz w:val="24"/>
                <w:szCs w:val="24"/>
              </w:rPr>
            </w:pPr>
            <w:r w:rsidRPr="00FD5DB8">
              <w:rPr>
                <w:rFonts w:ascii="Helvetica" w:hAnsi="Helvetica" w:cs="Helvetica"/>
                <w:sz w:val="24"/>
                <w:szCs w:val="24"/>
              </w:rPr>
              <w:lastRenderedPageBreak/>
              <w:t xml:space="preserve">Comments from review of Section 2 – </w:t>
            </w:r>
            <w:r w:rsidRPr="00FD5DB8">
              <w:rPr>
                <w:rFonts w:ascii="Helvetica" w:hAnsi="Helvetica" w:cs="Helvetica"/>
                <w:i/>
                <w:sz w:val="24"/>
                <w:szCs w:val="24"/>
              </w:rPr>
              <w:t>For SAHPRA use only</w:t>
            </w:r>
          </w:p>
        </w:tc>
      </w:tr>
      <w:tr w:rsidR="00DF6E46" w:rsidRPr="00FD5DB8" w14:paraId="55595749" w14:textId="77777777" w:rsidTr="002273F5">
        <w:trPr>
          <w:cnfStyle w:val="000000100000" w:firstRow="0" w:lastRow="0" w:firstColumn="0" w:lastColumn="0" w:oddVBand="0" w:evenVBand="0" w:oddHBand="1" w:evenHBand="0" w:firstRowFirstColumn="0" w:firstRowLastColumn="0" w:lastRowFirstColumn="0" w:lastRowLastColumn="0"/>
        </w:trPr>
        <w:tc>
          <w:tcPr>
            <w:tcW w:w="9849" w:type="dxa"/>
          </w:tcPr>
          <w:p w14:paraId="0CBDD6A4" w14:textId="77777777" w:rsidR="00DF6E46" w:rsidRPr="00FD5DB8" w:rsidRDefault="00DF6E46" w:rsidP="002273F5">
            <w:pPr>
              <w:spacing w:after="120"/>
              <w:rPr>
                <w:rFonts w:ascii="Helvetica" w:eastAsia="Calibri" w:hAnsi="Helvetica" w:cs="Helvetica"/>
                <w:sz w:val="24"/>
                <w:szCs w:val="24"/>
              </w:rPr>
            </w:pPr>
          </w:p>
          <w:p w14:paraId="69E01A2E" w14:textId="77777777" w:rsidR="00DF6E46" w:rsidRPr="00FD5DB8" w:rsidRDefault="00DF6E46" w:rsidP="002273F5">
            <w:pPr>
              <w:spacing w:after="120"/>
              <w:ind w:left="0"/>
              <w:rPr>
                <w:rFonts w:ascii="Helvetica" w:eastAsia="Calibri" w:hAnsi="Helvetica" w:cs="Helvetica"/>
                <w:sz w:val="24"/>
                <w:szCs w:val="24"/>
              </w:rPr>
            </w:pPr>
          </w:p>
        </w:tc>
      </w:tr>
    </w:tbl>
    <w:p w14:paraId="5F768008" w14:textId="77777777" w:rsidR="00DF6E46" w:rsidRPr="00FD5DB8" w:rsidRDefault="00DF6E46" w:rsidP="00DF6E46">
      <w:pPr>
        <w:spacing w:before="240" w:after="240" w:line="280" w:lineRule="atLeast"/>
        <w:ind w:left="360"/>
        <w:jc w:val="both"/>
        <w:outlineLvl w:val="0"/>
        <w:rPr>
          <w:rFonts w:ascii="Helvetica" w:eastAsia="Times New Roman" w:hAnsi="Helvetica" w:cs="Helvetica"/>
          <w:b/>
          <w:bCs/>
          <w:snapToGrid w:val="0"/>
          <w:sz w:val="24"/>
          <w:szCs w:val="24"/>
          <w:lang w:val="en-GB" w:eastAsia="zh-CN"/>
        </w:rPr>
      </w:pPr>
      <w:bookmarkStart w:id="22" w:name="_Toc40723323"/>
    </w:p>
    <w:p w14:paraId="601A9E0D" w14:textId="77777777" w:rsidR="00DF6E46" w:rsidRPr="00FD5DB8" w:rsidRDefault="00DF6E46" w:rsidP="00DF6E46">
      <w:pPr>
        <w:numPr>
          <w:ilvl w:val="0"/>
          <w:numId w:val="27"/>
        </w:numPr>
        <w:spacing w:before="240" w:after="240" w:line="280" w:lineRule="atLeast"/>
        <w:jc w:val="both"/>
        <w:outlineLvl w:val="0"/>
        <w:rPr>
          <w:rFonts w:ascii="Helvetica" w:eastAsia="Times New Roman" w:hAnsi="Helvetica" w:cs="Helvetica"/>
          <w:b/>
          <w:bCs/>
          <w:snapToGrid w:val="0"/>
          <w:sz w:val="24"/>
          <w:szCs w:val="24"/>
          <w:lang w:val="en-GB" w:eastAsia="zh-CN"/>
        </w:rPr>
      </w:pPr>
      <w:bookmarkStart w:id="23" w:name="_Toc69199687"/>
      <w:r w:rsidRPr="00FD5DB8">
        <w:rPr>
          <w:rFonts w:ascii="Helvetica" w:eastAsia="Times New Roman" w:hAnsi="Helvetica" w:cs="Helvetica"/>
          <w:b/>
          <w:bCs/>
          <w:snapToGrid w:val="0"/>
          <w:sz w:val="24"/>
          <w:szCs w:val="24"/>
          <w:lang w:val="en-GB"/>
        </w:rPr>
        <w:t>TRIAL SUBJECTS</w:t>
      </w:r>
      <w:bookmarkEnd w:id="22"/>
      <w:bookmarkEnd w:id="23"/>
    </w:p>
    <w:p w14:paraId="782E4F2E" w14:textId="77777777" w:rsidR="00DF6E46" w:rsidRPr="00FD5DB8" w:rsidRDefault="00DF6E46" w:rsidP="00DF6E46">
      <w:pPr>
        <w:pStyle w:val="ListParagraph"/>
        <w:keepNext/>
        <w:numPr>
          <w:ilvl w:val="1"/>
          <w:numId w:val="30"/>
        </w:numPr>
        <w:spacing w:before="240" w:after="240" w:line="280" w:lineRule="atLeast"/>
        <w:ind w:left="720" w:hanging="720"/>
        <w:jc w:val="both"/>
        <w:outlineLvl w:val="1"/>
        <w:rPr>
          <w:rFonts w:ascii="Helvetica" w:eastAsia="Times New Roman" w:hAnsi="Helvetica" w:cs="Helvetica"/>
          <w:b/>
          <w:bCs/>
          <w:i/>
          <w:sz w:val="24"/>
          <w:szCs w:val="24"/>
        </w:rPr>
      </w:pPr>
      <w:bookmarkStart w:id="24" w:name="_Toc40723324"/>
      <w:bookmarkStart w:id="25" w:name="_Toc69199688"/>
      <w:r w:rsidRPr="00FD5DB8">
        <w:rPr>
          <w:rFonts w:ascii="Helvetica" w:eastAsia="Times New Roman" w:hAnsi="Helvetica" w:cs="Helvetica"/>
          <w:b/>
          <w:bCs/>
          <w:sz w:val="24"/>
          <w:szCs w:val="24"/>
        </w:rPr>
        <w:t>Demographic and other baseline characteristics</w:t>
      </w:r>
      <w:bookmarkEnd w:id="24"/>
      <w:r w:rsidRPr="00FD5DB8">
        <w:rPr>
          <w:rFonts w:ascii="Helvetica" w:eastAsia="Times New Roman" w:hAnsi="Helvetica" w:cs="Helvetica"/>
          <w:b/>
          <w:bCs/>
          <w:sz w:val="24"/>
          <w:szCs w:val="24"/>
        </w:rPr>
        <w:t xml:space="preserve"> for all enrolled subjects (information required in a) – f) may be provided in tabular form)</w:t>
      </w:r>
      <w:bookmarkEnd w:id="25"/>
      <w:r w:rsidRPr="00FD5DB8">
        <w:rPr>
          <w:rFonts w:ascii="Helvetica" w:eastAsia="Times New Roman" w:hAnsi="Helvetica" w:cs="Helvetica"/>
          <w:b/>
          <w:bCs/>
          <w:sz w:val="24"/>
          <w:szCs w:val="24"/>
        </w:rPr>
        <w:t xml:space="preserve"> </w:t>
      </w:r>
    </w:p>
    <w:p w14:paraId="23A09E95" w14:textId="77777777" w:rsidR="00DF6E46" w:rsidRPr="00FD5DB8" w:rsidRDefault="00DF6E46" w:rsidP="00DF6E46">
      <w:pPr>
        <w:widowControl w:val="0"/>
        <w:numPr>
          <w:ilvl w:val="0"/>
          <w:numId w:val="10"/>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Identify study population (i.e., normal, healthy adult volunteers or patients)</w:t>
      </w:r>
    </w:p>
    <w:p w14:paraId="63F0922B" w14:textId="77777777" w:rsidR="00DF6E46" w:rsidRPr="00FD5DB8" w:rsidRDefault="00DF6E46" w:rsidP="00DF6E46">
      <w:pPr>
        <w:spacing w:before="80" w:after="80"/>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1F2465DF" w14:textId="77777777" w:rsidR="00DF6E46" w:rsidRPr="00FD5DB8" w:rsidRDefault="00DF6E46" w:rsidP="00DF6E46">
      <w:pPr>
        <w:widowControl w:val="0"/>
        <w:numPr>
          <w:ilvl w:val="0"/>
          <w:numId w:val="10"/>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Summary of ethnic origin and gender of subjects</w:t>
      </w:r>
    </w:p>
    <w:p w14:paraId="5264E537" w14:textId="77777777" w:rsidR="00DF6E46" w:rsidRPr="00FD5DB8" w:rsidRDefault="00DF6E46" w:rsidP="00DF6E46">
      <w:pPr>
        <w:spacing w:before="80" w:after="80"/>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03BA5A95" w14:textId="77777777" w:rsidR="00DF6E46" w:rsidRPr="00FD5DB8" w:rsidRDefault="00DF6E46" w:rsidP="00DF6E46">
      <w:pPr>
        <w:widowControl w:val="0"/>
        <w:numPr>
          <w:ilvl w:val="0"/>
          <w:numId w:val="10"/>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Identify subjects noted to have special characteristics and state notable characteristics (</w:t>
      </w:r>
      <w:proofErr w:type="gramStart"/>
      <w:r w:rsidRPr="00FD5DB8">
        <w:rPr>
          <w:rFonts w:ascii="Helvetica" w:eastAsia="Calibri" w:hAnsi="Helvetica" w:cs="Helvetica"/>
          <w:sz w:val="24"/>
          <w:szCs w:val="24"/>
          <w:lang w:eastAsia="zh-CN"/>
        </w:rPr>
        <w:t>e.g.</w:t>
      </w:r>
      <w:proofErr w:type="gramEnd"/>
      <w:r w:rsidRPr="00FD5DB8">
        <w:rPr>
          <w:rFonts w:ascii="Helvetica" w:eastAsia="Calibri" w:hAnsi="Helvetica" w:cs="Helvetica"/>
          <w:sz w:val="24"/>
          <w:szCs w:val="24"/>
          <w:lang w:eastAsia="zh-CN"/>
        </w:rPr>
        <w:t xml:space="preserve"> fast acetylators of debrisoquine)</w:t>
      </w:r>
    </w:p>
    <w:p w14:paraId="1F31B350" w14:textId="77777777" w:rsidR="00DF6E46" w:rsidRPr="00FD5DB8" w:rsidRDefault="00DF6E46" w:rsidP="00DF6E46">
      <w:pPr>
        <w:spacing w:before="80" w:after="80"/>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50B8CBD8" w14:textId="77777777" w:rsidR="00DF6E46" w:rsidRPr="00FD5DB8" w:rsidRDefault="00DF6E46" w:rsidP="00DF6E46">
      <w:pPr>
        <w:widowControl w:val="0"/>
        <w:numPr>
          <w:ilvl w:val="0"/>
          <w:numId w:val="10"/>
        </w:numPr>
        <w:autoSpaceDE w:val="0"/>
        <w:autoSpaceDN w:val="0"/>
        <w:spacing w:before="80" w:after="80" w:line="240" w:lineRule="auto"/>
        <w:jc w:val="both"/>
        <w:rPr>
          <w:rFonts w:ascii="Helvetica" w:eastAsia="Calibri" w:hAnsi="Helvetica" w:cs="Helvetica"/>
          <w:sz w:val="24"/>
          <w:szCs w:val="24"/>
        </w:rPr>
      </w:pPr>
      <w:r w:rsidRPr="00FD5DB8">
        <w:rPr>
          <w:rFonts w:ascii="Helvetica" w:eastAsia="Calibri" w:hAnsi="Helvetica" w:cs="Helvetica"/>
          <w:sz w:val="24"/>
          <w:szCs w:val="24"/>
          <w:lang w:eastAsia="zh-CN"/>
        </w:rPr>
        <w:t xml:space="preserve">Range and mean age </w:t>
      </w:r>
      <w:r w:rsidRPr="00FD5DB8">
        <w:rPr>
          <w:rFonts w:ascii="Helvetica" w:eastAsia="Calibri" w:hAnsi="Helvetica" w:cs="Helvetica"/>
          <w:sz w:val="24"/>
          <w:szCs w:val="24"/>
          <w:lang w:eastAsia="zh-CN"/>
        </w:rPr>
        <w:sym w:font="Symbol" w:char="F0B1"/>
      </w:r>
      <w:r w:rsidRPr="00FD5DB8">
        <w:rPr>
          <w:rFonts w:ascii="Helvetica" w:eastAsia="Calibri" w:hAnsi="Helvetica" w:cs="Helvetica"/>
          <w:sz w:val="24"/>
          <w:szCs w:val="24"/>
          <w:lang w:eastAsia="zh-CN"/>
        </w:rPr>
        <w:t xml:space="preserve"> SD of subjects </w:t>
      </w:r>
    </w:p>
    <w:p w14:paraId="5C70F7C2" w14:textId="77777777" w:rsidR="00DF6E46" w:rsidRPr="00FD5DB8" w:rsidRDefault="00DF6E46" w:rsidP="00DF6E46">
      <w:pPr>
        <w:spacing w:before="80" w:after="80"/>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 xml:space="preserve">{Insert here.} </w:t>
      </w:r>
    </w:p>
    <w:p w14:paraId="74DDA298" w14:textId="77777777" w:rsidR="00DF6E46" w:rsidRPr="00FD5DB8" w:rsidRDefault="00DF6E46" w:rsidP="00DF6E46">
      <w:pPr>
        <w:widowControl w:val="0"/>
        <w:numPr>
          <w:ilvl w:val="0"/>
          <w:numId w:val="10"/>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 xml:space="preserve">Range and mean height and weight </w:t>
      </w:r>
      <w:r w:rsidRPr="00FD5DB8">
        <w:rPr>
          <w:rFonts w:ascii="Helvetica" w:eastAsia="Calibri" w:hAnsi="Helvetica" w:cs="Helvetica"/>
          <w:sz w:val="24"/>
          <w:szCs w:val="24"/>
          <w:lang w:eastAsia="zh-CN"/>
        </w:rPr>
        <w:sym w:font="Symbol" w:char="F0B1"/>
      </w:r>
      <w:r w:rsidRPr="00FD5DB8">
        <w:rPr>
          <w:rFonts w:ascii="Helvetica" w:eastAsia="Calibri" w:hAnsi="Helvetica" w:cs="Helvetica"/>
          <w:sz w:val="24"/>
          <w:szCs w:val="24"/>
          <w:lang w:eastAsia="zh-CN"/>
        </w:rPr>
        <w:t xml:space="preserve"> SD of subjects</w:t>
      </w:r>
    </w:p>
    <w:p w14:paraId="75B3883E" w14:textId="77777777" w:rsidR="00DF6E46" w:rsidRPr="00FD5DB8" w:rsidRDefault="00DF6E46" w:rsidP="00DF6E46">
      <w:pPr>
        <w:spacing w:before="80" w:after="80"/>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037EA970" w14:textId="77777777" w:rsidR="00DF6E46" w:rsidRPr="00FD5DB8" w:rsidRDefault="00DF6E46" w:rsidP="00DF6E46">
      <w:pPr>
        <w:widowControl w:val="0"/>
        <w:numPr>
          <w:ilvl w:val="0"/>
          <w:numId w:val="10"/>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 xml:space="preserve">Identify subjects whose ratio is not within 15 % of the values given on a standard height/weight table  </w:t>
      </w:r>
    </w:p>
    <w:p w14:paraId="2D36EB5B" w14:textId="77777777" w:rsidR="00DF6E46" w:rsidRPr="00FD5DB8" w:rsidRDefault="00DF6E46" w:rsidP="00DF6E46">
      <w:pPr>
        <w:spacing w:before="80" w:after="80"/>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2EEFC858" w14:textId="77777777" w:rsidR="00DF6E46" w:rsidRPr="00FD5DB8" w:rsidRDefault="00DF6E46" w:rsidP="00DF6E46">
      <w:pPr>
        <w:keepNext/>
        <w:numPr>
          <w:ilvl w:val="1"/>
          <w:numId w:val="30"/>
        </w:numPr>
        <w:spacing w:before="240" w:after="240" w:line="280" w:lineRule="atLeast"/>
        <w:jc w:val="both"/>
        <w:outlineLvl w:val="1"/>
        <w:rPr>
          <w:rFonts w:ascii="Helvetica" w:eastAsia="Times New Roman" w:hAnsi="Helvetica" w:cs="Helvetica"/>
          <w:b/>
          <w:bCs/>
          <w:i/>
          <w:sz w:val="24"/>
          <w:szCs w:val="24"/>
        </w:rPr>
      </w:pPr>
      <w:bookmarkStart w:id="26" w:name="_Toc40723325"/>
      <w:r w:rsidRPr="00FD5DB8">
        <w:rPr>
          <w:rFonts w:ascii="Helvetica" w:eastAsia="Times New Roman" w:hAnsi="Helvetica" w:cs="Helvetica"/>
          <w:b/>
          <w:bCs/>
          <w:sz w:val="24"/>
          <w:szCs w:val="24"/>
        </w:rPr>
        <w:t xml:space="preserve">     </w:t>
      </w:r>
      <w:bookmarkStart w:id="27" w:name="_Toc69199689"/>
      <w:r w:rsidRPr="00FD5DB8">
        <w:rPr>
          <w:rFonts w:ascii="Helvetica" w:eastAsia="Times New Roman" w:hAnsi="Helvetica" w:cs="Helvetica"/>
          <w:b/>
          <w:bCs/>
          <w:sz w:val="24"/>
          <w:szCs w:val="24"/>
        </w:rPr>
        <w:t>Subjects who smoke</w:t>
      </w:r>
      <w:bookmarkEnd w:id="26"/>
      <w:bookmarkEnd w:id="27"/>
      <w:r w:rsidRPr="00FD5DB8">
        <w:rPr>
          <w:rFonts w:ascii="Helvetica" w:eastAsia="Times New Roman" w:hAnsi="Helvetica" w:cs="Helvetica"/>
          <w:b/>
          <w:bCs/>
          <w:sz w:val="24"/>
          <w:szCs w:val="24"/>
        </w:rPr>
        <w:t xml:space="preserve"> </w:t>
      </w:r>
    </w:p>
    <w:p w14:paraId="3FE599FB" w14:textId="77777777" w:rsidR="00DF6E46" w:rsidRPr="00FD5DB8" w:rsidRDefault="00DF6E46" w:rsidP="00DF6E46">
      <w:pPr>
        <w:widowControl w:val="0"/>
        <w:numPr>
          <w:ilvl w:val="0"/>
          <w:numId w:val="11"/>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Number of smokers included in the study</w:t>
      </w:r>
    </w:p>
    <w:p w14:paraId="66510CFF" w14:textId="77777777" w:rsidR="00DF6E46" w:rsidRPr="00FD5DB8" w:rsidRDefault="00DF6E46" w:rsidP="00DF6E46">
      <w:pPr>
        <w:spacing w:before="80" w:after="80"/>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4E6C722B" w14:textId="77777777" w:rsidR="00DF6E46" w:rsidRPr="00FD5DB8" w:rsidRDefault="00DF6E46" w:rsidP="00DF6E46">
      <w:pPr>
        <w:widowControl w:val="0"/>
        <w:numPr>
          <w:ilvl w:val="0"/>
          <w:numId w:val="11"/>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Indicate how many cigarettes smoked per day per subject</w:t>
      </w:r>
    </w:p>
    <w:p w14:paraId="3164CC2A" w14:textId="77777777" w:rsidR="00DF6E46" w:rsidRPr="00FD5DB8" w:rsidRDefault="00DF6E46" w:rsidP="00DF6E46">
      <w:pPr>
        <w:spacing w:before="80" w:after="80"/>
        <w:ind w:left="1080"/>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02F93A5B" w14:textId="77777777" w:rsidR="00DF6E46" w:rsidRPr="00FD5DB8" w:rsidRDefault="00DF6E46" w:rsidP="00DF6E46">
      <w:pPr>
        <w:widowControl w:val="0"/>
        <w:numPr>
          <w:ilvl w:val="0"/>
          <w:numId w:val="11"/>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Comment on the impact on study</w:t>
      </w:r>
    </w:p>
    <w:p w14:paraId="2E407965" w14:textId="77777777" w:rsidR="00DF6E46" w:rsidRPr="00FD5DB8" w:rsidRDefault="00DF6E46" w:rsidP="00DF6E46">
      <w:pPr>
        <w:spacing w:before="80" w:after="80"/>
        <w:ind w:left="1080"/>
        <w:jc w:val="both"/>
        <w:rPr>
          <w:rFonts w:ascii="Helvetica" w:eastAsia="Calibri" w:hAnsi="Helvetica" w:cs="Helvetica"/>
          <w:color w:val="A6A6A6" w:themeColor="background1" w:themeShade="A6"/>
          <w:sz w:val="24"/>
          <w:szCs w:val="24"/>
          <w:lang w:eastAsia="zh-CN"/>
        </w:rPr>
      </w:pPr>
      <w:r w:rsidRPr="00FD5DB8">
        <w:rPr>
          <w:rFonts w:ascii="Helvetica" w:eastAsia="Calibri" w:hAnsi="Helvetica" w:cs="Helvetica"/>
          <w:color w:val="A6A6A6" w:themeColor="background1" w:themeShade="A6"/>
          <w:sz w:val="24"/>
          <w:szCs w:val="24"/>
          <w:lang w:eastAsia="zh-CN"/>
        </w:rPr>
        <w:t>{Insert here.}</w:t>
      </w:r>
    </w:p>
    <w:p w14:paraId="7A7DE458" w14:textId="77777777" w:rsidR="00DF6E46" w:rsidRPr="00FD5DB8" w:rsidRDefault="00DF6E46" w:rsidP="00DF6E46">
      <w:pPr>
        <w:spacing w:before="80" w:after="80"/>
        <w:ind w:left="1080"/>
        <w:jc w:val="both"/>
        <w:rPr>
          <w:rFonts w:ascii="Helvetica" w:eastAsia="Calibri" w:hAnsi="Helvetica" w:cs="Helvetica"/>
          <w:color w:val="A6A6A6" w:themeColor="background1" w:themeShade="A6"/>
          <w:sz w:val="24"/>
          <w:szCs w:val="24"/>
        </w:rPr>
      </w:pPr>
    </w:p>
    <w:tbl>
      <w:tblPr>
        <w:tblStyle w:val="WHOTable3"/>
        <w:tblW w:w="0" w:type="auto"/>
        <w:tblInd w:w="0" w:type="dxa"/>
        <w:tblLayout w:type="fixed"/>
        <w:tblLook w:val="04A0" w:firstRow="1" w:lastRow="0" w:firstColumn="1" w:lastColumn="0" w:noHBand="0" w:noVBand="1"/>
      </w:tblPr>
      <w:tblGrid>
        <w:gridCol w:w="9849"/>
      </w:tblGrid>
      <w:tr w:rsidR="00DF6E46" w:rsidRPr="00FD5DB8" w14:paraId="0D8A4446" w14:textId="77777777" w:rsidTr="002273F5">
        <w:trPr>
          <w:cnfStyle w:val="100000000000" w:firstRow="1" w:lastRow="0" w:firstColumn="0" w:lastColumn="0" w:oddVBand="0" w:evenVBand="0" w:oddHBand="0" w:evenHBand="0" w:firstRowFirstColumn="0" w:firstRowLastColumn="0" w:lastRowFirstColumn="0" w:lastRowLastColumn="0"/>
          <w:trHeight w:val="20"/>
        </w:trPr>
        <w:tc>
          <w:tcPr>
            <w:tcW w:w="9849" w:type="dxa"/>
            <w:shd w:val="clear" w:color="auto" w:fill="F2F2F2" w:themeFill="background1" w:themeFillShade="F2"/>
          </w:tcPr>
          <w:p w14:paraId="4AADEDD8" w14:textId="77777777" w:rsidR="00DF6E46" w:rsidRPr="00FD5DB8" w:rsidRDefault="00DF6E46" w:rsidP="002273F5">
            <w:pPr>
              <w:rPr>
                <w:rFonts w:ascii="Helvetica" w:hAnsi="Helvetica" w:cs="Helvetica"/>
                <w:sz w:val="24"/>
                <w:szCs w:val="24"/>
              </w:rPr>
            </w:pPr>
            <w:r w:rsidRPr="00FD5DB8">
              <w:rPr>
                <w:rFonts w:ascii="Helvetica" w:hAnsi="Helvetica" w:cs="Helvetica"/>
                <w:sz w:val="24"/>
                <w:szCs w:val="24"/>
              </w:rPr>
              <w:t xml:space="preserve">Comments from review of Section 3 – </w:t>
            </w:r>
            <w:r w:rsidRPr="00FD5DB8">
              <w:rPr>
                <w:rFonts w:ascii="Helvetica" w:hAnsi="Helvetica" w:cs="Helvetica"/>
                <w:i/>
                <w:sz w:val="24"/>
                <w:szCs w:val="24"/>
              </w:rPr>
              <w:t>For SAHPRA use only</w:t>
            </w:r>
          </w:p>
        </w:tc>
      </w:tr>
      <w:tr w:rsidR="00DF6E46" w:rsidRPr="00FD5DB8" w14:paraId="0D0516FE" w14:textId="77777777" w:rsidTr="002273F5">
        <w:trPr>
          <w:cnfStyle w:val="000000100000" w:firstRow="0" w:lastRow="0" w:firstColumn="0" w:lastColumn="0" w:oddVBand="0" w:evenVBand="0" w:oddHBand="1" w:evenHBand="0" w:firstRowFirstColumn="0" w:firstRowLastColumn="0" w:lastRowFirstColumn="0" w:lastRowLastColumn="0"/>
          <w:trHeight w:val="20"/>
        </w:trPr>
        <w:tc>
          <w:tcPr>
            <w:tcW w:w="9849" w:type="dxa"/>
          </w:tcPr>
          <w:p w14:paraId="0C69EBE1" w14:textId="77777777" w:rsidR="00DF6E46" w:rsidRPr="00FD5DB8" w:rsidRDefault="00DF6E46" w:rsidP="002273F5">
            <w:pPr>
              <w:keepNext/>
              <w:keepLines/>
              <w:spacing w:after="120"/>
              <w:ind w:left="62"/>
              <w:rPr>
                <w:rFonts w:ascii="Helvetica" w:hAnsi="Helvetica" w:cs="Helvetica"/>
                <w:sz w:val="24"/>
                <w:szCs w:val="24"/>
              </w:rPr>
            </w:pPr>
          </w:p>
          <w:p w14:paraId="568ABDED" w14:textId="77777777" w:rsidR="00DF6E46" w:rsidRPr="00FD5DB8" w:rsidRDefault="00DF6E46" w:rsidP="002273F5">
            <w:pPr>
              <w:keepNext/>
              <w:keepLines/>
              <w:spacing w:after="120"/>
              <w:ind w:left="62"/>
              <w:rPr>
                <w:rFonts w:ascii="Helvetica" w:hAnsi="Helvetica" w:cs="Helvetica"/>
                <w:sz w:val="24"/>
                <w:szCs w:val="24"/>
              </w:rPr>
            </w:pPr>
          </w:p>
          <w:p w14:paraId="23A506DD" w14:textId="77777777" w:rsidR="00DF6E46" w:rsidRPr="00FD5DB8" w:rsidRDefault="00DF6E46" w:rsidP="002273F5">
            <w:pPr>
              <w:keepNext/>
              <w:keepLines/>
              <w:rPr>
                <w:rFonts w:ascii="Helvetica" w:hAnsi="Helvetica" w:cs="Helvetica"/>
                <w:sz w:val="24"/>
                <w:szCs w:val="24"/>
              </w:rPr>
            </w:pPr>
          </w:p>
        </w:tc>
      </w:tr>
    </w:tbl>
    <w:p w14:paraId="174FC56C" w14:textId="77777777" w:rsidR="00DF6E46" w:rsidRPr="00FD5DB8" w:rsidRDefault="00DF6E46" w:rsidP="00DF6E46">
      <w:pPr>
        <w:pStyle w:val="ListParagraph"/>
        <w:spacing w:before="240" w:after="240" w:line="280" w:lineRule="atLeast"/>
        <w:ind w:left="360"/>
        <w:outlineLvl w:val="0"/>
        <w:rPr>
          <w:rFonts w:ascii="Helvetica" w:eastAsia="Times New Roman" w:hAnsi="Helvetica" w:cs="Helvetica"/>
          <w:b/>
          <w:bCs/>
          <w:i/>
          <w:snapToGrid w:val="0"/>
          <w:sz w:val="24"/>
          <w:szCs w:val="24"/>
          <w:lang w:val="en-GB"/>
        </w:rPr>
      </w:pPr>
      <w:bookmarkStart w:id="28" w:name="_Toc40723326"/>
    </w:p>
    <w:p w14:paraId="6A558E15" w14:textId="77777777" w:rsidR="00DF6E46" w:rsidRPr="00FD5DB8" w:rsidRDefault="00DF6E46" w:rsidP="00DF6E46">
      <w:pPr>
        <w:pStyle w:val="ListParagraph"/>
        <w:spacing w:before="240" w:after="240" w:line="280" w:lineRule="atLeast"/>
        <w:ind w:left="360"/>
        <w:outlineLvl w:val="0"/>
        <w:rPr>
          <w:rFonts w:ascii="Helvetica" w:eastAsia="Times New Roman" w:hAnsi="Helvetica" w:cs="Helvetica"/>
          <w:b/>
          <w:bCs/>
          <w:i/>
          <w:snapToGrid w:val="0"/>
          <w:sz w:val="24"/>
          <w:szCs w:val="24"/>
          <w:lang w:val="en-GB"/>
        </w:rPr>
      </w:pPr>
    </w:p>
    <w:p w14:paraId="6F38B144" w14:textId="77777777" w:rsidR="00DF6E46" w:rsidRPr="00FD5DB8" w:rsidRDefault="00DF6E46" w:rsidP="00DF6E46">
      <w:pPr>
        <w:pStyle w:val="ListParagraph"/>
        <w:spacing w:before="240" w:after="240" w:line="280" w:lineRule="atLeast"/>
        <w:ind w:left="360"/>
        <w:outlineLvl w:val="0"/>
        <w:rPr>
          <w:rFonts w:ascii="Helvetica" w:eastAsia="Times New Roman" w:hAnsi="Helvetica" w:cs="Helvetica"/>
          <w:b/>
          <w:bCs/>
          <w:i/>
          <w:snapToGrid w:val="0"/>
          <w:sz w:val="24"/>
          <w:szCs w:val="24"/>
          <w:lang w:val="en-GB"/>
        </w:rPr>
      </w:pPr>
    </w:p>
    <w:p w14:paraId="6CF55E49" w14:textId="77777777" w:rsidR="00DF6E46" w:rsidRPr="00FD5DB8" w:rsidRDefault="00DF6E46" w:rsidP="00DF6E46">
      <w:pPr>
        <w:pStyle w:val="ListParagraph"/>
        <w:numPr>
          <w:ilvl w:val="0"/>
          <w:numId w:val="30"/>
        </w:numPr>
        <w:spacing w:before="240" w:after="240" w:line="280" w:lineRule="atLeast"/>
        <w:outlineLvl w:val="0"/>
        <w:rPr>
          <w:rFonts w:ascii="Helvetica" w:eastAsia="Times New Roman" w:hAnsi="Helvetica" w:cs="Helvetica"/>
          <w:b/>
          <w:bCs/>
          <w:i/>
          <w:snapToGrid w:val="0"/>
          <w:sz w:val="24"/>
          <w:szCs w:val="24"/>
          <w:lang w:val="en-GB"/>
        </w:rPr>
      </w:pPr>
      <w:bookmarkStart w:id="29" w:name="_Toc69199690"/>
      <w:r w:rsidRPr="00FD5DB8">
        <w:rPr>
          <w:rFonts w:ascii="Helvetica" w:eastAsia="Times New Roman" w:hAnsi="Helvetica" w:cs="Helvetica"/>
          <w:b/>
          <w:bCs/>
          <w:snapToGrid w:val="0"/>
          <w:sz w:val="24"/>
          <w:szCs w:val="24"/>
          <w:lang w:val="en-GB"/>
        </w:rPr>
        <w:t>PROTOCOL DEVIATIONS</w:t>
      </w:r>
      <w:bookmarkStart w:id="30" w:name="_Toc40723327"/>
      <w:bookmarkEnd w:id="28"/>
      <w:bookmarkEnd w:id="29"/>
    </w:p>
    <w:p w14:paraId="1C2EF59B" w14:textId="77777777" w:rsidR="00DF6E46" w:rsidRPr="00FD5DB8" w:rsidRDefault="00DF6E46" w:rsidP="00DF6E46">
      <w:pPr>
        <w:pStyle w:val="ListParagraph"/>
        <w:spacing w:before="240" w:after="240" w:line="280" w:lineRule="atLeast"/>
        <w:ind w:left="360"/>
        <w:outlineLvl w:val="0"/>
        <w:rPr>
          <w:rFonts w:ascii="Helvetica" w:eastAsia="Times New Roman" w:hAnsi="Helvetica" w:cs="Helvetica"/>
          <w:b/>
          <w:bCs/>
          <w:i/>
          <w:snapToGrid w:val="0"/>
          <w:sz w:val="24"/>
          <w:szCs w:val="24"/>
          <w:lang w:val="en-GB"/>
        </w:rPr>
      </w:pPr>
    </w:p>
    <w:p w14:paraId="5091021D" w14:textId="77777777" w:rsidR="00DF6E46" w:rsidRPr="00FD5DB8" w:rsidRDefault="00DF6E46" w:rsidP="00DF6E46">
      <w:pPr>
        <w:pStyle w:val="ListParagraph"/>
        <w:numPr>
          <w:ilvl w:val="1"/>
          <w:numId w:val="30"/>
        </w:numPr>
        <w:spacing w:before="240" w:after="240" w:line="280" w:lineRule="atLeast"/>
        <w:outlineLvl w:val="0"/>
        <w:rPr>
          <w:rFonts w:ascii="Helvetica" w:eastAsia="Times New Roman" w:hAnsi="Helvetica" w:cs="Helvetica"/>
          <w:b/>
          <w:bCs/>
          <w:i/>
          <w:snapToGrid w:val="0"/>
          <w:sz w:val="24"/>
          <w:szCs w:val="24"/>
          <w:lang w:val="en-GB"/>
        </w:rPr>
      </w:pPr>
      <w:r w:rsidRPr="00FD5DB8">
        <w:rPr>
          <w:rFonts w:ascii="Helvetica" w:eastAsia="Times New Roman" w:hAnsi="Helvetica" w:cs="Helvetica"/>
          <w:b/>
          <w:bCs/>
          <w:sz w:val="24"/>
          <w:szCs w:val="24"/>
        </w:rPr>
        <w:t xml:space="preserve"> </w:t>
      </w:r>
      <w:bookmarkStart w:id="31" w:name="_Toc69199691"/>
      <w:r w:rsidRPr="00FD5DB8">
        <w:rPr>
          <w:rFonts w:ascii="Helvetica" w:eastAsia="Times New Roman" w:hAnsi="Helvetica" w:cs="Helvetica"/>
          <w:b/>
          <w:bCs/>
          <w:sz w:val="24"/>
          <w:szCs w:val="24"/>
        </w:rPr>
        <w:t>Protocol deviations during the clinical study</w:t>
      </w:r>
      <w:bookmarkEnd w:id="30"/>
      <w:bookmarkEnd w:id="31"/>
    </w:p>
    <w:p w14:paraId="660B0553" w14:textId="77777777" w:rsidR="00DF6E46" w:rsidRPr="00FD5DB8" w:rsidRDefault="00DF6E46" w:rsidP="00DF6E46">
      <w:pPr>
        <w:keepNext/>
        <w:spacing w:after="120" w:line="240" w:lineRule="auto"/>
        <w:jc w:val="both"/>
        <w:rPr>
          <w:rFonts w:ascii="Helvetica" w:hAnsi="Helvetica" w:cs="Helvetica"/>
          <w:iCs/>
          <w:color w:val="A6A6A6" w:themeColor="background1" w:themeShade="A6"/>
          <w:sz w:val="24"/>
          <w:szCs w:val="24"/>
          <w:lang w:val="en-GB" w:eastAsia="zh-CN"/>
        </w:rPr>
      </w:pPr>
      <w:r w:rsidRPr="00FD5DB8">
        <w:rPr>
          <w:rFonts w:ascii="Helvetica" w:hAnsi="Helvetica" w:cs="Helvetica"/>
          <w:iCs/>
          <w:color w:val="A6A6A6" w:themeColor="background1" w:themeShade="A6"/>
          <w:sz w:val="24"/>
          <w:szCs w:val="24"/>
          <w:lang w:val="en-GB" w:eastAsia="zh-CN"/>
        </w:rPr>
        <w:t>Describe any such deviations and discuss their implications with respect to bioequivalence.</w:t>
      </w:r>
    </w:p>
    <w:p w14:paraId="4FD8257B" w14:textId="77777777" w:rsidR="00DF6E46" w:rsidRPr="00FD5DB8" w:rsidRDefault="00DF6E46" w:rsidP="00DF6E46">
      <w:pPr>
        <w:keepNext/>
        <w:spacing w:after="120" w:line="240" w:lineRule="auto"/>
        <w:jc w:val="both"/>
        <w:rPr>
          <w:rFonts w:ascii="Helvetica" w:hAnsi="Helvetica" w:cs="Helvetica"/>
          <w:iCs/>
          <w:color w:val="A6A6A6" w:themeColor="background1" w:themeShade="A6"/>
          <w:sz w:val="24"/>
          <w:szCs w:val="24"/>
          <w:lang w:val="en-GB" w:eastAsia="zh-CN"/>
        </w:rPr>
      </w:pPr>
      <w:r w:rsidRPr="00FD5DB8">
        <w:rPr>
          <w:rFonts w:ascii="Helvetica" w:hAnsi="Helvetica" w:cs="Helvetica"/>
          <w:iCs/>
          <w:color w:val="A6A6A6" w:themeColor="background1" w:themeShade="A6"/>
          <w:sz w:val="24"/>
          <w:szCs w:val="24"/>
          <w:lang w:val="en-GB" w:eastAsia="zh-CN"/>
        </w:rPr>
        <w:t>State location of summary in the submission. Describe and explain reasons for deviations from sampling protocol. Comment on impact on study. Indicate whether the deviations were accounted for in the pharmacokinetic analysis.</w:t>
      </w:r>
    </w:p>
    <w:p w14:paraId="3222C1D7" w14:textId="77777777" w:rsidR="00DF6E46" w:rsidRPr="00FD5DB8" w:rsidRDefault="00DF6E46" w:rsidP="00DF6E46">
      <w:pPr>
        <w:keepNext/>
        <w:spacing w:after="120" w:line="240" w:lineRule="auto"/>
        <w:ind w:left="720"/>
        <w:rPr>
          <w:rFonts w:ascii="Helvetica" w:hAnsi="Helvetica" w:cs="Helvetica"/>
          <w:iCs/>
          <w:color w:val="A6A6A6" w:themeColor="background1" w:themeShade="A6"/>
          <w:sz w:val="24"/>
          <w:szCs w:val="24"/>
          <w:lang w:val="en-GB" w:eastAsia="zh-CN"/>
        </w:rPr>
      </w:pPr>
    </w:p>
    <w:tbl>
      <w:tblPr>
        <w:tblStyle w:val="WHOTable3"/>
        <w:tblW w:w="0" w:type="auto"/>
        <w:tblInd w:w="0" w:type="dxa"/>
        <w:tblLayout w:type="fixed"/>
        <w:tblLook w:val="04A0" w:firstRow="1" w:lastRow="0" w:firstColumn="1" w:lastColumn="0" w:noHBand="0" w:noVBand="1"/>
      </w:tblPr>
      <w:tblGrid>
        <w:gridCol w:w="9849"/>
      </w:tblGrid>
      <w:tr w:rsidR="00DF6E46" w:rsidRPr="00FD5DB8" w14:paraId="2F920EF3" w14:textId="77777777" w:rsidTr="002273F5">
        <w:trPr>
          <w:cnfStyle w:val="100000000000" w:firstRow="1" w:lastRow="0" w:firstColumn="0" w:lastColumn="0" w:oddVBand="0" w:evenVBand="0" w:oddHBand="0" w:evenHBand="0" w:firstRowFirstColumn="0" w:firstRowLastColumn="0" w:lastRowFirstColumn="0" w:lastRowLastColumn="0"/>
          <w:trHeight w:val="20"/>
        </w:trPr>
        <w:tc>
          <w:tcPr>
            <w:tcW w:w="9849" w:type="dxa"/>
            <w:shd w:val="clear" w:color="auto" w:fill="F2F2F2" w:themeFill="background1" w:themeFillShade="F2"/>
          </w:tcPr>
          <w:p w14:paraId="7A732CFE" w14:textId="77777777" w:rsidR="00DF6E46" w:rsidRPr="00FD5DB8" w:rsidRDefault="00DF6E46" w:rsidP="002273F5">
            <w:pPr>
              <w:rPr>
                <w:rFonts w:ascii="Helvetica" w:hAnsi="Helvetica" w:cs="Helvetica"/>
                <w:sz w:val="24"/>
                <w:szCs w:val="24"/>
              </w:rPr>
            </w:pPr>
            <w:r w:rsidRPr="00FD5DB8">
              <w:rPr>
                <w:rFonts w:ascii="Helvetica" w:hAnsi="Helvetica" w:cs="Helvetica"/>
                <w:sz w:val="24"/>
                <w:szCs w:val="24"/>
              </w:rPr>
              <w:t xml:space="preserve">Comments from review of Section 4 – </w:t>
            </w:r>
            <w:r w:rsidRPr="00FD5DB8">
              <w:rPr>
                <w:rFonts w:ascii="Helvetica" w:hAnsi="Helvetica" w:cs="Helvetica"/>
                <w:i/>
                <w:sz w:val="24"/>
                <w:szCs w:val="24"/>
              </w:rPr>
              <w:t>For SAHPRA use only</w:t>
            </w:r>
          </w:p>
        </w:tc>
      </w:tr>
      <w:tr w:rsidR="00DF6E46" w:rsidRPr="00FD5DB8" w14:paraId="5091578D" w14:textId="77777777" w:rsidTr="002273F5">
        <w:trPr>
          <w:cnfStyle w:val="000000100000" w:firstRow="0" w:lastRow="0" w:firstColumn="0" w:lastColumn="0" w:oddVBand="0" w:evenVBand="0" w:oddHBand="1" w:evenHBand="0" w:firstRowFirstColumn="0" w:firstRowLastColumn="0" w:lastRowFirstColumn="0" w:lastRowLastColumn="0"/>
          <w:trHeight w:val="20"/>
        </w:trPr>
        <w:tc>
          <w:tcPr>
            <w:tcW w:w="9849" w:type="dxa"/>
          </w:tcPr>
          <w:p w14:paraId="115451BA" w14:textId="77777777" w:rsidR="00DF6E46" w:rsidRPr="00FD5DB8" w:rsidRDefault="00DF6E46" w:rsidP="002273F5">
            <w:pPr>
              <w:keepNext/>
              <w:keepLines/>
              <w:spacing w:after="120"/>
              <w:ind w:left="62"/>
              <w:rPr>
                <w:rFonts w:ascii="Helvetica" w:hAnsi="Helvetica" w:cs="Helvetica"/>
                <w:sz w:val="24"/>
                <w:szCs w:val="24"/>
              </w:rPr>
            </w:pPr>
          </w:p>
          <w:p w14:paraId="6AD0110D" w14:textId="77777777" w:rsidR="00DF6E46" w:rsidRPr="00FD5DB8" w:rsidRDefault="00DF6E46" w:rsidP="002273F5">
            <w:pPr>
              <w:keepNext/>
              <w:keepLines/>
              <w:spacing w:after="120"/>
              <w:ind w:left="62"/>
              <w:rPr>
                <w:rFonts w:ascii="Helvetica" w:hAnsi="Helvetica" w:cs="Helvetica"/>
                <w:sz w:val="24"/>
                <w:szCs w:val="24"/>
              </w:rPr>
            </w:pPr>
          </w:p>
          <w:p w14:paraId="4B2B20AD" w14:textId="77777777" w:rsidR="00DF6E46" w:rsidRPr="00FD5DB8" w:rsidRDefault="00DF6E46" w:rsidP="002273F5">
            <w:pPr>
              <w:keepNext/>
              <w:keepLines/>
              <w:rPr>
                <w:rFonts w:ascii="Helvetica" w:hAnsi="Helvetica" w:cs="Helvetica"/>
                <w:sz w:val="24"/>
                <w:szCs w:val="24"/>
              </w:rPr>
            </w:pPr>
          </w:p>
        </w:tc>
      </w:tr>
    </w:tbl>
    <w:p w14:paraId="72D899BB" w14:textId="77777777" w:rsidR="00DF6E46" w:rsidRPr="00FD5DB8" w:rsidRDefault="00DF6E46" w:rsidP="00DF6E46">
      <w:pPr>
        <w:pStyle w:val="ListParagraph"/>
        <w:numPr>
          <w:ilvl w:val="0"/>
          <w:numId w:val="30"/>
        </w:numPr>
        <w:spacing w:before="240" w:after="240" w:line="280" w:lineRule="atLeast"/>
        <w:outlineLvl w:val="0"/>
        <w:rPr>
          <w:rFonts w:ascii="Helvetica" w:eastAsia="Times New Roman" w:hAnsi="Helvetica" w:cs="Helvetica"/>
          <w:b/>
          <w:bCs/>
          <w:snapToGrid w:val="0"/>
          <w:sz w:val="24"/>
          <w:szCs w:val="24"/>
          <w:lang w:val="en-GB" w:eastAsia="zh-CN"/>
        </w:rPr>
      </w:pPr>
      <w:bookmarkStart w:id="32" w:name="_Toc40723328"/>
      <w:bookmarkStart w:id="33" w:name="_Toc69199692"/>
      <w:r w:rsidRPr="00FD5DB8">
        <w:rPr>
          <w:rFonts w:ascii="Helvetica" w:eastAsia="Times New Roman" w:hAnsi="Helvetica" w:cs="Helvetica"/>
          <w:b/>
          <w:bCs/>
          <w:snapToGrid w:val="0"/>
          <w:sz w:val="24"/>
          <w:szCs w:val="24"/>
          <w:lang w:val="en-GB"/>
        </w:rPr>
        <w:t>SAFETY EVALUATION</w:t>
      </w:r>
      <w:bookmarkEnd w:id="32"/>
      <w:bookmarkEnd w:id="33"/>
    </w:p>
    <w:p w14:paraId="7A8E8F25"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sz w:val="24"/>
          <w:szCs w:val="24"/>
        </w:rPr>
      </w:pPr>
      <w:bookmarkStart w:id="34" w:name="_Toc40723329"/>
      <w:bookmarkStart w:id="35" w:name="_Toc69199693"/>
      <w:r w:rsidRPr="00FD5DB8">
        <w:rPr>
          <w:rFonts w:ascii="Helvetica" w:eastAsia="Times New Roman" w:hAnsi="Helvetica" w:cs="Helvetica"/>
          <w:b/>
          <w:bCs/>
          <w:sz w:val="24"/>
          <w:szCs w:val="24"/>
        </w:rPr>
        <w:t>Identify adverse events observed</w:t>
      </w:r>
      <w:bookmarkEnd w:id="34"/>
      <w:bookmarkEnd w:id="35"/>
    </w:p>
    <w:p w14:paraId="4A167427" w14:textId="77777777" w:rsidR="00DF6E46" w:rsidRPr="00FD5DB8" w:rsidRDefault="00DF6E46" w:rsidP="00DF6E46">
      <w:pPr>
        <w:keepNext/>
        <w:spacing w:after="120" w:line="240" w:lineRule="auto"/>
        <w:jc w:val="both"/>
        <w:rPr>
          <w:rFonts w:ascii="Helvetica" w:hAnsi="Helvetica" w:cs="Helvetica"/>
          <w:iCs/>
          <w:color w:val="A6A6A6" w:themeColor="background1" w:themeShade="A6"/>
          <w:sz w:val="24"/>
          <w:szCs w:val="24"/>
          <w:lang w:val="en-GB" w:eastAsia="zh-CN"/>
        </w:rPr>
      </w:pPr>
      <w:r w:rsidRPr="00FD5DB8">
        <w:rPr>
          <w:rFonts w:ascii="Helvetica" w:hAnsi="Helvetica" w:cs="Helvetica"/>
          <w:iCs/>
          <w:color w:val="A6A6A6" w:themeColor="background1" w:themeShade="A6"/>
          <w:sz w:val="24"/>
          <w:szCs w:val="24"/>
          <w:lang w:val="en-GB" w:eastAsia="zh-CN"/>
        </w:rPr>
        <w:t>List any adverse events by subject number. State whether a reaction occurred following administration of the test or reference product, identify any causal relationships, and note any treatments required. Report any deaths. State location of this summary in the submission.</w:t>
      </w:r>
    </w:p>
    <w:p w14:paraId="5A72E3CB" w14:textId="77777777" w:rsidR="00DF6E46" w:rsidRPr="00FD5DB8" w:rsidRDefault="00DF6E46" w:rsidP="00DF6E46">
      <w:pPr>
        <w:keepNext/>
        <w:spacing w:after="120" w:line="240" w:lineRule="auto"/>
        <w:jc w:val="both"/>
        <w:rPr>
          <w:rFonts w:ascii="Helvetica" w:hAnsi="Helvetica" w:cs="Helvetica"/>
          <w:iCs/>
          <w:color w:val="A6A6A6" w:themeColor="background1" w:themeShade="A6"/>
          <w:sz w:val="24"/>
          <w:szCs w:val="24"/>
          <w:lang w:val="en-GB" w:eastAsia="zh-CN"/>
        </w:rPr>
      </w:pPr>
      <w:r w:rsidRPr="00FD5DB8">
        <w:rPr>
          <w:rFonts w:ascii="Helvetica" w:hAnsi="Helvetica" w:cs="Helvetica"/>
          <w:iCs/>
          <w:color w:val="A6A6A6" w:themeColor="background1" w:themeShade="A6"/>
          <w:sz w:val="24"/>
          <w:szCs w:val="24"/>
          <w:lang w:val="en-GB" w:eastAsia="zh-CN"/>
        </w:rPr>
        <w:t>Discuss the implications of the observed adverse events with respect to bioequivalence.</w:t>
      </w:r>
    </w:p>
    <w:p w14:paraId="0499C49B" w14:textId="77777777" w:rsidR="00DF6E46" w:rsidRPr="00FD5DB8" w:rsidRDefault="00DF6E46" w:rsidP="00DF6E46">
      <w:pPr>
        <w:keepNext/>
        <w:spacing w:after="120" w:line="240" w:lineRule="auto"/>
        <w:ind w:left="720"/>
        <w:jc w:val="both"/>
        <w:rPr>
          <w:rFonts w:ascii="Helvetica" w:hAnsi="Helvetica" w:cs="Helvetica"/>
          <w:iCs/>
          <w:color w:val="A6A6A6" w:themeColor="background1" w:themeShade="A6"/>
          <w:sz w:val="24"/>
          <w:szCs w:val="24"/>
          <w:lang w:val="en-GB" w:eastAsia="zh-CN"/>
        </w:rPr>
      </w:pPr>
    </w:p>
    <w:tbl>
      <w:tblPr>
        <w:tblStyle w:val="WHOTable3"/>
        <w:tblW w:w="0" w:type="auto"/>
        <w:tblInd w:w="0" w:type="dxa"/>
        <w:tblLayout w:type="fixed"/>
        <w:tblLook w:val="04A0" w:firstRow="1" w:lastRow="0" w:firstColumn="1" w:lastColumn="0" w:noHBand="0" w:noVBand="1"/>
      </w:tblPr>
      <w:tblGrid>
        <w:gridCol w:w="9849"/>
      </w:tblGrid>
      <w:tr w:rsidR="00DF6E46" w:rsidRPr="00FD5DB8" w14:paraId="2C1C9EF3" w14:textId="77777777" w:rsidTr="002273F5">
        <w:trPr>
          <w:cnfStyle w:val="100000000000" w:firstRow="1" w:lastRow="0" w:firstColumn="0" w:lastColumn="0" w:oddVBand="0" w:evenVBand="0" w:oddHBand="0" w:evenHBand="0" w:firstRowFirstColumn="0" w:firstRowLastColumn="0" w:lastRowFirstColumn="0" w:lastRowLastColumn="0"/>
          <w:trHeight w:val="20"/>
        </w:trPr>
        <w:tc>
          <w:tcPr>
            <w:tcW w:w="9849" w:type="dxa"/>
            <w:shd w:val="clear" w:color="auto" w:fill="F2F2F2" w:themeFill="background1" w:themeFillShade="F2"/>
          </w:tcPr>
          <w:p w14:paraId="1A182A54" w14:textId="77777777" w:rsidR="00DF6E46" w:rsidRPr="00FD5DB8" w:rsidRDefault="00DF6E46" w:rsidP="002273F5">
            <w:pPr>
              <w:rPr>
                <w:rFonts w:ascii="Helvetica" w:hAnsi="Helvetica" w:cs="Helvetica"/>
                <w:sz w:val="24"/>
                <w:szCs w:val="24"/>
              </w:rPr>
            </w:pPr>
            <w:r w:rsidRPr="00FD5DB8">
              <w:rPr>
                <w:rFonts w:ascii="Helvetica" w:hAnsi="Helvetica" w:cs="Helvetica"/>
                <w:sz w:val="24"/>
                <w:szCs w:val="24"/>
              </w:rPr>
              <w:t xml:space="preserve">Comments from review of Section 5 – </w:t>
            </w:r>
            <w:r w:rsidRPr="00FD5DB8">
              <w:rPr>
                <w:rFonts w:ascii="Helvetica" w:hAnsi="Helvetica" w:cs="Helvetica"/>
                <w:i/>
                <w:sz w:val="24"/>
                <w:szCs w:val="24"/>
              </w:rPr>
              <w:t>For SAHPRA use only</w:t>
            </w:r>
          </w:p>
        </w:tc>
      </w:tr>
      <w:tr w:rsidR="00DF6E46" w:rsidRPr="00FD5DB8" w14:paraId="7BAAA37E" w14:textId="77777777" w:rsidTr="002273F5">
        <w:trPr>
          <w:cnfStyle w:val="000000100000" w:firstRow="0" w:lastRow="0" w:firstColumn="0" w:lastColumn="0" w:oddVBand="0" w:evenVBand="0" w:oddHBand="1" w:evenHBand="0" w:firstRowFirstColumn="0" w:firstRowLastColumn="0" w:lastRowFirstColumn="0" w:lastRowLastColumn="0"/>
          <w:trHeight w:val="1537"/>
        </w:trPr>
        <w:tc>
          <w:tcPr>
            <w:tcW w:w="9849" w:type="dxa"/>
          </w:tcPr>
          <w:p w14:paraId="610AA039" w14:textId="77777777" w:rsidR="00DF6E46" w:rsidRPr="00FD5DB8" w:rsidRDefault="00DF6E46" w:rsidP="002273F5">
            <w:pPr>
              <w:keepNext/>
              <w:keepLines/>
              <w:spacing w:after="120"/>
              <w:ind w:left="62"/>
              <w:rPr>
                <w:rFonts w:ascii="Helvetica" w:hAnsi="Helvetica" w:cs="Helvetica"/>
                <w:sz w:val="24"/>
                <w:szCs w:val="24"/>
              </w:rPr>
            </w:pPr>
          </w:p>
          <w:p w14:paraId="6FB1A3A4" w14:textId="77777777" w:rsidR="00DF6E46" w:rsidRPr="00FD5DB8" w:rsidRDefault="00DF6E46" w:rsidP="002273F5">
            <w:pPr>
              <w:keepNext/>
              <w:keepLines/>
              <w:spacing w:after="120"/>
              <w:ind w:left="62"/>
              <w:rPr>
                <w:rFonts w:ascii="Helvetica" w:hAnsi="Helvetica" w:cs="Helvetica"/>
                <w:sz w:val="24"/>
                <w:szCs w:val="24"/>
              </w:rPr>
            </w:pPr>
          </w:p>
          <w:p w14:paraId="0CDFAADD" w14:textId="77777777" w:rsidR="00DF6E46" w:rsidRPr="00FD5DB8" w:rsidRDefault="00DF6E46" w:rsidP="002273F5">
            <w:pPr>
              <w:keepNext/>
              <w:keepLines/>
              <w:rPr>
                <w:rFonts w:ascii="Helvetica" w:hAnsi="Helvetica" w:cs="Helvetica"/>
                <w:sz w:val="24"/>
                <w:szCs w:val="24"/>
              </w:rPr>
            </w:pPr>
          </w:p>
        </w:tc>
      </w:tr>
    </w:tbl>
    <w:p w14:paraId="5C4F165A" w14:textId="77777777" w:rsidR="00DF6E46" w:rsidRPr="00FD5DB8" w:rsidRDefault="00DF6E46" w:rsidP="00DF6E46">
      <w:pPr>
        <w:spacing w:before="240" w:after="240" w:line="280" w:lineRule="atLeast"/>
        <w:jc w:val="both"/>
        <w:outlineLvl w:val="0"/>
        <w:rPr>
          <w:rFonts w:ascii="Helvetica" w:eastAsia="Times New Roman" w:hAnsi="Helvetica" w:cs="Helvetica"/>
          <w:b/>
          <w:bCs/>
          <w:iCs/>
          <w:snapToGrid w:val="0"/>
          <w:sz w:val="24"/>
          <w:szCs w:val="24"/>
          <w:lang w:val="en-GB" w:eastAsia="zh-CN"/>
        </w:rPr>
      </w:pPr>
      <w:bookmarkStart w:id="36" w:name="_Toc40723330"/>
    </w:p>
    <w:p w14:paraId="61196504" w14:textId="77777777" w:rsidR="00DF6E46" w:rsidRPr="00FD5DB8" w:rsidRDefault="00DF6E46" w:rsidP="00DF6E46">
      <w:pPr>
        <w:spacing w:before="240" w:after="240" w:line="280" w:lineRule="atLeast"/>
        <w:jc w:val="both"/>
        <w:outlineLvl w:val="0"/>
        <w:rPr>
          <w:rFonts w:ascii="Helvetica" w:eastAsia="Times New Roman" w:hAnsi="Helvetica" w:cs="Helvetica"/>
          <w:b/>
          <w:bCs/>
          <w:iCs/>
          <w:snapToGrid w:val="0"/>
          <w:sz w:val="24"/>
          <w:szCs w:val="24"/>
          <w:lang w:val="en-GB" w:eastAsia="zh-CN"/>
        </w:rPr>
      </w:pPr>
    </w:p>
    <w:p w14:paraId="264540FE" w14:textId="77777777" w:rsidR="00DF6E46" w:rsidRPr="00FD5DB8" w:rsidRDefault="00DF6E46" w:rsidP="00DF6E46">
      <w:pPr>
        <w:spacing w:before="240" w:after="240" w:line="280" w:lineRule="atLeast"/>
        <w:jc w:val="both"/>
        <w:outlineLvl w:val="0"/>
        <w:rPr>
          <w:rFonts w:ascii="Helvetica" w:eastAsia="Times New Roman" w:hAnsi="Helvetica" w:cs="Helvetica"/>
          <w:b/>
          <w:bCs/>
          <w:iCs/>
          <w:snapToGrid w:val="0"/>
          <w:sz w:val="24"/>
          <w:szCs w:val="24"/>
          <w:lang w:val="en-GB" w:eastAsia="zh-CN"/>
        </w:rPr>
      </w:pPr>
    </w:p>
    <w:p w14:paraId="49DB1163" w14:textId="77777777" w:rsidR="00DF6E46" w:rsidRPr="00FD5DB8" w:rsidRDefault="00DF6E46" w:rsidP="00DF6E46">
      <w:pPr>
        <w:spacing w:before="240" w:after="240" w:line="280" w:lineRule="atLeast"/>
        <w:jc w:val="both"/>
        <w:outlineLvl w:val="0"/>
        <w:rPr>
          <w:rFonts w:ascii="Helvetica" w:eastAsia="Times New Roman" w:hAnsi="Helvetica" w:cs="Helvetica"/>
          <w:b/>
          <w:bCs/>
          <w:iCs/>
          <w:snapToGrid w:val="0"/>
          <w:sz w:val="24"/>
          <w:szCs w:val="24"/>
          <w:lang w:val="en-GB" w:eastAsia="zh-CN"/>
        </w:rPr>
      </w:pPr>
    </w:p>
    <w:p w14:paraId="7436D6E2" w14:textId="77777777" w:rsidR="00DF6E46" w:rsidRPr="00FD5DB8" w:rsidRDefault="00DF6E46" w:rsidP="00DF6E46">
      <w:pPr>
        <w:numPr>
          <w:ilvl w:val="0"/>
          <w:numId w:val="30"/>
        </w:numPr>
        <w:spacing w:before="240" w:after="240" w:line="280" w:lineRule="atLeast"/>
        <w:jc w:val="both"/>
        <w:outlineLvl w:val="0"/>
        <w:rPr>
          <w:rFonts w:ascii="Helvetica" w:eastAsia="Times New Roman" w:hAnsi="Helvetica" w:cs="Helvetica"/>
          <w:b/>
          <w:bCs/>
          <w:iCs/>
          <w:snapToGrid w:val="0"/>
          <w:sz w:val="24"/>
          <w:szCs w:val="24"/>
          <w:lang w:val="en-GB" w:eastAsia="zh-CN"/>
        </w:rPr>
      </w:pPr>
      <w:bookmarkStart w:id="37" w:name="_Toc69199694"/>
      <w:r w:rsidRPr="00FD5DB8">
        <w:rPr>
          <w:rFonts w:ascii="Helvetica" w:eastAsia="Times New Roman" w:hAnsi="Helvetica" w:cs="Helvetica"/>
          <w:b/>
          <w:bCs/>
          <w:snapToGrid w:val="0"/>
          <w:sz w:val="24"/>
          <w:szCs w:val="24"/>
          <w:lang w:val="en-GB"/>
        </w:rPr>
        <w:t>EFFICACY EVALUATION</w:t>
      </w:r>
      <w:bookmarkEnd w:id="36"/>
      <w:bookmarkEnd w:id="37"/>
    </w:p>
    <w:p w14:paraId="76DE86B9" w14:textId="77777777" w:rsidR="00DF6E46" w:rsidRPr="00FD5DB8" w:rsidRDefault="00DF6E46" w:rsidP="00DF6E46">
      <w:pPr>
        <w:keepNext/>
        <w:spacing w:after="120" w:line="280" w:lineRule="atLeast"/>
        <w:jc w:val="both"/>
        <w:rPr>
          <w:rFonts w:ascii="Helvetica" w:eastAsia="Calibri" w:hAnsi="Helvetica" w:cs="Helvetica"/>
          <w:b/>
          <w:i/>
          <w:sz w:val="24"/>
          <w:szCs w:val="24"/>
        </w:rPr>
      </w:pPr>
      <w:r w:rsidRPr="00FD5DB8">
        <w:rPr>
          <w:rFonts w:ascii="Helvetica" w:eastAsia="Calibri" w:hAnsi="Helvetica" w:cs="Helvetica"/>
          <w:sz w:val="24"/>
          <w:szCs w:val="24"/>
        </w:rPr>
        <w:t xml:space="preserve">      Efficacy results and tabulations of individual trial subjects’ data</w:t>
      </w:r>
    </w:p>
    <w:p w14:paraId="51E35354" w14:textId="77777777" w:rsidR="00DF6E46" w:rsidRPr="00FD5DB8" w:rsidRDefault="00DF6E46" w:rsidP="00DF6E46">
      <w:pPr>
        <w:keepNext/>
        <w:numPr>
          <w:ilvl w:val="1"/>
          <w:numId w:val="30"/>
        </w:numPr>
        <w:spacing w:before="240" w:after="240" w:line="280" w:lineRule="atLeast"/>
        <w:jc w:val="both"/>
        <w:outlineLvl w:val="1"/>
        <w:rPr>
          <w:rFonts w:ascii="Helvetica" w:eastAsia="Times New Roman" w:hAnsi="Helvetica" w:cs="Helvetica"/>
          <w:b/>
          <w:bCs/>
          <w:i/>
          <w:sz w:val="24"/>
          <w:szCs w:val="24"/>
        </w:rPr>
      </w:pPr>
      <w:bookmarkStart w:id="38" w:name="_Toc40723331"/>
      <w:r w:rsidRPr="00FD5DB8">
        <w:rPr>
          <w:rFonts w:ascii="Helvetica" w:eastAsia="Times New Roman" w:hAnsi="Helvetica" w:cs="Helvetica"/>
          <w:b/>
          <w:bCs/>
          <w:sz w:val="24"/>
          <w:szCs w:val="24"/>
        </w:rPr>
        <w:t xml:space="preserve"> </w:t>
      </w:r>
      <w:bookmarkStart w:id="39" w:name="_Toc69199695"/>
      <w:r w:rsidRPr="00FD5DB8">
        <w:rPr>
          <w:rFonts w:ascii="Helvetica" w:eastAsia="Times New Roman" w:hAnsi="Helvetica" w:cs="Helvetica"/>
          <w:b/>
          <w:bCs/>
          <w:sz w:val="24"/>
          <w:szCs w:val="24"/>
        </w:rPr>
        <w:t>Presentation of data</w:t>
      </w:r>
      <w:bookmarkEnd w:id="38"/>
      <w:bookmarkEnd w:id="39"/>
    </w:p>
    <w:p w14:paraId="19009B8E" w14:textId="77777777" w:rsidR="00DF6E46" w:rsidRPr="00FD5DB8" w:rsidRDefault="00DF6E46" w:rsidP="00DF6E46">
      <w:pPr>
        <w:widowControl w:val="0"/>
        <w:numPr>
          <w:ilvl w:val="0"/>
          <w:numId w:val="12"/>
        </w:numPr>
        <w:autoSpaceDE w:val="0"/>
        <w:autoSpaceDN w:val="0"/>
        <w:spacing w:before="80" w:after="80" w:line="280" w:lineRule="exact"/>
        <w:ind w:left="1077"/>
        <w:jc w:val="both"/>
        <w:rPr>
          <w:rFonts w:ascii="Helvetica" w:eastAsia="Calibri" w:hAnsi="Helvetica" w:cs="Helvetica"/>
          <w:sz w:val="24"/>
          <w:szCs w:val="24"/>
        </w:rPr>
      </w:pPr>
      <w:r w:rsidRPr="00FD5DB8">
        <w:rPr>
          <w:rFonts w:ascii="Helvetica" w:eastAsia="Calibri" w:hAnsi="Helvetica" w:cs="Helvetica"/>
          <w:sz w:val="24"/>
          <w:szCs w:val="24"/>
          <w:lang w:eastAsia="zh-CN"/>
        </w:rPr>
        <w:t>State location in submission of tables of mean and individual subject concentrations</w:t>
      </w:r>
    </w:p>
    <w:p w14:paraId="475C487D" w14:textId="77777777" w:rsidR="00DF6E46" w:rsidRPr="00FD5DB8" w:rsidRDefault="00DF6E46" w:rsidP="00DF6E46">
      <w:pPr>
        <w:spacing w:before="80" w:after="80" w:line="280" w:lineRule="exact"/>
        <w:ind w:left="1077"/>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3A55BC33" w14:textId="77777777" w:rsidR="00DF6E46" w:rsidRPr="00FD5DB8" w:rsidRDefault="00DF6E46" w:rsidP="00DF6E46">
      <w:pPr>
        <w:widowControl w:val="0"/>
        <w:numPr>
          <w:ilvl w:val="0"/>
          <w:numId w:val="12"/>
        </w:numPr>
        <w:autoSpaceDE w:val="0"/>
        <w:autoSpaceDN w:val="0"/>
        <w:spacing w:before="80" w:after="80" w:line="280" w:lineRule="exact"/>
        <w:ind w:left="1077"/>
        <w:jc w:val="both"/>
        <w:rPr>
          <w:rFonts w:ascii="Helvetica" w:eastAsia="Calibri" w:hAnsi="Helvetica" w:cs="Helvetica"/>
          <w:sz w:val="24"/>
          <w:szCs w:val="24"/>
        </w:rPr>
      </w:pPr>
      <w:r w:rsidRPr="00FD5DB8">
        <w:rPr>
          <w:rFonts w:ascii="Helvetica" w:eastAsia="Calibri" w:hAnsi="Helvetica" w:cs="Helvetica"/>
          <w:sz w:val="24"/>
          <w:szCs w:val="24"/>
          <w:lang w:eastAsia="zh-CN"/>
        </w:rPr>
        <w:t>State location in submission of (mean and individual) linear and semi-logarithmic subject drug concentration vs. time plots</w:t>
      </w:r>
    </w:p>
    <w:p w14:paraId="0621D3BC" w14:textId="77777777" w:rsidR="00DF6E46" w:rsidRPr="00FD5DB8" w:rsidRDefault="00DF6E46" w:rsidP="00DF6E46">
      <w:pPr>
        <w:spacing w:before="80" w:after="80" w:line="280" w:lineRule="exact"/>
        <w:ind w:left="1077"/>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5AC499A7" w14:textId="77777777" w:rsidR="00DF6E46" w:rsidRPr="00FD5DB8" w:rsidRDefault="00DF6E46" w:rsidP="00DF6E46">
      <w:pPr>
        <w:keepNext/>
        <w:numPr>
          <w:ilvl w:val="1"/>
          <w:numId w:val="30"/>
        </w:numPr>
        <w:spacing w:before="240" w:after="240" w:line="280" w:lineRule="atLeast"/>
        <w:jc w:val="both"/>
        <w:outlineLvl w:val="1"/>
        <w:rPr>
          <w:rFonts w:ascii="Helvetica" w:eastAsia="Times New Roman" w:hAnsi="Helvetica" w:cs="Helvetica"/>
          <w:b/>
          <w:bCs/>
          <w:i/>
          <w:sz w:val="24"/>
          <w:szCs w:val="24"/>
        </w:rPr>
      </w:pPr>
      <w:bookmarkStart w:id="40" w:name="_Toc40723332"/>
      <w:r w:rsidRPr="00FD5DB8">
        <w:rPr>
          <w:rFonts w:ascii="Helvetica" w:eastAsia="Times New Roman" w:hAnsi="Helvetica" w:cs="Helvetica"/>
          <w:b/>
          <w:bCs/>
          <w:sz w:val="24"/>
          <w:szCs w:val="24"/>
        </w:rPr>
        <w:t xml:space="preserve">  </w:t>
      </w:r>
      <w:bookmarkStart w:id="41" w:name="_Toc69199696"/>
      <w:r w:rsidRPr="00FD5DB8">
        <w:rPr>
          <w:rFonts w:ascii="Helvetica" w:eastAsia="Times New Roman" w:hAnsi="Helvetica" w:cs="Helvetica"/>
          <w:b/>
          <w:bCs/>
          <w:sz w:val="24"/>
          <w:szCs w:val="24"/>
        </w:rPr>
        <w:t>Pharmacokinetic (PK) parameters</w:t>
      </w:r>
      <w:bookmarkEnd w:id="40"/>
      <w:bookmarkEnd w:id="41"/>
    </w:p>
    <w:p w14:paraId="43478B03" w14:textId="77777777" w:rsidR="00DF6E46" w:rsidRPr="00FD5DB8" w:rsidRDefault="00DF6E46" w:rsidP="00DF6E46">
      <w:pPr>
        <w:widowControl w:val="0"/>
        <w:numPr>
          <w:ilvl w:val="0"/>
          <w:numId w:val="13"/>
        </w:numPr>
        <w:autoSpaceDE w:val="0"/>
        <w:autoSpaceDN w:val="0"/>
        <w:spacing w:before="80" w:after="80" w:line="280" w:lineRule="exact"/>
        <w:ind w:left="1077"/>
        <w:jc w:val="both"/>
        <w:rPr>
          <w:rFonts w:ascii="Helvetica" w:eastAsia="Calibri" w:hAnsi="Helvetica" w:cs="Helvetica"/>
          <w:sz w:val="24"/>
          <w:szCs w:val="24"/>
        </w:rPr>
      </w:pPr>
      <w:r w:rsidRPr="00FD5DB8">
        <w:rPr>
          <w:rFonts w:ascii="Helvetica" w:eastAsia="Calibri" w:hAnsi="Helvetica" w:cs="Helvetica"/>
          <w:sz w:val="24"/>
          <w:szCs w:val="24"/>
        </w:rPr>
        <w:t xml:space="preserve">State </w:t>
      </w:r>
      <w:r w:rsidRPr="00FD5DB8">
        <w:rPr>
          <w:rFonts w:ascii="Helvetica" w:eastAsia="Calibri" w:hAnsi="Helvetica" w:cs="Helvetica"/>
          <w:sz w:val="24"/>
          <w:szCs w:val="24"/>
          <w:lang w:eastAsia="zh-CN"/>
        </w:rPr>
        <w:t>how</w:t>
      </w:r>
      <w:r w:rsidRPr="00FD5DB8">
        <w:rPr>
          <w:rFonts w:ascii="Helvetica" w:eastAsia="Calibri" w:hAnsi="Helvetica" w:cs="Helvetica"/>
          <w:sz w:val="24"/>
          <w:szCs w:val="24"/>
        </w:rPr>
        <w:t xml:space="preserve"> the </w:t>
      </w:r>
      <w:r w:rsidRPr="00FD5DB8">
        <w:rPr>
          <w:rFonts w:ascii="Helvetica" w:eastAsia="Calibri" w:hAnsi="Helvetica" w:cs="Helvetica"/>
          <w:sz w:val="24"/>
          <w:szCs w:val="24"/>
          <w:lang w:eastAsia="zh-CN"/>
        </w:rPr>
        <w:t>pharmacokinetic</w:t>
      </w:r>
      <w:r w:rsidRPr="00FD5DB8">
        <w:rPr>
          <w:rFonts w:ascii="Helvetica" w:eastAsia="Calibri" w:hAnsi="Helvetica" w:cs="Helvetica"/>
          <w:sz w:val="24"/>
          <w:szCs w:val="24"/>
        </w:rPr>
        <w:t xml:space="preserve"> parameters where calculated/obtained for AUC</w:t>
      </w:r>
      <w:r w:rsidRPr="00FD5DB8">
        <w:rPr>
          <w:rFonts w:ascii="Helvetica" w:eastAsia="Calibri" w:hAnsi="Helvetica" w:cs="Helvetica"/>
          <w:sz w:val="24"/>
          <w:szCs w:val="24"/>
          <w:vertAlign w:val="subscript"/>
        </w:rPr>
        <w:t>0-inf</w:t>
      </w:r>
      <w:r w:rsidRPr="00FD5DB8">
        <w:rPr>
          <w:rFonts w:ascii="Helvetica" w:eastAsia="Calibri" w:hAnsi="Helvetica" w:cs="Helvetica"/>
          <w:sz w:val="24"/>
          <w:szCs w:val="24"/>
        </w:rPr>
        <w:t>, AUC</w:t>
      </w:r>
      <w:r w:rsidRPr="00FD5DB8">
        <w:rPr>
          <w:rFonts w:ascii="Helvetica" w:eastAsia="Calibri" w:hAnsi="Helvetica" w:cs="Helvetica"/>
          <w:sz w:val="24"/>
          <w:szCs w:val="24"/>
          <w:vertAlign w:val="subscript"/>
        </w:rPr>
        <w:t>0</w:t>
      </w:r>
      <w:r w:rsidRPr="00FD5DB8">
        <w:rPr>
          <w:rFonts w:ascii="Helvetica" w:eastAsia="Calibri" w:hAnsi="Helvetica" w:cs="Helvetica"/>
          <w:sz w:val="24"/>
          <w:szCs w:val="24"/>
          <w:vertAlign w:val="subscript"/>
        </w:rPr>
        <w:noBreakHyphen/>
        <w:t>t</w:t>
      </w:r>
      <w:r w:rsidRPr="00FD5DB8">
        <w:rPr>
          <w:rFonts w:ascii="Helvetica" w:eastAsia="Calibri" w:hAnsi="Helvetica" w:cs="Helvetica"/>
          <w:sz w:val="24"/>
          <w:szCs w:val="24"/>
        </w:rPr>
        <w:t xml:space="preserve">, </w:t>
      </w:r>
      <w:proofErr w:type="spellStart"/>
      <w:r w:rsidRPr="00FD5DB8">
        <w:rPr>
          <w:rFonts w:ascii="Helvetica" w:eastAsia="Calibri" w:hAnsi="Helvetica" w:cs="Helvetica"/>
          <w:sz w:val="24"/>
          <w:szCs w:val="24"/>
        </w:rPr>
        <w:t>C</w:t>
      </w:r>
      <w:r w:rsidRPr="00FD5DB8">
        <w:rPr>
          <w:rFonts w:ascii="Helvetica" w:eastAsia="Calibri" w:hAnsi="Helvetica" w:cs="Helvetica"/>
          <w:sz w:val="24"/>
          <w:szCs w:val="24"/>
          <w:vertAlign w:val="subscript"/>
        </w:rPr>
        <w:t>max</w:t>
      </w:r>
      <w:proofErr w:type="spellEnd"/>
      <w:r w:rsidRPr="00FD5DB8">
        <w:rPr>
          <w:rFonts w:ascii="Helvetica" w:eastAsia="Calibri" w:hAnsi="Helvetica" w:cs="Helvetica"/>
          <w:sz w:val="24"/>
          <w:szCs w:val="24"/>
        </w:rPr>
        <w:t xml:space="preserve">, </w:t>
      </w:r>
      <w:proofErr w:type="spellStart"/>
      <w:r w:rsidRPr="00FD5DB8">
        <w:rPr>
          <w:rFonts w:ascii="Helvetica" w:eastAsia="Calibri" w:hAnsi="Helvetica" w:cs="Helvetica"/>
          <w:sz w:val="24"/>
          <w:szCs w:val="24"/>
        </w:rPr>
        <w:t>t</w:t>
      </w:r>
      <w:r w:rsidRPr="00FD5DB8">
        <w:rPr>
          <w:rFonts w:ascii="Helvetica" w:eastAsia="Calibri" w:hAnsi="Helvetica" w:cs="Helvetica"/>
          <w:sz w:val="24"/>
          <w:szCs w:val="24"/>
          <w:vertAlign w:val="subscript"/>
        </w:rPr>
        <w:t>max</w:t>
      </w:r>
      <w:proofErr w:type="spellEnd"/>
      <w:r w:rsidRPr="00FD5DB8">
        <w:rPr>
          <w:rFonts w:ascii="Helvetica" w:eastAsia="Calibri" w:hAnsi="Helvetica" w:cs="Helvetica"/>
          <w:sz w:val="24"/>
          <w:szCs w:val="24"/>
        </w:rPr>
        <w:t>, the elimination rate constant, and t</w:t>
      </w:r>
      <w:r w:rsidRPr="00FD5DB8">
        <w:rPr>
          <w:rFonts w:ascii="Helvetica" w:eastAsia="Calibri" w:hAnsi="Helvetica" w:cs="Helvetica"/>
          <w:sz w:val="24"/>
          <w:szCs w:val="24"/>
          <w:vertAlign w:val="subscript"/>
        </w:rPr>
        <w:t xml:space="preserve">½ </w:t>
      </w:r>
      <w:r w:rsidRPr="00FD5DB8">
        <w:rPr>
          <w:rFonts w:ascii="Helvetica" w:eastAsia="Calibri" w:hAnsi="Helvetica" w:cs="Helvetica"/>
          <w:sz w:val="24"/>
          <w:szCs w:val="24"/>
        </w:rPr>
        <w:t>(indicate location of description in protocol)</w:t>
      </w:r>
    </w:p>
    <w:p w14:paraId="2AACC8C9" w14:textId="77777777" w:rsidR="00DF6E46" w:rsidRPr="00FD5DB8" w:rsidRDefault="00DF6E46" w:rsidP="00DF6E46">
      <w:pPr>
        <w:spacing w:before="80" w:after="80" w:line="280" w:lineRule="exact"/>
        <w:ind w:left="1077"/>
        <w:jc w:val="both"/>
        <w:rPr>
          <w:rFonts w:ascii="Helvetica" w:eastAsia="Calibri" w:hAnsi="Helvetica" w:cs="Helvetica"/>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{Insert here.}</w:t>
      </w:r>
    </w:p>
    <w:p w14:paraId="419F8091" w14:textId="77777777" w:rsidR="00DF6E46" w:rsidRPr="00FD5DB8" w:rsidRDefault="00DF6E46" w:rsidP="00DF6E46">
      <w:pPr>
        <w:widowControl w:val="0"/>
        <w:numPr>
          <w:ilvl w:val="0"/>
          <w:numId w:val="13"/>
        </w:numPr>
        <w:autoSpaceDE w:val="0"/>
        <w:autoSpaceDN w:val="0"/>
        <w:spacing w:before="80" w:after="80" w:line="280" w:lineRule="exact"/>
        <w:ind w:left="1077"/>
        <w:jc w:val="both"/>
        <w:rPr>
          <w:rFonts w:ascii="Helvetica" w:eastAsia="Calibri" w:hAnsi="Helvetica" w:cs="Helvetica"/>
          <w:sz w:val="24"/>
          <w:szCs w:val="24"/>
        </w:rPr>
      </w:pPr>
      <w:r w:rsidRPr="00FD5DB8">
        <w:rPr>
          <w:rFonts w:ascii="Helvetica" w:eastAsia="Calibri" w:hAnsi="Helvetica" w:cs="Helvetica"/>
          <w:sz w:val="24"/>
          <w:szCs w:val="24"/>
        </w:rPr>
        <w:t xml:space="preserve">State </w:t>
      </w:r>
      <w:r w:rsidRPr="00FD5DB8">
        <w:rPr>
          <w:rFonts w:ascii="Helvetica" w:eastAsia="Calibri" w:hAnsi="Helvetica" w:cs="Helvetica"/>
          <w:sz w:val="24"/>
          <w:szCs w:val="24"/>
          <w:lang w:eastAsia="zh-CN"/>
        </w:rPr>
        <w:t>whether</w:t>
      </w:r>
      <w:r w:rsidRPr="00FD5DB8">
        <w:rPr>
          <w:rFonts w:ascii="Helvetica" w:eastAsia="Calibri" w:hAnsi="Helvetica" w:cs="Helvetica"/>
          <w:sz w:val="24"/>
          <w:szCs w:val="24"/>
        </w:rPr>
        <w:t xml:space="preserve"> actual sampling time points were used for estimation of the pharmacokinetic parameters</w:t>
      </w:r>
    </w:p>
    <w:p w14:paraId="1F140156" w14:textId="77777777" w:rsidR="00DF6E46" w:rsidRPr="00FD5DB8" w:rsidRDefault="00DF6E46" w:rsidP="00DF6E46">
      <w:pPr>
        <w:spacing w:before="80" w:after="80" w:line="280" w:lineRule="exact"/>
        <w:ind w:left="1077"/>
        <w:jc w:val="both"/>
        <w:rPr>
          <w:rFonts w:ascii="Helvetica" w:eastAsia="Calibri" w:hAnsi="Helvetica" w:cs="Helvetica"/>
          <w:color w:val="A6A6A6" w:themeColor="background1" w:themeShade="A6"/>
          <w:sz w:val="24"/>
          <w:szCs w:val="24"/>
          <w:lang w:eastAsia="zh-CN"/>
        </w:rPr>
      </w:pPr>
      <w:r w:rsidRPr="00FD5DB8">
        <w:rPr>
          <w:rFonts w:ascii="Helvetica" w:eastAsia="Calibri" w:hAnsi="Helvetica" w:cs="Helvetica"/>
          <w:color w:val="A6A6A6" w:themeColor="background1" w:themeShade="A6"/>
          <w:sz w:val="24"/>
          <w:szCs w:val="24"/>
          <w:lang w:eastAsia="zh-CN"/>
        </w:rPr>
        <w:t>{Insert here.}</w:t>
      </w:r>
    </w:p>
    <w:p w14:paraId="5D83FEBB" w14:textId="77777777" w:rsidR="00DF6E46" w:rsidRPr="00FD5DB8" w:rsidRDefault="00DF6E46" w:rsidP="00DF6E46">
      <w:pPr>
        <w:widowControl w:val="0"/>
        <w:numPr>
          <w:ilvl w:val="0"/>
          <w:numId w:val="13"/>
        </w:numPr>
        <w:autoSpaceDE w:val="0"/>
        <w:autoSpaceDN w:val="0"/>
        <w:spacing w:before="80" w:after="80" w:line="280" w:lineRule="exact"/>
        <w:ind w:left="1077"/>
        <w:jc w:val="both"/>
        <w:rPr>
          <w:rFonts w:ascii="Helvetica" w:eastAsia="Calibri" w:hAnsi="Helvetica" w:cs="Helvetica"/>
          <w:sz w:val="24"/>
          <w:szCs w:val="24"/>
        </w:rPr>
      </w:pPr>
      <w:r w:rsidRPr="00FD5DB8">
        <w:rPr>
          <w:rFonts w:ascii="Helvetica" w:eastAsia="Calibri" w:hAnsi="Helvetica" w:cs="Helvetica"/>
          <w:sz w:val="24"/>
          <w:szCs w:val="24"/>
          <w:lang w:eastAsia="zh-CN"/>
        </w:rPr>
        <w:t>Complete</w:t>
      </w:r>
      <w:r w:rsidRPr="00FD5DB8">
        <w:rPr>
          <w:rFonts w:ascii="Helvetica" w:eastAsia="Calibri" w:hAnsi="Helvetica" w:cs="Helvetica"/>
          <w:sz w:val="24"/>
          <w:szCs w:val="24"/>
        </w:rPr>
        <w:t xml:space="preserve"> the table below:</w:t>
      </w:r>
    </w:p>
    <w:tbl>
      <w:tblPr>
        <w:tblStyle w:val="WHOTable21"/>
        <w:tblW w:w="0" w:type="auto"/>
        <w:tblInd w:w="-147" w:type="dxa"/>
        <w:tblLayout w:type="fixed"/>
        <w:tblLook w:val="04A0" w:firstRow="1" w:lastRow="0" w:firstColumn="1" w:lastColumn="0" w:noHBand="0" w:noVBand="1"/>
      </w:tblPr>
      <w:tblGrid>
        <w:gridCol w:w="1418"/>
        <w:gridCol w:w="1418"/>
        <w:gridCol w:w="1275"/>
        <w:gridCol w:w="1701"/>
        <w:gridCol w:w="1418"/>
        <w:gridCol w:w="1276"/>
        <w:gridCol w:w="1984"/>
      </w:tblGrid>
      <w:tr w:rsidR="00DF6E46" w:rsidRPr="00FD5DB8" w14:paraId="7178FB3B" w14:textId="77777777" w:rsidTr="002273F5">
        <w:tc>
          <w:tcPr>
            <w:tcW w:w="1418" w:type="dxa"/>
            <w:vMerge w:val="restart"/>
            <w:shd w:val="clear" w:color="auto" w:fill="F2F2F2" w:themeFill="background1" w:themeFillShade="F2"/>
            <w:vAlign w:val="center"/>
          </w:tcPr>
          <w:p w14:paraId="2BD03882" w14:textId="77777777" w:rsidR="00DF6E46" w:rsidRPr="00FD5DB8" w:rsidRDefault="00DF6E46" w:rsidP="002273F5">
            <w:pPr>
              <w:rPr>
                <w:rFonts w:ascii="Helvetica" w:hAnsi="Helvetica" w:cs="Helvetica"/>
                <w:b/>
                <w:sz w:val="22"/>
                <w:lang w:eastAsia="zh-CN"/>
              </w:rPr>
            </w:pPr>
            <w:r w:rsidRPr="00FD5DB8">
              <w:rPr>
                <w:rFonts w:ascii="Helvetica" w:hAnsi="Helvetica" w:cs="Helvetica"/>
                <w:b/>
                <w:sz w:val="22"/>
                <w:lang w:eastAsia="zh-CN"/>
              </w:rPr>
              <w:t>Parameter</w:t>
            </w:r>
          </w:p>
        </w:tc>
        <w:tc>
          <w:tcPr>
            <w:tcW w:w="4394" w:type="dxa"/>
            <w:gridSpan w:val="3"/>
            <w:shd w:val="clear" w:color="auto" w:fill="F2F2F2" w:themeFill="background1" w:themeFillShade="F2"/>
          </w:tcPr>
          <w:p w14:paraId="6E148E44" w14:textId="77777777" w:rsidR="00DF6E46" w:rsidRPr="00FD5DB8" w:rsidRDefault="00DF6E46" w:rsidP="002273F5">
            <w:pPr>
              <w:jc w:val="center"/>
              <w:rPr>
                <w:rFonts w:ascii="Helvetica" w:hAnsi="Helvetica" w:cs="Helvetica"/>
                <w:b/>
                <w:sz w:val="22"/>
                <w:lang w:eastAsia="zh-CN"/>
              </w:rPr>
            </w:pPr>
            <w:r w:rsidRPr="00FD5DB8">
              <w:rPr>
                <w:rFonts w:ascii="Helvetica" w:hAnsi="Helvetica" w:cs="Helvetica"/>
                <w:b/>
                <w:sz w:val="22"/>
                <w:lang w:eastAsia="zh-CN"/>
              </w:rPr>
              <w:t>Test</w:t>
            </w:r>
          </w:p>
        </w:tc>
        <w:tc>
          <w:tcPr>
            <w:tcW w:w="4678" w:type="dxa"/>
            <w:gridSpan w:val="3"/>
            <w:shd w:val="clear" w:color="auto" w:fill="F2F2F2" w:themeFill="background1" w:themeFillShade="F2"/>
          </w:tcPr>
          <w:p w14:paraId="25A2CC01" w14:textId="77777777" w:rsidR="00DF6E46" w:rsidRPr="00FD5DB8" w:rsidRDefault="00DF6E46" w:rsidP="002273F5">
            <w:pPr>
              <w:jc w:val="center"/>
              <w:rPr>
                <w:rFonts w:ascii="Helvetica" w:hAnsi="Helvetica" w:cs="Helvetica"/>
                <w:b/>
                <w:sz w:val="22"/>
                <w:lang w:eastAsia="zh-CN"/>
              </w:rPr>
            </w:pPr>
            <w:r w:rsidRPr="00FD5DB8">
              <w:rPr>
                <w:rFonts w:ascii="Helvetica" w:hAnsi="Helvetica" w:cs="Helvetica"/>
                <w:b/>
                <w:sz w:val="22"/>
                <w:lang w:eastAsia="zh-CN"/>
              </w:rPr>
              <w:t>Reference</w:t>
            </w:r>
          </w:p>
        </w:tc>
      </w:tr>
      <w:tr w:rsidR="00DF6E46" w:rsidRPr="00FD5DB8" w14:paraId="2B93EA65" w14:textId="77777777" w:rsidTr="002273F5">
        <w:tc>
          <w:tcPr>
            <w:tcW w:w="1418" w:type="dxa"/>
            <w:vMerge/>
            <w:shd w:val="clear" w:color="auto" w:fill="F2F2F2" w:themeFill="background1" w:themeFillShade="F2"/>
            <w:vAlign w:val="bottom"/>
          </w:tcPr>
          <w:p w14:paraId="494B0177" w14:textId="77777777" w:rsidR="00DF6E46" w:rsidRPr="00FD5DB8" w:rsidRDefault="00DF6E46" w:rsidP="002273F5">
            <w:pPr>
              <w:jc w:val="center"/>
              <w:rPr>
                <w:rFonts w:ascii="Helvetica" w:hAnsi="Helvetica" w:cs="Helvetica"/>
                <w:b/>
                <w:sz w:val="22"/>
                <w:lang w:eastAsia="zh-CN"/>
              </w:rPr>
            </w:pPr>
          </w:p>
        </w:tc>
        <w:tc>
          <w:tcPr>
            <w:tcW w:w="1418" w:type="dxa"/>
            <w:shd w:val="clear" w:color="auto" w:fill="F2F2F2" w:themeFill="background1" w:themeFillShade="F2"/>
            <w:vAlign w:val="bottom"/>
          </w:tcPr>
          <w:p w14:paraId="5D8415F5" w14:textId="77777777" w:rsidR="00DF6E46" w:rsidRPr="00FD5DB8" w:rsidRDefault="00DF6E46" w:rsidP="002273F5">
            <w:pPr>
              <w:rPr>
                <w:rFonts w:ascii="Helvetica" w:hAnsi="Helvetica" w:cs="Helvetica"/>
                <w:b/>
                <w:sz w:val="22"/>
                <w:lang w:eastAsia="zh-CN"/>
              </w:rPr>
            </w:pPr>
            <w:r w:rsidRPr="00FD5DB8">
              <w:rPr>
                <w:rFonts w:ascii="Helvetica" w:hAnsi="Helvetica" w:cs="Helvetica"/>
                <w:b/>
                <w:sz w:val="22"/>
              </w:rPr>
              <w:t>Arithmetic mean</w:t>
            </w:r>
          </w:p>
        </w:tc>
        <w:tc>
          <w:tcPr>
            <w:tcW w:w="1275" w:type="dxa"/>
            <w:shd w:val="clear" w:color="auto" w:fill="F2F2F2" w:themeFill="background1" w:themeFillShade="F2"/>
            <w:vAlign w:val="bottom"/>
          </w:tcPr>
          <w:p w14:paraId="2F4B4F24" w14:textId="77777777" w:rsidR="00DF6E46" w:rsidRPr="00FD5DB8" w:rsidRDefault="00DF6E46" w:rsidP="002273F5">
            <w:pPr>
              <w:jc w:val="center"/>
              <w:rPr>
                <w:rFonts w:ascii="Helvetica" w:hAnsi="Helvetica" w:cs="Helvetica"/>
                <w:b/>
                <w:sz w:val="22"/>
                <w:lang w:eastAsia="zh-CN"/>
              </w:rPr>
            </w:pPr>
            <w:r w:rsidRPr="00FD5DB8">
              <w:rPr>
                <w:rFonts w:ascii="Helvetica" w:hAnsi="Helvetica" w:cs="Helvetica"/>
                <w:b/>
                <w:sz w:val="22"/>
              </w:rPr>
              <w:t>Standard deviation</w:t>
            </w:r>
          </w:p>
        </w:tc>
        <w:tc>
          <w:tcPr>
            <w:tcW w:w="1701" w:type="dxa"/>
            <w:shd w:val="clear" w:color="auto" w:fill="F2F2F2" w:themeFill="background1" w:themeFillShade="F2"/>
            <w:vAlign w:val="bottom"/>
          </w:tcPr>
          <w:p w14:paraId="7727EA92" w14:textId="77777777" w:rsidR="00DF6E46" w:rsidRPr="00FD5DB8" w:rsidRDefault="00DF6E46" w:rsidP="002273F5">
            <w:pPr>
              <w:rPr>
                <w:rFonts w:ascii="Helvetica" w:hAnsi="Helvetica" w:cs="Helvetica"/>
                <w:b/>
                <w:sz w:val="22"/>
                <w:lang w:eastAsia="zh-CN"/>
              </w:rPr>
            </w:pPr>
            <w:r w:rsidRPr="00FD5DB8">
              <w:rPr>
                <w:rFonts w:ascii="Helvetica" w:hAnsi="Helvetica" w:cs="Helvetica"/>
                <w:b/>
                <w:sz w:val="22"/>
              </w:rPr>
              <w:t>Interindividual coefficient of variation (%)</w:t>
            </w:r>
            <w:r w:rsidRPr="00FD5DB8">
              <w:rPr>
                <w:rFonts w:ascii="Helvetica" w:hAnsi="Helvetica" w:cs="Helvetica"/>
                <w:b/>
              </w:rPr>
              <w:fldChar w:fldCharType="begin"/>
            </w:r>
            <w:r w:rsidRPr="00FD5DB8">
              <w:rPr>
                <w:rFonts w:ascii="Helvetica" w:hAnsi="Helvetica" w:cs="Helvetica"/>
                <w:b/>
                <w:sz w:val="22"/>
              </w:rPr>
              <w:instrText xml:space="preserve"> SEQ CHAPTER \h \r 1</w:instrText>
            </w:r>
            <w:r w:rsidRPr="00FD5DB8">
              <w:rPr>
                <w:rFonts w:ascii="Helvetica" w:hAnsi="Helvetica" w:cs="Helvetica"/>
                <w:b/>
              </w:rPr>
              <w:fldChar w:fldCharType="end"/>
            </w:r>
          </w:p>
        </w:tc>
        <w:tc>
          <w:tcPr>
            <w:tcW w:w="1418" w:type="dxa"/>
            <w:shd w:val="clear" w:color="auto" w:fill="F2F2F2" w:themeFill="background1" w:themeFillShade="F2"/>
            <w:vAlign w:val="bottom"/>
          </w:tcPr>
          <w:p w14:paraId="515EE2B7" w14:textId="77777777" w:rsidR="00DF6E46" w:rsidRPr="00FD5DB8" w:rsidRDefault="00DF6E46" w:rsidP="002273F5">
            <w:pPr>
              <w:jc w:val="center"/>
              <w:rPr>
                <w:rFonts w:ascii="Helvetica" w:hAnsi="Helvetica" w:cs="Helvetica"/>
                <w:b/>
                <w:sz w:val="22"/>
                <w:lang w:eastAsia="zh-CN"/>
              </w:rPr>
            </w:pPr>
            <w:r w:rsidRPr="00FD5DB8">
              <w:rPr>
                <w:rFonts w:ascii="Helvetica" w:hAnsi="Helvetica" w:cs="Helvetica"/>
                <w:b/>
                <w:sz w:val="22"/>
              </w:rPr>
              <w:t>Arithmetic mean</w:t>
            </w:r>
          </w:p>
        </w:tc>
        <w:tc>
          <w:tcPr>
            <w:tcW w:w="1276" w:type="dxa"/>
            <w:shd w:val="clear" w:color="auto" w:fill="F2F2F2" w:themeFill="background1" w:themeFillShade="F2"/>
            <w:vAlign w:val="bottom"/>
          </w:tcPr>
          <w:p w14:paraId="402C741A" w14:textId="77777777" w:rsidR="00DF6E46" w:rsidRPr="00FD5DB8" w:rsidRDefault="00DF6E46" w:rsidP="002273F5">
            <w:pPr>
              <w:jc w:val="center"/>
              <w:rPr>
                <w:rFonts w:ascii="Helvetica" w:hAnsi="Helvetica" w:cs="Helvetica"/>
                <w:b/>
                <w:sz w:val="22"/>
                <w:lang w:eastAsia="zh-CN"/>
              </w:rPr>
            </w:pPr>
            <w:r w:rsidRPr="00FD5DB8">
              <w:rPr>
                <w:rFonts w:ascii="Helvetica" w:hAnsi="Helvetica" w:cs="Helvetica"/>
                <w:b/>
                <w:sz w:val="22"/>
              </w:rPr>
              <w:t>Standard deviation</w:t>
            </w:r>
          </w:p>
        </w:tc>
        <w:tc>
          <w:tcPr>
            <w:tcW w:w="1984" w:type="dxa"/>
            <w:shd w:val="clear" w:color="auto" w:fill="F2F2F2" w:themeFill="background1" w:themeFillShade="F2"/>
            <w:vAlign w:val="bottom"/>
          </w:tcPr>
          <w:p w14:paraId="046ED953" w14:textId="77777777" w:rsidR="00DF6E46" w:rsidRPr="00FD5DB8" w:rsidRDefault="00DF6E46" w:rsidP="002273F5">
            <w:pPr>
              <w:jc w:val="center"/>
              <w:rPr>
                <w:rFonts w:ascii="Helvetica" w:hAnsi="Helvetica" w:cs="Helvetica"/>
                <w:b/>
                <w:sz w:val="22"/>
                <w:lang w:eastAsia="zh-CN"/>
              </w:rPr>
            </w:pPr>
            <w:r w:rsidRPr="00FD5DB8">
              <w:rPr>
                <w:rFonts w:ascii="Helvetica" w:hAnsi="Helvetica" w:cs="Helvetica"/>
                <w:b/>
                <w:sz w:val="22"/>
              </w:rPr>
              <w:t>Interindividual coefficient of variation (%)</w:t>
            </w:r>
            <w:r w:rsidRPr="00FD5DB8">
              <w:rPr>
                <w:rFonts w:ascii="Helvetica" w:hAnsi="Helvetica" w:cs="Helvetica"/>
                <w:b/>
              </w:rPr>
              <w:fldChar w:fldCharType="begin"/>
            </w:r>
            <w:r w:rsidRPr="00FD5DB8">
              <w:rPr>
                <w:rFonts w:ascii="Helvetica" w:hAnsi="Helvetica" w:cs="Helvetica"/>
                <w:b/>
                <w:sz w:val="22"/>
              </w:rPr>
              <w:instrText xml:space="preserve"> SEQ CHAPTER \h \r 1</w:instrText>
            </w:r>
            <w:r w:rsidRPr="00FD5DB8">
              <w:rPr>
                <w:rFonts w:ascii="Helvetica" w:hAnsi="Helvetica" w:cs="Helvetica"/>
                <w:b/>
              </w:rPr>
              <w:fldChar w:fldCharType="end"/>
            </w:r>
          </w:p>
        </w:tc>
      </w:tr>
      <w:tr w:rsidR="00DF6E46" w:rsidRPr="00FD5DB8" w14:paraId="09E88319" w14:textId="77777777" w:rsidTr="002273F5">
        <w:tc>
          <w:tcPr>
            <w:tcW w:w="1418" w:type="dxa"/>
          </w:tcPr>
          <w:p w14:paraId="6493E2BB" w14:textId="77777777" w:rsidR="00DF6E46" w:rsidRPr="00FD5DB8" w:rsidRDefault="00DF6E46" w:rsidP="002273F5">
            <w:pPr>
              <w:tabs>
                <w:tab w:val="left" w:pos="851"/>
              </w:tabs>
              <w:rPr>
                <w:rFonts w:ascii="Helvetica" w:hAnsi="Helvetica" w:cs="Helvetica"/>
                <w:szCs w:val="24"/>
                <w:lang w:eastAsia="zh-CN"/>
              </w:rPr>
            </w:pPr>
            <w:r w:rsidRPr="00FD5DB8">
              <w:rPr>
                <w:rFonts w:ascii="Helvetica" w:hAnsi="Helvetica" w:cs="Helvetica"/>
                <w:szCs w:val="24"/>
              </w:rPr>
              <w:t>AUC</w:t>
            </w:r>
            <w:r w:rsidRPr="00FD5DB8">
              <w:rPr>
                <w:rFonts w:ascii="Helvetica" w:hAnsi="Helvetica" w:cs="Helvetica"/>
                <w:szCs w:val="24"/>
                <w:vertAlign w:val="subscript"/>
              </w:rPr>
              <w:t>0-t</w:t>
            </w:r>
            <w:r w:rsidRPr="00FD5DB8">
              <w:rPr>
                <w:rFonts w:ascii="Helvetica" w:hAnsi="Helvetica" w:cs="Helvetica"/>
                <w:szCs w:val="24"/>
              </w:rPr>
              <w:t xml:space="preserve"> (units)</w:t>
            </w:r>
          </w:p>
        </w:tc>
        <w:tc>
          <w:tcPr>
            <w:tcW w:w="1418" w:type="dxa"/>
          </w:tcPr>
          <w:p w14:paraId="186E0910" w14:textId="77777777" w:rsidR="00DF6E46" w:rsidRPr="00FD5DB8" w:rsidRDefault="00DF6E46" w:rsidP="002273F5">
            <w:pPr>
              <w:tabs>
                <w:tab w:val="left" w:pos="851"/>
              </w:tabs>
              <w:rPr>
                <w:rFonts w:ascii="Helvetica" w:hAnsi="Helvetica" w:cs="Helvetica"/>
                <w:szCs w:val="24"/>
                <w:lang w:eastAsia="zh-CN"/>
              </w:rPr>
            </w:pPr>
          </w:p>
        </w:tc>
        <w:tc>
          <w:tcPr>
            <w:tcW w:w="1275" w:type="dxa"/>
          </w:tcPr>
          <w:p w14:paraId="505E5838" w14:textId="77777777" w:rsidR="00DF6E46" w:rsidRPr="00FD5DB8" w:rsidRDefault="00DF6E46" w:rsidP="002273F5">
            <w:pPr>
              <w:tabs>
                <w:tab w:val="left" w:pos="851"/>
              </w:tabs>
              <w:rPr>
                <w:rFonts w:ascii="Helvetica" w:hAnsi="Helvetica" w:cs="Helvetica"/>
                <w:szCs w:val="24"/>
                <w:lang w:eastAsia="zh-CN"/>
              </w:rPr>
            </w:pPr>
          </w:p>
        </w:tc>
        <w:tc>
          <w:tcPr>
            <w:tcW w:w="1701" w:type="dxa"/>
          </w:tcPr>
          <w:p w14:paraId="4E6B3908" w14:textId="77777777" w:rsidR="00DF6E46" w:rsidRPr="00FD5DB8" w:rsidRDefault="00DF6E46" w:rsidP="002273F5">
            <w:pPr>
              <w:tabs>
                <w:tab w:val="left" w:pos="851"/>
              </w:tabs>
              <w:rPr>
                <w:rFonts w:ascii="Helvetica" w:hAnsi="Helvetica" w:cs="Helvetica"/>
                <w:szCs w:val="24"/>
                <w:lang w:eastAsia="zh-CN"/>
              </w:rPr>
            </w:pPr>
          </w:p>
        </w:tc>
        <w:tc>
          <w:tcPr>
            <w:tcW w:w="1418" w:type="dxa"/>
          </w:tcPr>
          <w:p w14:paraId="0277B5D6" w14:textId="77777777" w:rsidR="00DF6E46" w:rsidRPr="00FD5DB8" w:rsidRDefault="00DF6E46" w:rsidP="002273F5">
            <w:pPr>
              <w:tabs>
                <w:tab w:val="left" w:pos="851"/>
              </w:tabs>
              <w:rPr>
                <w:rFonts w:ascii="Helvetica" w:hAnsi="Helvetica" w:cs="Helvetica"/>
                <w:szCs w:val="24"/>
                <w:lang w:eastAsia="zh-CN"/>
              </w:rPr>
            </w:pPr>
          </w:p>
        </w:tc>
        <w:tc>
          <w:tcPr>
            <w:tcW w:w="1276" w:type="dxa"/>
          </w:tcPr>
          <w:p w14:paraId="4587829F" w14:textId="77777777" w:rsidR="00DF6E46" w:rsidRPr="00FD5DB8" w:rsidRDefault="00DF6E46" w:rsidP="002273F5">
            <w:pPr>
              <w:tabs>
                <w:tab w:val="left" w:pos="851"/>
              </w:tabs>
              <w:rPr>
                <w:rFonts w:ascii="Helvetica" w:hAnsi="Helvetica" w:cs="Helvetica"/>
                <w:szCs w:val="24"/>
                <w:lang w:eastAsia="zh-CN"/>
              </w:rPr>
            </w:pPr>
          </w:p>
        </w:tc>
        <w:tc>
          <w:tcPr>
            <w:tcW w:w="1984" w:type="dxa"/>
          </w:tcPr>
          <w:p w14:paraId="7AAAEA39" w14:textId="77777777" w:rsidR="00DF6E46" w:rsidRPr="00FD5DB8" w:rsidRDefault="00DF6E46" w:rsidP="002273F5">
            <w:pPr>
              <w:tabs>
                <w:tab w:val="left" w:pos="851"/>
              </w:tabs>
              <w:rPr>
                <w:rFonts w:ascii="Helvetica" w:hAnsi="Helvetica" w:cs="Helvetica"/>
                <w:szCs w:val="24"/>
                <w:lang w:eastAsia="zh-CN"/>
              </w:rPr>
            </w:pPr>
          </w:p>
        </w:tc>
      </w:tr>
      <w:tr w:rsidR="00DF6E46" w:rsidRPr="00FD5DB8" w14:paraId="1CA76385" w14:textId="77777777" w:rsidTr="002273F5">
        <w:tc>
          <w:tcPr>
            <w:tcW w:w="1418" w:type="dxa"/>
          </w:tcPr>
          <w:p w14:paraId="37FA0942" w14:textId="77777777" w:rsidR="00DF6E46" w:rsidRPr="00FD5DB8" w:rsidRDefault="00DF6E46" w:rsidP="002273F5">
            <w:pPr>
              <w:tabs>
                <w:tab w:val="left" w:pos="851"/>
              </w:tabs>
              <w:rPr>
                <w:rFonts w:ascii="Helvetica" w:hAnsi="Helvetica" w:cs="Helvetica"/>
                <w:szCs w:val="24"/>
                <w:lang w:eastAsia="zh-CN"/>
              </w:rPr>
            </w:pPr>
            <w:r w:rsidRPr="00FD5DB8">
              <w:rPr>
                <w:rFonts w:ascii="Helvetica" w:hAnsi="Helvetica" w:cs="Helvetica"/>
                <w:szCs w:val="24"/>
              </w:rPr>
              <w:lastRenderedPageBreak/>
              <w:t>AUC</w:t>
            </w:r>
            <w:r w:rsidRPr="00FD5DB8">
              <w:rPr>
                <w:rFonts w:ascii="Helvetica" w:hAnsi="Helvetica" w:cs="Helvetica"/>
                <w:szCs w:val="24"/>
                <w:vertAlign w:val="subscript"/>
              </w:rPr>
              <w:t>0-inf</w:t>
            </w:r>
            <w:r w:rsidRPr="00FD5DB8">
              <w:rPr>
                <w:rFonts w:ascii="Helvetica" w:hAnsi="Helvetica" w:cs="Helvetica"/>
                <w:szCs w:val="24"/>
              </w:rPr>
              <w:t xml:space="preserve"> (units)</w:t>
            </w:r>
          </w:p>
        </w:tc>
        <w:tc>
          <w:tcPr>
            <w:tcW w:w="1418" w:type="dxa"/>
          </w:tcPr>
          <w:p w14:paraId="0E420524" w14:textId="77777777" w:rsidR="00DF6E46" w:rsidRPr="00FD5DB8" w:rsidRDefault="00DF6E46" w:rsidP="002273F5">
            <w:pPr>
              <w:tabs>
                <w:tab w:val="left" w:pos="851"/>
              </w:tabs>
              <w:rPr>
                <w:rFonts w:ascii="Helvetica" w:hAnsi="Helvetica" w:cs="Helvetica"/>
                <w:szCs w:val="24"/>
                <w:lang w:eastAsia="zh-CN"/>
              </w:rPr>
            </w:pPr>
          </w:p>
        </w:tc>
        <w:tc>
          <w:tcPr>
            <w:tcW w:w="1275" w:type="dxa"/>
          </w:tcPr>
          <w:p w14:paraId="15CBF997" w14:textId="77777777" w:rsidR="00DF6E46" w:rsidRPr="00FD5DB8" w:rsidRDefault="00DF6E46" w:rsidP="002273F5">
            <w:pPr>
              <w:tabs>
                <w:tab w:val="left" w:pos="851"/>
              </w:tabs>
              <w:rPr>
                <w:rFonts w:ascii="Helvetica" w:hAnsi="Helvetica" w:cs="Helvetica"/>
                <w:szCs w:val="24"/>
                <w:lang w:eastAsia="zh-CN"/>
              </w:rPr>
            </w:pPr>
          </w:p>
        </w:tc>
        <w:tc>
          <w:tcPr>
            <w:tcW w:w="1701" w:type="dxa"/>
          </w:tcPr>
          <w:p w14:paraId="4D32E295" w14:textId="77777777" w:rsidR="00DF6E46" w:rsidRPr="00FD5DB8" w:rsidRDefault="00DF6E46" w:rsidP="002273F5">
            <w:pPr>
              <w:tabs>
                <w:tab w:val="left" w:pos="851"/>
              </w:tabs>
              <w:rPr>
                <w:rFonts w:ascii="Helvetica" w:hAnsi="Helvetica" w:cs="Helvetica"/>
                <w:szCs w:val="24"/>
                <w:lang w:eastAsia="zh-CN"/>
              </w:rPr>
            </w:pPr>
          </w:p>
        </w:tc>
        <w:tc>
          <w:tcPr>
            <w:tcW w:w="1418" w:type="dxa"/>
          </w:tcPr>
          <w:p w14:paraId="342B47F8" w14:textId="77777777" w:rsidR="00DF6E46" w:rsidRPr="00FD5DB8" w:rsidRDefault="00DF6E46" w:rsidP="002273F5">
            <w:pPr>
              <w:tabs>
                <w:tab w:val="left" w:pos="851"/>
              </w:tabs>
              <w:rPr>
                <w:rFonts w:ascii="Helvetica" w:hAnsi="Helvetica" w:cs="Helvetica"/>
                <w:szCs w:val="24"/>
                <w:lang w:eastAsia="zh-CN"/>
              </w:rPr>
            </w:pPr>
          </w:p>
        </w:tc>
        <w:tc>
          <w:tcPr>
            <w:tcW w:w="1276" w:type="dxa"/>
          </w:tcPr>
          <w:p w14:paraId="7B74C6C3" w14:textId="77777777" w:rsidR="00DF6E46" w:rsidRPr="00FD5DB8" w:rsidRDefault="00DF6E46" w:rsidP="002273F5">
            <w:pPr>
              <w:tabs>
                <w:tab w:val="left" w:pos="851"/>
              </w:tabs>
              <w:rPr>
                <w:rFonts w:ascii="Helvetica" w:hAnsi="Helvetica" w:cs="Helvetica"/>
                <w:szCs w:val="24"/>
                <w:lang w:eastAsia="zh-CN"/>
              </w:rPr>
            </w:pPr>
          </w:p>
        </w:tc>
        <w:tc>
          <w:tcPr>
            <w:tcW w:w="1984" w:type="dxa"/>
          </w:tcPr>
          <w:p w14:paraId="49FA2698" w14:textId="77777777" w:rsidR="00DF6E46" w:rsidRPr="00FD5DB8" w:rsidRDefault="00DF6E46" w:rsidP="002273F5">
            <w:pPr>
              <w:tabs>
                <w:tab w:val="left" w:pos="851"/>
              </w:tabs>
              <w:rPr>
                <w:rFonts w:ascii="Helvetica" w:hAnsi="Helvetica" w:cs="Helvetica"/>
                <w:szCs w:val="24"/>
                <w:lang w:eastAsia="zh-CN"/>
              </w:rPr>
            </w:pPr>
          </w:p>
        </w:tc>
      </w:tr>
      <w:tr w:rsidR="00DF6E46" w:rsidRPr="00FD5DB8" w14:paraId="01AD5833" w14:textId="77777777" w:rsidTr="002273F5">
        <w:tc>
          <w:tcPr>
            <w:tcW w:w="1418" w:type="dxa"/>
          </w:tcPr>
          <w:p w14:paraId="5CA1B809" w14:textId="77777777" w:rsidR="00DF6E46" w:rsidRPr="00FD5DB8" w:rsidRDefault="00DF6E46" w:rsidP="002273F5">
            <w:pPr>
              <w:tabs>
                <w:tab w:val="left" w:pos="851"/>
              </w:tabs>
              <w:rPr>
                <w:rFonts w:ascii="Helvetica" w:hAnsi="Helvetica" w:cs="Helvetica"/>
                <w:szCs w:val="24"/>
                <w:lang w:eastAsia="zh-CN"/>
              </w:rPr>
            </w:pPr>
            <w:proofErr w:type="spellStart"/>
            <w:r w:rsidRPr="00FD5DB8">
              <w:rPr>
                <w:rFonts w:ascii="Helvetica" w:hAnsi="Helvetica" w:cs="Helvetica"/>
                <w:szCs w:val="24"/>
              </w:rPr>
              <w:t>C</w:t>
            </w:r>
            <w:r w:rsidRPr="00FD5DB8">
              <w:rPr>
                <w:rFonts w:ascii="Helvetica" w:hAnsi="Helvetica" w:cs="Helvetica"/>
                <w:szCs w:val="24"/>
                <w:vertAlign w:val="subscript"/>
              </w:rPr>
              <w:t>max</w:t>
            </w:r>
            <w:proofErr w:type="spellEnd"/>
            <w:r w:rsidRPr="00FD5DB8">
              <w:rPr>
                <w:rFonts w:ascii="Helvetica" w:hAnsi="Helvetica" w:cs="Helvetica"/>
                <w:szCs w:val="24"/>
              </w:rPr>
              <w:t xml:space="preserve"> (units)</w:t>
            </w:r>
          </w:p>
        </w:tc>
        <w:tc>
          <w:tcPr>
            <w:tcW w:w="1418" w:type="dxa"/>
          </w:tcPr>
          <w:p w14:paraId="431E1F7D" w14:textId="77777777" w:rsidR="00DF6E46" w:rsidRPr="00FD5DB8" w:rsidRDefault="00DF6E46" w:rsidP="002273F5">
            <w:pPr>
              <w:tabs>
                <w:tab w:val="left" w:pos="851"/>
              </w:tabs>
              <w:rPr>
                <w:rFonts w:ascii="Helvetica" w:hAnsi="Helvetica" w:cs="Helvetica"/>
                <w:szCs w:val="24"/>
                <w:lang w:eastAsia="zh-CN"/>
              </w:rPr>
            </w:pPr>
          </w:p>
        </w:tc>
        <w:tc>
          <w:tcPr>
            <w:tcW w:w="1275" w:type="dxa"/>
          </w:tcPr>
          <w:p w14:paraId="75AADFAA" w14:textId="77777777" w:rsidR="00DF6E46" w:rsidRPr="00FD5DB8" w:rsidRDefault="00DF6E46" w:rsidP="002273F5">
            <w:pPr>
              <w:tabs>
                <w:tab w:val="left" w:pos="851"/>
              </w:tabs>
              <w:rPr>
                <w:rFonts w:ascii="Helvetica" w:hAnsi="Helvetica" w:cs="Helvetica"/>
                <w:szCs w:val="24"/>
                <w:lang w:eastAsia="zh-CN"/>
              </w:rPr>
            </w:pPr>
          </w:p>
        </w:tc>
        <w:tc>
          <w:tcPr>
            <w:tcW w:w="1701" w:type="dxa"/>
          </w:tcPr>
          <w:p w14:paraId="3753741F" w14:textId="77777777" w:rsidR="00DF6E46" w:rsidRPr="00FD5DB8" w:rsidRDefault="00DF6E46" w:rsidP="002273F5">
            <w:pPr>
              <w:tabs>
                <w:tab w:val="left" w:pos="851"/>
              </w:tabs>
              <w:rPr>
                <w:rFonts w:ascii="Helvetica" w:hAnsi="Helvetica" w:cs="Helvetica"/>
                <w:szCs w:val="24"/>
                <w:lang w:eastAsia="zh-CN"/>
              </w:rPr>
            </w:pPr>
          </w:p>
        </w:tc>
        <w:tc>
          <w:tcPr>
            <w:tcW w:w="1418" w:type="dxa"/>
          </w:tcPr>
          <w:p w14:paraId="179A8A61" w14:textId="77777777" w:rsidR="00DF6E46" w:rsidRPr="00FD5DB8" w:rsidRDefault="00DF6E46" w:rsidP="002273F5">
            <w:pPr>
              <w:tabs>
                <w:tab w:val="left" w:pos="851"/>
              </w:tabs>
              <w:rPr>
                <w:rFonts w:ascii="Helvetica" w:hAnsi="Helvetica" w:cs="Helvetica"/>
                <w:szCs w:val="24"/>
                <w:lang w:eastAsia="zh-CN"/>
              </w:rPr>
            </w:pPr>
          </w:p>
        </w:tc>
        <w:tc>
          <w:tcPr>
            <w:tcW w:w="1276" w:type="dxa"/>
          </w:tcPr>
          <w:p w14:paraId="1EBB58CC" w14:textId="77777777" w:rsidR="00DF6E46" w:rsidRPr="00FD5DB8" w:rsidRDefault="00DF6E46" w:rsidP="002273F5">
            <w:pPr>
              <w:tabs>
                <w:tab w:val="left" w:pos="851"/>
              </w:tabs>
              <w:rPr>
                <w:rFonts w:ascii="Helvetica" w:hAnsi="Helvetica" w:cs="Helvetica"/>
                <w:szCs w:val="24"/>
                <w:lang w:eastAsia="zh-CN"/>
              </w:rPr>
            </w:pPr>
          </w:p>
        </w:tc>
        <w:tc>
          <w:tcPr>
            <w:tcW w:w="1984" w:type="dxa"/>
          </w:tcPr>
          <w:p w14:paraId="144A4E5F" w14:textId="77777777" w:rsidR="00DF6E46" w:rsidRPr="00FD5DB8" w:rsidRDefault="00DF6E46" w:rsidP="002273F5">
            <w:pPr>
              <w:tabs>
                <w:tab w:val="left" w:pos="851"/>
              </w:tabs>
              <w:rPr>
                <w:rFonts w:ascii="Helvetica" w:hAnsi="Helvetica" w:cs="Helvetica"/>
                <w:szCs w:val="24"/>
                <w:lang w:eastAsia="zh-CN"/>
              </w:rPr>
            </w:pPr>
          </w:p>
        </w:tc>
      </w:tr>
      <w:tr w:rsidR="00DF6E46" w:rsidRPr="00FD5DB8" w14:paraId="50834A7C" w14:textId="77777777" w:rsidTr="002273F5">
        <w:tc>
          <w:tcPr>
            <w:tcW w:w="1418" w:type="dxa"/>
          </w:tcPr>
          <w:p w14:paraId="721D4D27" w14:textId="77777777" w:rsidR="00DF6E46" w:rsidRPr="00FD5DB8" w:rsidRDefault="00DF6E46" w:rsidP="002273F5">
            <w:pPr>
              <w:tabs>
                <w:tab w:val="left" w:pos="851"/>
              </w:tabs>
              <w:rPr>
                <w:rFonts w:ascii="Helvetica" w:hAnsi="Helvetica" w:cs="Helvetica"/>
                <w:szCs w:val="24"/>
                <w:lang w:eastAsia="zh-CN"/>
              </w:rPr>
            </w:pPr>
            <w:proofErr w:type="spellStart"/>
            <w:r w:rsidRPr="00FD5DB8">
              <w:rPr>
                <w:rFonts w:ascii="Helvetica" w:hAnsi="Helvetica" w:cs="Helvetica"/>
                <w:szCs w:val="24"/>
              </w:rPr>
              <w:t>t</w:t>
            </w:r>
            <w:r w:rsidRPr="00FD5DB8">
              <w:rPr>
                <w:rFonts w:ascii="Helvetica" w:hAnsi="Helvetica" w:cs="Helvetica"/>
                <w:szCs w:val="24"/>
                <w:vertAlign w:val="subscript"/>
              </w:rPr>
              <w:t>max</w:t>
            </w:r>
            <w:proofErr w:type="spellEnd"/>
            <w:r w:rsidRPr="00FD5DB8">
              <w:rPr>
                <w:rFonts w:ascii="Helvetica" w:hAnsi="Helvetica" w:cs="Helvetica"/>
                <w:szCs w:val="24"/>
              </w:rPr>
              <w:t xml:space="preserve"> (units)</w:t>
            </w:r>
          </w:p>
        </w:tc>
        <w:tc>
          <w:tcPr>
            <w:tcW w:w="1418" w:type="dxa"/>
          </w:tcPr>
          <w:p w14:paraId="6925CCF3" w14:textId="77777777" w:rsidR="00DF6E46" w:rsidRPr="00FD5DB8" w:rsidRDefault="00DF6E46" w:rsidP="002273F5">
            <w:pPr>
              <w:tabs>
                <w:tab w:val="left" w:pos="851"/>
              </w:tabs>
              <w:rPr>
                <w:rFonts w:ascii="Helvetica" w:hAnsi="Helvetica" w:cs="Helvetica"/>
                <w:szCs w:val="24"/>
                <w:lang w:eastAsia="zh-CN"/>
              </w:rPr>
            </w:pPr>
          </w:p>
        </w:tc>
        <w:tc>
          <w:tcPr>
            <w:tcW w:w="1275" w:type="dxa"/>
          </w:tcPr>
          <w:p w14:paraId="6A3479E4" w14:textId="77777777" w:rsidR="00DF6E46" w:rsidRPr="00FD5DB8" w:rsidRDefault="00DF6E46" w:rsidP="002273F5">
            <w:pPr>
              <w:tabs>
                <w:tab w:val="left" w:pos="851"/>
              </w:tabs>
              <w:rPr>
                <w:rFonts w:ascii="Helvetica" w:hAnsi="Helvetica" w:cs="Helvetica"/>
                <w:szCs w:val="24"/>
                <w:lang w:eastAsia="zh-CN"/>
              </w:rPr>
            </w:pPr>
          </w:p>
        </w:tc>
        <w:tc>
          <w:tcPr>
            <w:tcW w:w="1701" w:type="dxa"/>
          </w:tcPr>
          <w:p w14:paraId="7A350414" w14:textId="77777777" w:rsidR="00DF6E46" w:rsidRPr="00FD5DB8" w:rsidRDefault="00DF6E46" w:rsidP="002273F5">
            <w:pPr>
              <w:tabs>
                <w:tab w:val="left" w:pos="851"/>
              </w:tabs>
              <w:rPr>
                <w:rFonts w:ascii="Helvetica" w:hAnsi="Helvetica" w:cs="Helvetica"/>
                <w:szCs w:val="24"/>
                <w:lang w:eastAsia="zh-CN"/>
              </w:rPr>
            </w:pPr>
          </w:p>
        </w:tc>
        <w:tc>
          <w:tcPr>
            <w:tcW w:w="1418" w:type="dxa"/>
          </w:tcPr>
          <w:p w14:paraId="5EEA74D1" w14:textId="77777777" w:rsidR="00DF6E46" w:rsidRPr="00FD5DB8" w:rsidRDefault="00DF6E46" w:rsidP="002273F5">
            <w:pPr>
              <w:tabs>
                <w:tab w:val="left" w:pos="851"/>
              </w:tabs>
              <w:rPr>
                <w:rFonts w:ascii="Helvetica" w:hAnsi="Helvetica" w:cs="Helvetica"/>
                <w:szCs w:val="24"/>
                <w:lang w:eastAsia="zh-CN"/>
              </w:rPr>
            </w:pPr>
          </w:p>
        </w:tc>
        <w:tc>
          <w:tcPr>
            <w:tcW w:w="1276" w:type="dxa"/>
          </w:tcPr>
          <w:p w14:paraId="63905203" w14:textId="77777777" w:rsidR="00DF6E46" w:rsidRPr="00FD5DB8" w:rsidRDefault="00DF6E46" w:rsidP="002273F5">
            <w:pPr>
              <w:tabs>
                <w:tab w:val="left" w:pos="851"/>
              </w:tabs>
              <w:rPr>
                <w:rFonts w:ascii="Helvetica" w:hAnsi="Helvetica" w:cs="Helvetica"/>
                <w:szCs w:val="24"/>
                <w:lang w:eastAsia="zh-CN"/>
              </w:rPr>
            </w:pPr>
          </w:p>
        </w:tc>
        <w:tc>
          <w:tcPr>
            <w:tcW w:w="1984" w:type="dxa"/>
          </w:tcPr>
          <w:p w14:paraId="32A71FFF" w14:textId="77777777" w:rsidR="00DF6E46" w:rsidRPr="00FD5DB8" w:rsidRDefault="00DF6E46" w:rsidP="002273F5">
            <w:pPr>
              <w:tabs>
                <w:tab w:val="left" w:pos="851"/>
              </w:tabs>
              <w:rPr>
                <w:rFonts w:ascii="Helvetica" w:hAnsi="Helvetica" w:cs="Helvetica"/>
                <w:szCs w:val="24"/>
                <w:lang w:eastAsia="zh-CN"/>
              </w:rPr>
            </w:pPr>
          </w:p>
        </w:tc>
      </w:tr>
      <w:tr w:rsidR="00DF6E46" w:rsidRPr="00FD5DB8" w14:paraId="423BCC9D" w14:textId="77777777" w:rsidTr="002273F5">
        <w:tc>
          <w:tcPr>
            <w:tcW w:w="1418" w:type="dxa"/>
          </w:tcPr>
          <w:p w14:paraId="57CD5083" w14:textId="77777777" w:rsidR="00DF6E46" w:rsidRPr="00FD5DB8" w:rsidRDefault="00DF6E46" w:rsidP="002273F5">
            <w:pPr>
              <w:tabs>
                <w:tab w:val="left" w:pos="851"/>
              </w:tabs>
              <w:rPr>
                <w:rFonts w:ascii="Helvetica" w:hAnsi="Helvetica" w:cs="Helvetica"/>
                <w:szCs w:val="24"/>
                <w:lang w:eastAsia="zh-CN"/>
              </w:rPr>
            </w:pPr>
            <w:r w:rsidRPr="00FD5DB8">
              <w:rPr>
                <w:rFonts w:ascii="Helvetica" w:hAnsi="Helvetica" w:cs="Helvetica"/>
                <w:szCs w:val="24"/>
              </w:rPr>
              <w:t>t</w:t>
            </w:r>
            <w:r w:rsidRPr="00FD5DB8">
              <w:rPr>
                <w:rFonts w:ascii="Helvetica" w:hAnsi="Helvetica" w:cs="Helvetica"/>
                <w:szCs w:val="24"/>
                <w:vertAlign w:val="subscript"/>
              </w:rPr>
              <w:t>½</w:t>
            </w:r>
            <w:r w:rsidRPr="00FD5DB8">
              <w:rPr>
                <w:rFonts w:ascii="Helvetica" w:hAnsi="Helvetica" w:cs="Helvetica"/>
                <w:szCs w:val="24"/>
              </w:rPr>
              <w:t xml:space="preserve"> (units)</w:t>
            </w:r>
          </w:p>
        </w:tc>
        <w:tc>
          <w:tcPr>
            <w:tcW w:w="1418" w:type="dxa"/>
          </w:tcPr>
          <w:p w14:paraId="7A9686C8" w14:textId="77777777" w:rsidR="00DF6E46" w:rsidRPr="00FD5DB8" w:rsidRDefault="00DF6E46" w:rsidP="002273F5">
            <w:pPr>
              <w:tabs>
                <w:tab w:val="left" w:pos="851"/>
              </w:tabs>
              <w:rPr>
                <w:rFonts w:ascii="Helvetica" w:hAnsi="Helvetica" w:cs="Helvetica"/>
                <w:szCs w:val="24"/>
                <w:lang w:eastAsia="zh-CN"/>
              </w:rPr>
            </w:pPr>
          </w:p>
        </w:tc>
        <w:tc>
          <w:tcPr>
            <w:tcW w:w="1275" w:type="dxa"/>
          </w:tcPr>
          <w:p w14:paraId="7BBD94A6" w14:textId="77777777" w:rsidR="00DF6E46" w:rsidRPr="00FD5DB8" w:rsidRDefault="00DF6E46" w:rsidP="002273F5">
            <w:pPr>
              <w:tabs>
                <w:tab w:val="left" w:pos="851"/>
              </w:tabs>
              <w:rPr>
                <w:rFonts w:ascii="Helvetica" w:hAnsi="Helvetica" w:cs="Helvetica"/>
                <w:szCs w:val="24"/>
                <w:lang w:eastAsia="zh-CN"/>
              </w:rPr>
            </w:pPr>
          </w:p>
        </w:tc>
        <w:tc>
          <w:tcPr>
            <w:tcW w:w="1701" w:type="dxa"/>
          </w:tcPr>
          <w:p w14:paraId="32FC9705" w14:textId="77777777" w:rsidR="00DF6E46" w:rsidRPr="00FD5DB8" w:rsidRDefault="00DF6E46" w:rsidP="002273F5">
            <w:pPr>
              <w:tabs>
                <w:tab w:val="left" w:pos="851"/>
              </w:tabs>
              <w:rPr>
                <w:rFonts w:ascii="Helvetica" w:hAnsi="Helvetica" w:cs="Helvetica"/>
                <w:szCs w:val="24"/>
                <w:lang w:eastAsia="zh-CN"/>
              </w:rPr>
            </w:pPr>
          </w:p>
        </w:tc>
        <w:tc>
          <w:tcPr>
            <w:tcW w:w="1418" w:type="dxa"/>
          </w:tcPr>
          <w:p w14:paraId="1F3A7841" w14:textId="77777777" w:rsidR="00DF6E46" w:rsidRPr="00FD5DB8" w:rsidRDefault="00DF6E46" w:rsidP="002273F5">
            <w:pPr>
              <w:tabs>
                <w:tab w:val="left" w:pos="851"/>
              </w:tabs>
              <w:rPr>
                <w:rFonts w:ascii="Helvetica" w:hAnsi="Helvetica" w:cs="Helvetica"/>
                <w:szCs w:val="24"/>
                <w:lang w:eastAsia="zh-CN"/>
              </w:rPr>
            </w:pPr>
          </w:p>
        </w:tc>
        <w:tc>
          <w:tcPr>
            <w:tcW w:w="1276" w:type="dxa"/>
          </w:tcPr>
          <w:p w14:paraId="21241C7F" w14:textId="77777777" w:rsidR="00DF6E46" w:rsidRPr="00FD5DB8" w:rsidRDefault="00DF6E46" w:rsidP="002273F5">
            <w:pPr>
              <w:tabs>
                <w:tab w:val="left" w:pos="851"/>
              </w:tabs>
              <w:rPr>
                <w:rFonts w:ascii="Helvetica" w:hAnsi="Helvetica" w:cs="Helvetica"/>
                <w:szCs w:val="24"/>
                <w:lang w:eastAsia="zh-CN"/>
              </w:rPr>
            </w:pPr>
          </w:p>
        </w:tc>
        <w:tc>
          <w:tcPr>
            <w:tcW w:w="1984" w:type="dxa"/>
          </w:tcPr>
          <w:p w14:paraId="01660789" w14:textId="77777777" w:rsidR="00DF6E46" w:rsidRPr="00FD5DB8" w:rsidRDefault="00DF6E46" w:rsidP="002273F5">
            <w:pPr>
              <w:tabs>
                <w:tab w:val="left" w:pos="851"/>
              </w:tabs>
              <w:rPr>
                <w:rFonts w:ascii="Helvetica" w:hAnsi="Helvetica" w:cs="Helvetica"/>
                <w:szCs w:val="24"/>
                <w:lang w:eastAsia="zh-CN"/>
              </w:rPr>
            </w:pPr>
          </w:p>
        </w:tc>
      </w:tr>
    </w:tbl>
    <w:p w14:paraId="0B258592" w14:textId="77777777" w:rsidR="00DF6E46" w:rsidRPr="00FD5DB8" w:rsidRDefault="00DF6E46" w:rsidP="00DF6E46">
      <w:pPr>
        <w:tabs>
          <w:tab w:val="left" w:pos="851"/>
        </w:tabs>
        <w:spacing w:after="120" w:line="240" w:lineRule="auto"/>
        <w:ind w:left="567"/>
        <w:rPr>
          <w:rFonts w:ascii="Helvetica" w:hAnsi="Helvetica" w:cs="Helvetica"/>
          <w:sz w:val="24"/>
          <w:szCs w:val="24"/>
          <w:lang w:val="en-GB" w:eastAsia="zh-CN"/>
        </w:rPr>
      </w:pPr>
    </w:p>
    <w:p w14:paraId="3981EB83" w14:textId="77777777" w:rsidR="00DF6E46" w:rsidRPr="00FD5DB8" w:rsidRDefault="00DF6E46" w:rsidP="00DF6E46">
      <w:pPr>
        <w:widowControl w:val="0"/>
        <w:numPr>
          <w:ilvl w:val="0"/>
          <w:numId w:val="13"/>
        </w:numPr>
        <w:autoSpaceDE w:val="0"/>
        <w:autoSpaceDN w:val="0"/>
        <w:spacing w:before="80" w:after="80" w:line="240" w:lineRule="auto"/>
        <w:ind w:left="1080"/>
        <w:jc w:val="both"/>
        <w:rPr>
          <w:rFonts w:ascii="Helvetica" w:eastAsia="Calibri" w:hAnsi="Helvetica" w:cs="Helvetica"/>
          <w:sz w:val="24"/>
          <w:szCs w:val="24"/>
          <w:lang w:eastAsia="zh-CN"/>
        </w:rPr>
      </w:pPr>
      <w:r w:rsidRPr="00FD5DB8">
        <w:rPr>
          <w:rFonts w:ascii="Helvetica" w:eastAsia="Calibri" w:hAnsi="Helvetica" w:cs="Helvetica"/>
          <w:sz w:val="24"/>
          <w:szCs w:val="24"/>
        </w:rPr>
        <w:t xml:space="preserve">State </w:t>
      </w:r>
      <w:r w:rsidRPr="00FD5DB8">
        <w:rPr>
          <w:rFonts w:ascii="Helvetica" w:eastAsia="Calibri" w:hAnsi="Helvetica" w:cs="Helvetica"/>
          <w:sz w:val="24"/>
          <w:szCs w:val="24"/>
          <w:lang w:eastAsia="zh-CN"/>
        </w:rPr>
        <w:t>whether</w:t>
      </w:r>
      <w:r w:rsidRPr="00FD5DB8">
        <w:rPr>
          <w:rFonts w:ascii="Helvetica" w:eastAsia="Calibri" w:hAnsi="Helvetica" w:cs="Helvetica"/>
          <w:sz w:val="24"/>
          <w:szCs w:val="24"/>
        </w:rPr>
        <w:t xml:space="preserve"> actual sampling time points were used for estimation of the pharmacokinetic </w:t>
      </w:r>
      <w:r w:rsidRPr="00FD5DB8">
        <w:rPr>
          <w:rFonts w:ascii="Helvetica" w:eastAsia="Calibri" w:hAnsi="Helvetica" w:cs="Helvetica"/>
          <w:sz w:val="24"/>
          <w:szCs w:val="24"/>
          <w:lang w:eastAsia="zh-CN"/>
        </w:rPr>
        <w:t>Ratio of AUC</w:t>
      </w:r>
      <w:r w:rsidRPr="00FD5DB8">
        <w:rPr>
          <w:rFonts w:ascii="Helvetica" w:eastAsia="Calibri" w:hAnsi="Helvetica" w:cs="Helvetica"/>
          <w:sz w:val="24"/>
          <w:szCs w:val="24"/>
          <w:vertAlign w:val="subscript"/>
          <w:lang w:eastAsia="zh-CN"/>
        </w:rPr>
        <w:t>0-t</w:t>
      </w:r>
      <w:r w:rsidRPr="00FD5DB8">
        <w:rPr>
          <w:rFonts w:ascii="Helvetica" w:eastAsia="Calibri" w:hAnsi="Helvetica" w:cs="Helvetica"/>
          <w:sz w:val="24"/>
          <w:szCs w:val="24"/>
          <w:lang w:eastAsia="zh-CN"/>
        </w:rPr>
        <w:t xml:space="preserve"> to AUC</w:t>
      </w:r>
      <w:r w:rsidRPr="00FD5DB8">
        <w:rPr>
          <w:rFonts w:ascii="Helvetica" w:eastAsia="Calibri" w:hAnsi="Helvetica" w:cs="Helvetica"/>
          <w:sz w:val="24"/>
          <w:szCs w:val="24"/>
          <w:vertAlign w:val="subscript"/>
          <w:lang w:eastAsia="zh-CN"/>
        </w:rPr>
        <w:t>0-inf</w:t>
      </w:r>
    </w:p>
    <w:p w14:paraId="4834C047" w14:textId="77777777" w:rsidR="00DF6E46" w:rsidRPr="00FD5DB8" w:rsidRDefault="00DF6E46" w:rsidP="00DF6E46">
      <w:pPr>
        <w:widowControl w:val="0"/>
        <w:autoSpaceDE w:val="0"/>
        <w:autoSpaceDN w:val="0"/>
        <w:spacing w:before="80" w:after="80" w:line="240" w:lineRule="auto"/>
        <w:ind w:left="1080"/>
        <w:jc w:val="both"/>
        <w:rPr>
          <w:rFonts w:ascii="Helvetica" w:hAnsi="Helvetica" w:cs="Helvetica"/>
          <w:iCs/>
          <w:color w:val="A6A6A6" w:themeColor="background1" w:themeShade="A6"/>
          <w:sz w:val="24"/>
          <w:szCs w:val="24"/>
          <w:lang w:val="en-GB" w:eastAsia="zh-CN"/>
        </w:rPr>
      </w:pPr>
      <w:r w:rsidRPr="00FD5DB8">
        <w:rPr>
          <w:rFonts w:ascii="Helvetica" w:hAnsi="Helvetica" w:cs="Helvetica"/>
          <w:iCs/>
          <w:color w:val="A6A6A6" w:themeColor="background1" w:themeShade="A6"/>
          <w:sz w:val="24"/>
          <w:szCs w:val="24"/>
          <w:lang w:val="en-GB" w:eastAsia="zh-CN"/>
        </w:rPr>
        <w:t>State mean ratio for both test and reference, state location in submission where individual ratios can be found</w:t>
      </w:r>
    </w:p>
    <w:p w14:paraId="2AC14CC5"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42" w:name="_Toc40723333"/>
      <w:bookmarkStart w:id="43" w:name="_Toc69199697"/>
      <w:r w:rsidRPr="00FD5DB8">
        <w:rPr>
          <w:rFonts w:ascii="Helvetica" w:eastAsia="Times New Roman" w:hAnsi="Helvetica" w:cs="Helvetica"/>
          <w:b/>
          <w:bCs/>
          <w:sz w:val="24"/>
          <w:szCs w:val="24"/>
        </w:rPr>
        <w:t>Statistical analysis</w:t>
      </w:r>
      <w:bookmarkEnd w:id="42"/>
      <w:bookmarkEnd w:id="43"/>
    </w:p>
    <w:p w14:paraId="54AAE766" w14:textId="77777777" w:rsidR="00DF6E46" w:rsidRPr="00FD5DB8" w:rsidRDefault="00DF6E46" w:rsidP="00DF6E46">
      <w:pPr>
        <w:keepNext/>
        <w:spacing w:after="120" w:line="240" w:lineRule="auto"/>
        <w:ind w:left="720"/>
        <w:jc w:val="both"/>
        <w:rPr>
          <w:rFonts w:ascii="Helvetica" w:hAnsi="Helvetica" w:cs="Helvetica"/>
          <w:iCs/>
          <w:color w:val="A6A6A6" w:themeColor="background1" w:themeShade="A6"/>
          <w:sz w:val="24"/>
          <w:szCs w:val="24"/>
          <w:lang w:val="en-GB" w:eastAsia="zh-CN"/>
        </w:rPr>
      </w:pPr>
      <w:r w:rsidRPr="00FD5DB8">
        <w:rPr>
          <w:rFonts w:ascii="Helvetica" w:hAnsi="Helvetica" w:cs="Helvetica"/>
          <w:iCs/>
          <w:color w:val="A6A6A6" w:themeColor="background1" w:themeShade="A6"/>
          <w:sz w:val="24"/>
          <w:szCs w:val="24"/>
          <w:lang w:val="en-GB" w:eastAsia="zh-CN"/>
        </w:rPr>
        <w:t xml:space="preserve">State the method of calculation of the 90 % confidence intervals for the ratio of test formulation over the reference formulation and indicate how treatment, period, </w:t>
      </w:r>
      <w:proofErr w:type="gramStart"/>
      <w:r w:rsidRPr="00FD5DB8">
        <w:rPr>
          <w:rFonts w:ascii="Helvetica" w:hAnsi="Helvetica" w:cs="Helvetica"/>
          <w:iCs/>
          <w:color w:val="A6A6A6" w:themeColor="background1" w:themeShade="A6"/>
          <w:sz w:val="24"/>
          <w:szCs w:val="24"/>
          <w:lang w:val="en-GB" w:eastAsia="zh-CN"/>
        </w:rPr>
        <w:t>sequence</w:t>
      </w:r>
      <w:proofErr w:type="gramEnd"/>
      <w:r w:rsidRPr="00FD5DB8">
        <w:rPr>
          <w:rFonts w:ascii="Helvetica" w:hAnsi="Helvetica" w:cs="Helvetica"/>
          <w:iCs/>
          <w:color w:val="A6A6A6" w:themeColor="background1" w:themeShade="A6"/>
          <w:sz w:val="24"/>
          <w:szCs w:val="24"/>
          <w:lang w:val="en-GB" w:eastAsia="zh-CN"/>
        </w:rPr>
        <w:t xml:space="preserve"> and subjects within sequence were included as factors in the ANOVA. Provide the following results from the ANOVA (parametric) on the logarithmically transformed AUC</w:t>
      </w:r>
      <w:r w:rsidRPr="00FD5DB8">
        <w:rPr>
          <w:rFonts w:ascii="Helvetica" w:hAnsi="Helvetica" w:cs="Helvetica"/>
          <w:iCs/>
          <w:color w:val="A6A6A6" w:themeColor="background1" w:themeShade="A6"/>
          <w:sz w:val="24"/>
          <w:szCs w:val="24"/>
          <w:vertAlign w:val="subscript"/>
          <w:lang w:val="en-GB" w:eastAsia="zh-CN"/>
        </w:rPr>
        <w:t xml:space="preserve">0-t </w:t>
      </w:r>
      <w:r w:rsidRPr="00FD5DB8">
        <w:rPr>
          <w:rFonts w:ascii="Helvetica" w:hAnsi="Helvetica" w:cs="Helvetica"/>
          <w:iCs/>
          <w:color w:val="A6A6A6" w:themeColor="background1" w:themeShade="A6"/>
          <w:sz w:val="24"/>
          <w:szCs w:val="24"/>
          <w:lang w:val="en-GB" w:eastAsia="zh-CN"/>
        </w:rPr>
        <w:t>and C</w:t>
      </w:r>
      <w:r w:rsidRPr="00FD5DB8">
        <w:rPr>
          <w:rFonts w:ascii="Helvetica" w:hAnsi="Helvetica" w:cs="Helvetica"/>
          <w:iCs/>
          <w:color w:val="A6A6A6" w:themeColor="background1" w:themeShade="A6"/>
          <w:sz w:val="24"/>
          <w:szCs w:val="24"/>
          <w:vertAlign w:val="subscript"/>
          <w:lang w:val="en-GB" w:eastAsia="zh-CN"/>
        </w:rPr>
        <w:t>MAX</w:t>
      </w:r>
      <w:r w:rsidRPr="00FD5DB8">
        <w:rPr>
          <w:rFonts w:ascii="Helvetica" w:hAnsi="Helvetica" w:cs="Helvetica"/>
          <w:iCs/>
          <w:color w:val="A6A6A6" w:themeColor="background1" w:themeShade="A6"/>
          <w:sz w:val="24"/>
          <w:szCs w:val="24"/>
          <w:lang w:val="en-GB" w:eastAsia="zh-CN"/>
        </w:rPr>
        <w:t xml:space="preserve"> and other relevant parameters. State software used for computing ANOVA.] Confirm that a copy of the statistical output report (e.g. SAS </w:t>
      </w:r>
      <w:proofErr w:type="gramStart"/>
      <w:r w:rsidRPr="00FD5DB8">
        <w:rPr>
          <w:rFonts w:ascii="Helvetica" w:hAnsi="Helvetica" w:cs="Helvetica"/>
          <w:iCs/>
          <w:color w:val="A6A6A6" w:themeColor="background1" w:themeShade="A6"/>
          <w:sz w:val="24"/>
          <w:szCs w:val="24"/>
          <w:vertAlign w:val="superscript"/>
          <w:lang w:val="en-GB" w:eastAsia="zh-CN"/>
        </w:rPr>
        <w:t xml:space="preserve">® </w:t>
      </w:r>
      <w:r w:rsidRPr="00FD5DB8">
        <w:rPr>
          <w:rFonts w:ascii="Helvetica" w:hAnsi="Helvetica" w:cs="Helvetica"/>
          <w:iCs/>
          <w:color w:val="A6A6A6" w:themeColor="background1" w:themeShade="A6"/>
          <w:sz w:val="24"/>
          <w:szCs w:val="24"/>
          <w:lang w:val="en-GB" w:eastAsia="zh-CN"/>
        </w:rPr>
        <w:t>)</w:t>
      </w:r>
      <w:proofErr w:type="gramEnd"/>
      <w:r w:rsidRPr="00FD5DB8">
        <w:rPr>
          <w:rFonts w:ascii="Helvetica" w:hAnsi="Helvetica" w:cs="Helvetica"/>
          <w:iCs/>
          <w:color w:val="A6A6A6" w:themeColor="background1" w:themeShade="A6"/>
          <w:sz w:val="24"/>
          <w:szCs w:val="24"/>
          <w:lang w:val="en-GB" w:eastAsia="zh-CN"/>
        </w:rPr>
        <w:t xml:space="preserve"> has been included</w:t>
      </w:r>
    </w:p>
    <w:p w14:paraId="3B7C18FC" w14:textId="77777777" w:rsidR="00DF6E46" w:rsidRPr="00FD5DB8" w:rsidRDefault="00DF6E46" w:rsidP="00DF6E46">
      <w:pPr>
        <w:widowControl w:val="0"/>
        <w:numPr>
          <w:ilvl w:val="0"/>
          <w:numId w:val="14"/>
        </w:numPr>
        <w:autoSpaceDE w:val="0"/>
        <w:autoSpaceDN w:val="0"/>
        <w:spacing w:before="80" w:after="80" w:line="240" w:lineRule="auto"/>
        <w:ind w:left="1080"/>
        <w:rPr>
          <w:rFonts w:ascii="Helvetica" w:eastAsia="Calibri" w:hAnsi="Helvetica" w:cs="Helvetica"/>
          <w:iCs/>
          <w:sz w:val="24"/>
          <w:szCs w:val="24"/>
          <w:lang w:eastAsia="zh-CN"/>
        </w:rPr>
      </w:pPr>
      <w:r w:rsidRPr="00FD5DB8">
        <w:rPr>
          <w:rFonts w:ascii="Helvetica" w:eastAsia="Calibri" w:hAnsi="Helvetica" w:cs="Helvetica"/>
          <w:sz w:val="24"/>
          <w:szCs w:val="24"/>
          <w:lang w:eastAsia="zh-CN"/>
        </w:rPr>
        <w:t xml:space="preserve">Geometric means, results from ANOVA, Degrees of Freedom (DF) and derived CV (intra-subject): </w:t>
      </w:r>
    </w:p>
    <w:tbl>
      <w:tblPr>
        <w:tblStyle w:val="WHOTable3"/>
        <w:tblW w:w="0" w:type="auto"/>
        <w:jc w:val="center"/>
        <w:tblInd w:w="0" w:type="dxa"/>
        <w:tblLayout w:type="fixed"/>
        <w:tblLook w:val="04A0" w:firstRow="1" w:lastRow="0" w:firstColumn="1" w:lastColumn="0" w:noHBand="0" w:noVBand="1"/>
      </w:tblPr>
      <w:tblGrid>
        <w:gridCol w:w="1792"/>
        <w:gridCol w:w="1159"/>
        <w:gridCol w:w="1267"/>
        <w:gridCol w:w="1456"/>
        <w:gridCol w:w="1454"/>
        <w:gridCol w:w="1458"/>
        <w:gridCol w:w="1263"/>
      </w:tblGrid>
      <w:tr w:rsidR="00DF6E46" w:rsidRPr="00FD5DB8" w14:paraId="668B8FF4" w14:textId="77777777" w:rsidTr="002273F5">
        <w:trPr>
          <w:cnfStyle w:val="100000000000" w:firstRow="1" w:lastRow="0" w:firstColumn="0" w:lastColumn="0" w:oddVBand="0" w:evenVBand="0" w:oddHBand="0" w:evenHBand="0" w:firstRowFirstColumn="0" w:firstRowLastColumn="0" w:lastRowFirstColumn="0" w:lastRowLastColumn="0"/>
          <w:jc w:val="center"/>
        </w:trPr>
        <w:tc>
          <w:tcPr>
            <w:tcW w:w="1792" w:type="dxa"/>
            <w:tcBorders>
              <w:bottom w:val="single" w:sz="6" w:space="0" w:color="000000"/>
            </w:tcBorders>
            <w:shd w:val="clear" w:color="auto" w:fill="F2F2F2" w:themeFill="background1" w:themeFillShade="F2"/>
            <w:vAlign w:val="bottom"/>
            <w:hideMark/>
          </w:tcPr>
          <w:p w14:paraId="22D748BA" w14:textId="77777777" w:rsidR="00DF6E46" w:rsidRPr="00FD5DB8" w:rsidRDefault="00DF6E46" w:rsidP="002273F5">
            <w:pPr>
              <w:keepNext/>
              <w:keepLines/>
              <w:spacing w:line="280" w:lineRule="atLeast"/>
              <w:rPr>
                <w:rFonts w:ascii="Helvetica" w:hAnsi="Helvetica" w:cs="Helvetica"/>
                <w:sz w:val="24"/>
                <w:szCs w:val="24"/>
              </w:rPr>
            </w:pPr>
            <w:r w:rsidRPr="00FD5DB8">
              <w:rPr>
                <w:rFonts w:ascii="Helvetica" w:hAnsi="Helvetica" w:cs="Helvetica"/>
                <w:sz w:val="24"/>
                <w:szCs w:val="24"/>
              </w:rPr>
              <w:t>Parameter</w:t>
            </w:r>
          </w:p>
        </w:tc>
        <w:tc>
          <w:tcPr>
            <w:tcW w:w="1159" w:type="dxa"/>
            <w:tcBorders>
              <w:bottom w:val="single" w:sz="6" w:space="0" w:color="000000"/>
            </w:tcBorders>
            <w:shd w:val="clear" w:color="auto" w:fill="F2F2F2" w:themeFill="background1" w:themeFillShade="F2"/>
            <w:vAlign w:val="bottom"/>
            <w:hideMark/>
          </w:tcPr>
          <w:p w14:paraId="380DBE7E" w14:textId="77777777" w:rsidR="00DF6E46" w:rsidRPr="00FD5DB8" w:rsidRDefault="00DF6E46" w:rsidP="002273F5">
            <w:pPr>
              <w:keepNext/>
              <w:keepLines/>
              <w:spacing w:line="280" w:lineRule="atLeast"/>
              <w:jc w:val="center"/>
              <w:rPr>
                <w:rFonts w:ascii="Helvetica" w:hAnsi="Helvetica" w:cs="Helvetica"/>
                <w:sz w:val="24"/>
                <w:szCs w:val="24"/>
              </w:rPr>
            </w:pPr>
            <w:r w:rsidRPr="00FD5DB8">
              <w:rPr>
                <w:rFonts w:ascii="Helvetica" w:hAnsi="Helvetica" w:cs="Helvetica"/>
                <w:sz w:val="24"/>
                <w:szCs w:val="24"/>
              </w:rPr>
              <w:t>Test</w:t>
            </w:r>
          </w:p>
        </w:tc>
        <w:tc>
          <w:tcPr>
            <w:tcW w:w="1267" w:type="dxa"/>
            <w:tcBorders>
              <w:bottom w:val="single" w:sz="6" w:space="0" w:color="000000"/>
            </w:tcBorders>
            <w:shd w:val="clear" w:color="auto" w:fill="F2F2F2" w:themeFill="background1" w:themeFillShade="F2"/>
            <w:vAlign w:val="bottom"/>
            <w:hideMark/>
          </w:tcPr>
          <w:p w14:paraId="0251C716" w14:textId="77777777" w:rsidR="00DF6E46" w:rsidRPr="00FD5DB8" w:rsidRDefault="00DF6E46" w:rsidP="002273F5">
            <w:pPr>
              <w:keepNext/>
              <w:keepLines/>
              <w:spacing w:line="280" w:lineRule="atLeast"/>
              <w:jc w:val="center"/>
              <w:rPr>
                <w:rFonts w:ascii="Helvetica" w:hAnsi="Helvetica" w:cs="Helvetica"/>
                <w:sz w:val="24"/>
                <w:szCs w:val="24"/>
              </w:rPr>
            </w:pPr>
            <w:r w:rsidRPr="00FD5DB8">
              <w:rPr>
                <w:rFonts w:ascii="Helvetica" w:hAnsi="Helvetica" w:cs="Helvetica"/>
                <w:sz w:val="24"/>
                <w:szCs w:val="24"/>
              </w:rPr>
              <w:t>Reference</w:t>
            </w:r>
            <w:r w:rsidRPr="00FD5DB8">
              <w:rPr>
                <w:rFonts w:ascii="Helvetica" w:hAnsi="Helvetica" w:cs="Helvetica"/>
                <w:sz w:val="24"/>
                <w:szCs w:val="24"/>
              </w:rPr>
              <w:fldChar w:fldCharType="begin"/>
            </w:r>
            <w:r w:rsidRPr="00FD5DB8">
              <w:rPr>
                <w:rFonts w:ascii="Helvetica" w:hAnsi="Helvetica" w:cs="Helvetica"/>
                <w:sz w:val="24"/>
                <w:szCs w:val="24"/>
              </w:rPr>
              <w:instrText xml:space="preserve"> SEQ CHAPTER \h \r 1</w:instrText>
            </w:r>
            <w:r w:rsidRPr="00FD5DB8">
              <w:rPr>
                <w:rFonts w:ascii="Helvetica" w:hAnsi="Helvetica" w:cs="Helvetica"/>
                <w:sz w:val="24"/>
                <w:szCs w:val="24"/>
              </w:rPr>
              <w:fldChar w:fldCharType="end"/>
            </w:r>
          </w:p>
        </w:tc>
        <w:tc>
          <w:tcPr>
            <w:tcW w:w="1456" w:type="dxa"/>
            <w:tcBorders>
              <w:bottom w:val="single" w:sz="6" w:space="0" w:color="000000"/>
            </w:tcBorders>
            <w:shd w:val="clear" w:color="auto" w:fill="F2F2F2" w:themeFill="background1" w:themeFillShade="F2"/>
            <w:vAlign w:val="bottom"/>
            <w:hideMark/>
          </w:tcPr>
          <w:p w14:paraId="164F4C45" w14:textId="77777777" w:rsidR="00DF6E46" w:rsidRPr="00FD5DB8" w:rsidRDefault="00DF6E46" w:rsidP="002273F5">
            <w:pPr>
              <w:keepNext/>
              <w:keepLines/>
              <w:spacing w:line="280" w:lineRule="atLeast"/>
              <w:jc w:val="center"/>
              <w:rPr>
                <w:rFonts w:ascii="Helvetica" w:hAnsi="Helvetica" w:cs="Helvetica"/>
                <w:sz w:val="24"/>
                <w:szCs w:val="24"/>
              </w:rPr>
            </w:pPr>
            <w:r w:rsidRPr="00FD5DB8">
              <w:rPr>
                <w:rFonts w:ascii="Helvetica" w:hAnsi="Helvetica" w:cs="Helvetica"/>
                <w:sz w:val="24"/>
                <w:szCs w:val="24"/>
              </w:rPr>
              <w:t>% Ratio of geometric means</w:t>
            </w:r>
          </w:p>
        </w:tc>
        <w:tc>
          <w:tcPr>
            <w:tcW w:w="1454" w:type="dxa"/>
            <w:tcBorders>
              <w:bottom w:val="single" w:sz="6" w:space="0" w:color="000000"/>
            </w:tcBorders>
            <w:shd w:val="clear" w:color="auto" w:fill="F2F2F2" w:themeFill="background1" w:themeFillShade="F2"/>
            <w:vAlign w:val="bottom"/>
            <w:hideMark/>
          </w:tcPr>
          <w:p w14:paraId="7B2DAC29" w14:textId="77777777" w:rsidR="00DF6E46" w:rsidRPr="00FD5DB8" w:rsidRDefault="00DF6E46" w:rsidP="002273F5">
            <w:pPr>
              <w:keepNext/>
              <w:keepLines/>
              <w:spacing w:line="280" w:lineRule="atLeast"/>
              <w:jc w:val="center"/>
              <w:rPr>
                <w:rFonts w:ascii="Helvetica" w:hAnsi="Helvetica" w:cs="Helvetica"/>
                <w:sz w:val="24"/>
                <w:szCs w:val="24"/>
              </w:rPr>
            </w:pPr>
            <w:r w:rsidRPr="00FD5DB8">
              <w:rPr>
                <w:rFonts w:ascii="Helvetica" w:hAnsi="Helvetica" w:cs="Helvetica"/>
                <w:sz w:val="24"/>
                <w:szCs w:val="24"/>
              </w:rPr>
              <w:t>90 % Confidence interval</w:t>
            </w:r>
          </w:p>
        </w:tc>
        <w:tc>
          <w:tcPr>
            <w:tcW w:w="1458" w:type="dxa"/>
            <w:tcBorders>
              <w:bottom w:val="single" w:sz="6" w:space="0" w:color="000000"/>
            </w:tcBorders>
            <w:shd w:val="clear" w:color="auto" w:fill="F2F2F2" w:themeFill="background1" w:themeFillShade="F2"/>
            <w:vAlign w:val="bottom"/>
            <w:hideMark/>
          </w:tcPr>
          <w:p w14:paraId="2232A179" w14:textId="77777777" w:rsidR="00DF6E46" w:rsidRPr="00FD5DB8" w:rsidRDefault="00DF6E46" w:rsidP="002273F5">
            <w:pPr>
              <w:keepNext/>
              <w:keepLines/>
              <w:spacing w:line="280" w:lineRule="atLeast"/>
              <w:jc w:val="center"/>
              <w:rPr>
                <w:rFonts w:ascii="Helvetica" w:hAnsi="Helvetica" w:cs="Helvetica"/>
                <w:sz w:val="24"/>
                <w:szCs w:val="24"/>
              </w:rPr>
            </w:pPr>
            <w:r w:rsidRPr="00FD5DB8">
              <w:rPr>
                <w:rFonts w:ascii="Helvetica" w:hAnsi="Helvetica" w:cs="Helvetica"/>
                <w:sz w:val="24"/>
                <w:szCs w:val="24"/>
              </w:rPr>
              <w:t>DF</w:t>
            </w:r>
          </w:p>
        </w:tc>
        <w:tc>
          <w:tcPr>
            <w:tcW w:w="1263" w:type="dxa"/>
            <w:tcBorders>
              <w:bottom w:val="single" w:sz="6" w:space="0" w:color="000000"/>
            </w:tcBorders>
            <w:shd w:val="clear" w:color="auto" w:fill="F2F2F2" w:themeFill="background1" w:themeFillShade="F2"/>
            <w:vAlign w:val="bottom"/>
            <w:hideMark/>
          </w:tcPr>
          <w:p w14:paraId="0B696D1C" w14:textId="77777777" w:rsidR="00DF6E46" w:rsidRPr="00FD5DB8" w:rsidRDefault="00DF6E46" w:rsidP="002273F5">
            <w:pPr>
              <w:keepNext/>
              <w:keepLines/>
              <w:spacing w:line="280" w:lineRule="atLeast"/>
              <w:jc w:val="center"/>
              <w:rPr>
                <w:rFonts w:ascii="Helvetica" w:hAnsi="Helvetica" w:cs="Helvetica"/>
                <w:sz w:val="24"/>
                <w:szCs w:val="24"/>
              </w:rPr>
            </w:pPr>
            <w:r w:rsidRPr="00FD5DB8">
              <w:rPr>
                <w:rFonts w:ascii="Helvetica" w:hAnsi="Helvetica" w:cs="Helvetica"/>
                <w:sz w:val="24"/>
                <w:szCs w:val="24"/>
              </w:rPr>
              <w:t>CV (%)</w:t>
            </w:r>
          </w:p>
        </w:tc>
      </w:tr>
      <w:tr w:rsidR="00DF6E46" w:rsidRPr="00FD5DB8" w14:paraId="42C37687"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1792" w:type="dxa"/>
            <w:hideMark/>
          </w:tcPr>
          <w:p w14:paraId="131E7A1B" w14:textId="77777777" w:rsidR="00DF6E46" w:rsidRPr="00FD5DB8" w:rsidRDefault="00DF6E46" w:rsidP="002273F5">
            <w:pPr>
              <w:keepNext/>
              <w:keepLines/>
              <w:spacing w:line="280" w:lineRule="atLeast"/>
              <w:rPr>
                <w:rFonts w:ascii="Helvetica" w:hAnsi="Helvetica" w:cs="Helvetica"/>
                <w:sz w:val="24"/>
                <w:szCs w:val="24"/>
              </w:rPr>
            </w:pPr>
            <w:r w:rsidRPr="00FD5DB8">
              <w:rPr>
                <w:rFonts w:ascii="Helvetica" w:hAnsi="Helvetica" w:cs="Helvetica"/>
                <w:sz w:val="24"/>
                <w:szCs w:val="24"/>
              </w:rPr>
              <w:t>AUC</w:t>
            </w:r>
            <w:r w:rsidRPr="00FD5DB8">
              <w:rPr>
                <w:rFonts w:ascii="Helvetica" w:hAnsi="Helvetica" w:cs="Helvetica"/>
                <w:sz w:val="24"/>
                <w:szCs w:val="24"/>
                <w:vertAlign w:val="subscript"/>
              </w:rPr>
              <w:t>0-t</w:t>
            </w:r>
            <w:r w:rsidRPr="00FD5DB8">
              <w:rPr>
                <w:rFonts w:ascii="Helvetica" w:hAnsi="Helvetica" w:cs="Helvetica"/>
                <w:sz w:val="24"/>
                <w:szCs w:val="24"/>
              </w:rPr>
              <w:t xml:space="preserve"> (units)</w:t>
            </w:r>
          </w:p>
        </w:tc>
        <w:tc>
          <w:tcPr>
            <w:tcW w:w="1159" w:type="dxa"/>
          </w:tcPr>
          <w:p w14:paraId="133F17F5" w14:textId="77777777" w:rsidR="00DF6E46" w:rsidRPr="00FD5DB8" w:rsidRDefault="00DF6E46" w:rsidP="002273F5">
            <w:pPr>
              <w:keepNext/>
              <w:keepLines/>
              <w:spacing w:line="280" w:lineRule="atLeast"/>
              <w:rPr>
                <w:rFonts w:ascii="Helvetica" w:hAnsi="Helvetica" w:cs="Helvetica"/>
                <w:sz w:val="24"/>
                <w:szCs w:val="24"/>
              </w:rPr>
            </w:pPr>
          </w:p>
        </w:tc>
        <w:tc>
          <w:tcPr>
            <w:tcW w:w="1267" w:type="dxa"/>
          </w:tcPr>
          <w:p w14:paraId="7686C3AE" w14:textId="77777777" w:rsidR="00DF6E46" w:rsidRPr="00FD5DB8" w:rsidRDefault="00DF6E46" w:rsidP="002273F5">
            <w:pPr>
              <w:keepNext/>
              <w:keepLines/>
              <w:spacing w:line="280" w:lineRule="atLeast"/>
              <w:rPr>
                <w:rFonts w:ascii="Helvetica" w:hAnsi="Helvetica" w:cs="Helvetica"/>
                <w:sz w:val="24"/>
                <w:szCs w:val="24"/>
              </w:rPr>
            </w:pPr>
          </w:p>
        </w:tc>
        <w:tc>
          <w:tcPr>
            <w:tcW w:w="1456" w:type="dxa"/>
          </w:tcPr>
          <w:p w14:paraId="2B0DD476" w14:textId="77777777" w:rsidR="00DF6E46" w:rsidRPr="00FD5DB8" w:rsidRDefault="00DF6E46" w:rsidP="002273F5">
            <w:pPr>
              <w:keepNext/>
              <w:keepLines/>
              <w:spacing w:line="280" w:lineRule="atLeast"/>
              <w:rPr>
                <w:rFonts w:ascii="Helvetica" w:hAnsi="Helvetica" w:cs="Helvetica"/>
                <w:sz w:val="24"/>
                <w:szCs w:val="24"/>
              </w:rPr>
            </w:pPr>
          </w:p>
        </w:tc>
        <w:tc>
          <w:tcPr>
            <w:tcW w:w="1454" w:type="dxa"/>
          </w:tcPr>
          <w:p w14:paraId="4C9C7C39" w14:textId="77777777" w:rsidR="00DF6E46" w:rsidRPr="00FD5DB8" w:rsidRDefault="00DF6E46" w:rsidP="002273F5">
            <w:pPr>
              <w:keepNext/>
              <w:keepLines/>
              <w:spacing w:line="280" w:lineRule="atLeast"/>
              <w:rPr>
                <w:rFonts w:ascii="Helvetica" w:hAnsi="Helvetica" w:cs="Helvetica"/>
                <w:sz w:val="24"/>
                <w:szCs w:val="24"/>
              </w:rPr>
            </w:pPr>
          </w:p>
        </w:tc>
        <w:tc>
          <w:tcPr>
            <w:tcW w:w="1458" w:type="dxa"/>
          </w:tcPr>
          <w:p w14:paraId="2A5669E1" w14:textId="77777777" w:rsidR="00DF6E46" w:rsidRPr="00FD5DB8" w:rsidRDefault="00DF6E46" w:rsidP="002273F5">
            <w:pPr>
              <w:keepNext/>
              <w:keepLines/>
              <w:spacing w:line="280" w:lineRule="atLeast"/>
              <w:rPr>
                <w:rFonts w:ascii="Helvetica" w:hAnsi="Helvetica" w:cs="Helvetica"/>
                <w:sz w:val="24"/>
                <w:szCs w:val="24"/>
              </w:rPr>
            </w:pPr>
          </w:p>
        </w:tc>
        <w:tc>
          <w:tcPr>
            <w:tcW w:w="1263" w:type="dxa"/>
          </w:tcPr>
          <w:p w14:paraId="5028A80A" w14:textId="77777777" w:rsidR="00DF6E46" w:rsidRPr="00FD5DB8" w:rsidRDefault="00DF6E46" w:rsidP="002273F5">
            <w:pPr>
              <w:keepNext/>
              <w:keepLines/>
              <w:spacing w:line="280" w:lineRule="atLeast"/>
              <w:rPr>
                <w:rFonts w:ascii="Helvetica" w:hAnsi="Helvetica" w:cs="Helvetica"/>
                <w:sz w:val="24"/>
                <w:szCs w:val="24"/>
              </w:rPr>
            </w:pPr>
          </w:p>
        </w:tc>
      </w:tr>
      <w:tr w:rsidR="00DF6E46" w:rsidRPr="00FD5DB8" w14:paraId="0D3266B7" w14:textId="77777777" w:rsidTr="002273F5">
        <w:trPr>
          <w:cnfStyle w:val="000000010000" w:firstRow="0" w:lastRow="0" w:firstColumn="0" w:lastColumn="0" w:oddVBand="0" w:evenVBand="0" w:oddHBand="0" w:evenHBand="1" w:firstRowFirstColumn="0" w:firstRowLastColumn="0" w:lastRowFirstColumn="0" w:lastRowLastColumn="0"/>
          <w:jc w:val="center"/>
        </w:trPr>
        <w:tc>
          <w:tcPr>
            <w:tcW w:w="1792" w:type="dxa"/>
            <w:shd w:val="clear" w:color="auto" w:fill="auto"/>
            <w:hideMark/>
          </w:tcPr>
          <w:p w14:paraId="5FA6EC49" w14:textId="77777777" w:rsidR="00DF6E46" w:rsidRPr="00FD5DB8" w:rsidRDefault="00DF6E46" w:rsidP="002273F5">
            <w:pPr>
              <w:keepNext/>
              <w:keepLines/>
              <w:spacing w:line="280" w:lineRule="atLeast"/>
              <w:rPr>
                <w:rFonts w:ascii="Helvetica" w:hAnsi="Helvetica" w:cs="Helvetica"/>
                <w:sz w:val="24"/>
                <w:szCs w:val="24"/>
              </w:rPr>
            </w:pPr>
            <w:r w:rsidRPr="00FD5DB8">
              <w:rPr>
                <w:rFonts w:ascii="Helvetica" w:hAnsi="Helvetica" w:cs="Helvetica"/>
                <w:sz w:val="24"/>
                <w:szCs w:val="24"/>
              </w:rPr>
              <w:t>AUC</w:t>
            </w:r>
            <w:r w:rsidRPr="00FD5DB8">
              <w:rPr>
                <w:rFonts w:ascii="Helvetica" w:hAnsi="Helvetica" w:cs="Helvetica"/>
                <w:sz w:val="24"/>
                <w:szCs w:val="24"/>
                <w:vertAlign w:val="subscript"/>
              </w:rPr>
              <w:t>0-inf</w:t>
            </w:r>
            <w:r w:rsidRPr="00FD5DB8">
              <w:rPr>
                <w:rFonts w:ascii="Helvetica" w:hAnsi="Helvetica" w:cs="Helvetica"/>
                <w:sz w:val="24"/>
                <w:szCs w:val="24"/>
              </w:rPr>
              <w:t xml:space="preserve"> (units)</w:t>
            </w:r>
          </w:p>
        </w:tc>
        <w:tc>
          <w:tcPr>
            <w:tcW w:w="1159" w:type="dxa"/>
            <w:shd w:val="clear" w:color="auto" w:fill="auto"/>
          </w:tcPr>
          <w:p w14:paraId="21C3A528" w14:textId="77777777" w:rsidR="00DF6E46" w:rsidRPr="00FD5DB8" w:rsidRDefault="00DF6E46" w:rsidP="002273F5">
            <w:pPr>
              <w:keepNext/>
              <w:keepLines/>
              <w:spacing w:line="280" w:lineRule="atLeast"/>
              <w:rPr>
                <w:rFonts w:ascii="Helvetica" w:hAnsi="Helvetica" w:cs="Helvetica"/>
                <w:sz w:val="24"/>
                <w:szCs w:val="24"/>
              </w:rPr>
            </w:pPr>
          </w:p>
        </w:tc>
        <w:tc>
          <w:tcPr>
            <w:tcW w:w="1267" w:type="dxa"/>
            <w:shd w:val="clear" w:color="auto" w:fill="auto"/>
          </w:tcPr>
          <w:p w14:paraId="69A3B3F0" w14:textId="77777777" w:rsidR="00DF6E46" w:rsidRPr="00FD5DB8" w:rsidRDefault="00DF6E46" w:rsidP="002273F5">
            <w:pPr>
              <w:keepNext/>
              <w:keepLines/>
              <w:spacing w:line="280" w:lineRule="atLeast"/>
              <w:rPr>
                <w:rFonts w:ascii="Helvetica" w:hAnsi="Helvetica" w:cs="Helvetica"/>
                <w:sz w:val="24"/>
                <w:szCs w:val="24"/>
              </w:rPr>
            </w:pPr>
          </w:p>
        </w:tc>
        <w:tc>
          <w:tcPr>
            <w:tcW w:w="1456" w:type="dxa"/>
            <w:shd w:val="clear" w:color="auto" w:fill="auto"/>
          </w:tcPr>
          <w:p w14:paraId="483AF82C" w14:textId="77777777" w:rsidR="00DF6E46" w:rsidRPr="00FD5DB8" w:rsidRDefault="00DF6E46" w:rsidP="002273F5">
            <w:pPr>
              <w:keepNext/>
              <w:keepLines/>
              <w:spacing w:line="280" w:lineRule="atLeast"/>
              <w:rPr>
                <w:rFonts w:ascii="Helvetica" w:hAnsi="Helvetica" w:cs="Helvetica"/>
                <w:sz w:val="24"/>
                <w:szCs w:val="24"/>
              </w:rPr>
            </w:pPr>
          </w:p>
        </w:tc>
        <w:tc>
          <w:tcPr>
            <w:tcW w:w="1454" w:type="dxa"/>
            <w:shd w:val="clear" w:color="auto" w:fill="auto"/>
          </w:tcPr>
          <w:p w14:paraId="194F7EBD" w14:textId="77777777" w:rsidR="00DF6E46" w:rsidRPr="00FD5DB8" w:rsidRDefault="00DF6E46" w:rsidP="002273F5">
            <w:pPr>
              <w:keepNext/>
              <w:keepLines/>
              <w:spacing w:line="280" w:lineRule="atLeast"/>
              <w:rPr>
                <w:rFonts w:ascii="Helvetica" w:hAnsi="Helvetica" w:cs="Helvetica"/>
                <w:sz w:val="24"/>
                <w:szCs w:val="24"/>
              </w:rPr>
            </w:pPr>
          </w:p>
        </w:tc>
        <w:tc>
          <w:tcPr>
            <w:tcW w:w="1458" w:type="dxa"/>
            <w:shd w:val="clear" w:color="auto" w:fill="auto"/>
          </w:tcPr>
          <w:p w14:paraId="19BDC878" w14:textId="77777777" w:rsidR="00DF6E46" w:rsidRPr="00FD5DB8" w:rsidRDefault="00DF6E46" w:rsidP="002273F5">
            <w:pPr>
              <w:keepNext/>
              <w:keepLines/>
              <w:spacing w:line="280" w:lineRule="atLeast"/>
              <w:rPr>
                <w:rFonts w:ascii="Helvetica" w:hAnsi="Helvetica" w:cs="Helvetica"/>
                <w:sz w:val="24"/>
                <w:szCs w:val="24"/>
              </w:rPr>
            </w:pPr>
          </w:p>
        </w:tc>
        <w:tc>
          <w:tcPr>
            <w:tcW w:w="1263" w:type="dxa"/>
            <w:shd w:val="clear" w:color="auto" w:fill="auto"/>
          </w:tcPr>
          <w:p w14:paraId="20C052BA" w14:textId="77777777" w:rsidR="00DF6E46" w:rsidRPr="00FD5DB8" w:rsidRDefault="00DF6E46" w:rsidP="002273F5">
            <w:pPr>
              <w:keepNext/>
              <w:keepLines/>
              <w:spacing w:line="280" w:lineRule="atLeast"/>
              <w:rPr>
                <w:rFonts w:ascii="Helvetica" w:hAnsi="Helvetica" w:cs="Helvetica"/>
                <w:sz w:val="24"/>
                <w:szCs w:val="24"/>
              </w:rPr>
            </w:pPr>
          </w:p>
        </w:tc>
      </w:tr>
      <w:tr w:rsidR="00DF6E46" w:rsidRPr="00FD5DB8" w14:paraId="4D3534E4" w14:textId="77777777" w:rsidTr="002273F5">
        <w:trPr>
          <w:cnfStyle w:val="000000100000" w:firstRow="0" w:lastRow="0" w:firstColumn="0" w:lastColumn="0" w:oddVBand="0" w:evenVBand="0" w:oddHBand="1" w:evenHBand="0" w:firstRowFirstColumn="0" w:firstRowLastColumn="0" w:lastRowFirstColumn="0" w:lastRowLastColumn="0"/>
          <w:jc w:val="center"/>
        </w:trPr>
        <w:tc>
          <w:tcPr>
            <w:tcW w:w="1792" w:type="dxa"/>
            <w:hideMark/>
          </w:tcPr>
          <w:p w14:paraId="619B3659" w14:textId="77777777" w:rsidR="00DF6E46" w:rsidRPr="00FD5DB8" w:rsidRDefault="00DF6E46" w:rsidP="002273F5">
            <w:pPr>
              <w:keepNext/>
              <w:keepLines/>
              <w:spacing w:line="280" w:lineRule="atLeast"/>
              <w:rPr>
                <w:rFonts w:ascii="Helvetica" w:hAnsi="Helvetica" w:cs="Helvetica"/>
                <w:sz w:val="24"/>
                <w:szCs w:val="24"/>
              </w:rPr>
            </w:pPr>
            <w:proofErr w:type="spellStart"/>
            <w:r w:rsidRPr="00FD5DB8">
              <w:rPr>
                <w:rFonts w:ascii="Helvetica" w:hAnsi="Helvetica" w:cs="Helvetica"/>
                <w:sz w:val="24"/>
                <w:szCs w:val="24"/>
              </w:rPr>
              <w:t>C</w:t>
            </w:r>
            <w:r w:rsidRPr="00FD5DB8">
              <w:rPr>
                <w:rFonts w:ascii="Helvetica" w:hAnsi="Helvetica" w:cs="Helvetica"/>
                <w:sz w:val="24"/>
                <w:szCs w:val="24"/>
                <w:vertAlign w:val="subscript"/>
              </w:rPr>
              <w:t>max</w:t>
            </w:r>
            <w:proofErr w:type="spellEnd"/>
            <w:r w:rsidRPr="00FD5DB8">
              <w:rPr>
                <w:rFonts w:ascii="Helvetica" w:hAnsi="Helvetica" w:cs="Helvetica"/>
                <w:sz w:val="24"/>
                <w:szCs w:val="24"/>
              </w:rPr>
              <w:t xml:space="preserve"> (units)</w:t>
            </w:r>
          </w:p>
        </w:tc>
        <w:tc>
          <w:tcPr>
            <w:tcW w:w="1159" w:type="dxa"/>
          </w:tcPr>
          <w:p w14:paraId="1A80D332" w14:textId="77777777" w:rsidR="00DF6E46" w:rsidRPr="00FD5DB8" w:rsidRDefault="00DF6E46" w:rsidP="002273F5">
            <w:pPr>
              <w:keepNext/>
              <w:keepLines/>
              <w:spacing w:line="280" w:lineRule="atLeast"/>
              <w:rPr>
                <w:rFonts w:ascii="Helvetica" w:hAnsi="Helvetica" w:cs="Helvetica"/>
                <w:sz w:val="24"/>
                <w:szCs w:val="24"/>
              </w:rPr>
            </w:pPr>
          </w:p>
        </w:tc>
        <w:tc>
          <w:tcPr>
            <w:tcW w:w="1267" w:type="dxa"/>
          </w:tcPr>
          <w:p w14:paraId="5B32D6FD" w14:textId="77777777" w:rsidR="00DF6E46" w:rsidRPr="00FD5DB8" w:rsidRDefault="00DF6E46" w:rsidP="002273F5">
            <w:pPr>
              <w:keepNext/>
              <w:keepLines/>
              <w:spacing w:line="280" w:lineRule="atLeast"/>
              <w:rPr>
                <w:rFonts w:ascii="Helvetica" w:hAnsi="Helvetica" w:cs="Helvetica"/>
                <w:sz w:val="24"/>
                <w:szCs w:val="24"/>
              </w:rPr>
            </w:pPr>
          </w:p>
        </w:tc>
        <w:tc>
          <w:tcPr>
            <w:tcW w:w="1456" w:type="dxa"/>
          </w:tcPr>
          <w:p w14:paraId="486EA018" w14:textId="77777777" w:rsidR="00DF6E46" w:rsidRPr="00FD5DB8" w:rsidRDefault="00DF6E46" w:rsidP="002273F5">
            <w:pPr>
              <w:keepNext/>
              <w:keepLines/>
              <w:spacing w:line="280" w:lineRule="atLeast"/>
              <w:rPr>
                <w:rFonts w:ascii="Helvetica" w:hAnsi="Helvetica" w:cs="Helvetica"/>
                <w:sz w:val="24"/>
                <w:szCs w:val="24"/>
              </w:rPr>
            </w:pPr>
          </w:p>
        </w:tc>
        <w:tc>
          <w:tcPr>
            <w:tcW w:w="1454" w:type="dxa"/>
          </w:tcPr>
          <w:p w14:paraId="5700A00B" w14:textId="77777777" w:rsidR="00DF6E46" w:rsidRPr="00FD5DB8" w:rsidRDefault="00DF6E46" w:rsidP="002273F5">
            <w:pPr>
              <w:keepNext/>
              <w:keepLines/>
              <w:spacing w:line="280" w:lineRule="atLeast"/>
              <w:rPr>
                <w:rFonts w:ascii="Helvetica" w:hAnsi="Helvetica" w:cs="Helvetica"/>
                <w:sz w:val="24"/>
                <w:szCs w:val="24"/>
              </w:rPr>
            </w:pPr>
          </w:p>
        </w:tc>
        <w:tc>
          <w:tcPr>
            <w:tcW w:w="1458" w:type="dxa"/>
          </w:tcPr>
          <w:p w14:paraId="4E08B258" w14:textId="77777777" w:rsidR="00DF6E46" w:rsidRPr="00FD5DB8" w:rsidRDefault="00DF6E46" w:rsidP="002273F5">
            <w:pPr>
              <w:keepNext/>
              <w:keepLines/>
              <w:spacing w:line="280" w:lineRule="atLeast"/>
              <w:rPr>
                <w:rFonts w:ascii="Helvetica" w:hAnsi="Helvetica" w:cs="Helvetica"/>
                <w:sz w:val="24"/>
                <w:szCs w:val="24"/>
              </w:rPr>
            </w:pPr>
          </w:p>
        </w:tc>
        <w:tc>
          <w:tcPr>
            <w:tcW w:w="1263" w:type="dxa"/>
          </w:tcPr>
          <w:p w14:paraId="3EAEA679" w14:textId="77777777" w:rsidR="00DF6E46" w:rsidRPr="00FD5DB8" w:rsidRDefault="00DF6E46" w:rsidP="002273F5">
            <w:pPr>
              <w:keepNext/>
              <w:keepLines/>
              <w:spacing w:line="280" w:lineRule="atLeast"/>
              <w:rPr>
                <w:rFonts w:ascii="Helvetica" w:hAnsi="Helvetica" w:cs="Helvetica"/>
                <w:sz w:val="24"/>
                <w:szCs w:val="24"/>
              </w:rPr>
            </w:pPr>
          </w:p>
        </w:tc>
      </w:tr>
    </w:tbl>
    <w:p w14:paraId="0D3AECDE" w14:textId="77777777" w:rsidR="00DF6E46" w:rsidRPr="00FD5DB8" w:rsidRDefault="00DF6E46" w:rsidP="00DF6E46">
      <w:pPr>
        <w:widowControl w:val="0"/>
        <w:numPr>
          <w:ilvl w:val="0"/>
          <w:numId w:val="14"/>
        </w:numPr>
        <w:tabs>
          <w:tab w:val="left" w:pos="567"/>
          <w:tab w:val="left" w:pos="1080"/>
          <w:tab w:val="left" w:pos="2835"/>
        </w:tabs>
        <w:autoSpaceDE w:val="0"/>
        <w:autoSpaceDN w:val="0"/>
        <w:spacing w:before="80" w:after="80" w:line="240" w:lineRule="auto"/>
        <w:ind w:left="1080"/>
        <w:rPr>
          <w:rFonts w:ascii="Helvetica" w:eastAsia="Calibri" w:hAnsi="Helvetica" w:cs="Helvetica"/>
          <w:sz w:val="24"/>
          <w:szCs w:val="24"/>
          <w:u w:val="single"/>
          <w:lang w:eastAsia="zh-CN"/>
        </w:rPr>
      </w:pPr>
      <w:r w:rsidRPr="00FD5DB8">
        <w:rPr>
          <w:rFonts w:ascii="Helvetica" w:eastAsia="Calibri" w:hAnsi="Helvetica" w:cs="Helvetica"/>
          <w:sz w:val="24"/>
          <w:szCs w:val="24"/>
          <w:lang w:eastAsia="zh-CN"/>
        </w:rPr>
        <w:t>Comparison of the results</w:t>
      </w:r>
    </w:p>
    <w:p w14:paraId="289DB28D" w14:textId="77777777" w:rsidR="00DF6E46" w:rsidRPr="00FD5DB8" w:rsidRDefault="00DF6E46" w:rsidP="00DF6E46">
      <w:pPr>
        <w:widowControl w:val="0"/>
        <w:tabs>
          <w:tab w:val="left" w:pos="567"/>
          <w:tab w:val="left" w:pos="1080"/>
          <w:tab w:val="left" w:pos="2835"/>
        </w:tabs>
        <w:autoSpaceDE w:val="0"/>
        <w:autoSpaceDN w:val="0"/>
        <w:spacing w:before="80" w:after="80" w:line="240" w:lineRule="auto"/>
        <w:ind w:left="720"/>
        <w:jc w:val="both"/>
        <w:rPr>
          <w:rFonts w:ascii="Helvetica" w:hAnsi="Helvetica" w:cs="Helvetica"/>
          <w:color w:val="A6A6A6" w:themeColor="background1" w:themeShade="A6"/>
          <w:sz w:val="24"/>
          <w:szCs w:val="24"/>
          <w:u w:val="single"/>
          <w:lang w:val="en-GB" w:eastAsia="zh-CN"/>
        </w:rPr>
      </w:pPr>
      <w:r w:rsidRPr="00FD5DB8">
        <w:rPr>
          <w:rFonts w:ascii="Helvetica" w:hAnsi="Helvetica" w:cs="Helvetica"/>
          <w:iCs/>
          <w:color w:val="A6A6A6" w:themeColor="background1" w:themeShade="A6"/>
          <w:sz w:val="24"/>
          <w:szCs w:val="24"/>
          <w:lang w:val="en-GB" w:eastAsia="zh-CN"/>
        </w:rPr>
        <w:t>Compare the results, including mean values, inter- and intra-individual variability, of this study with published results (literature, product information of reference product (innovator), WHOPARs), and copies of the references used should be appended to this document].</w:t>
      </w:r>
    </w:p>
    <w:p w14:paraId="44D7A403"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44" w:name="_Toc40723334"/>
      <w:r w:rsidRPr="00FD5DB8">
        <w:rPr>
          <w:rFonts w:ascii="Helvetica" w:eastAsia="Times New Roman" w:hAnsi="Helvetica" w:cs="Helvetica"/>
          <w:b/>
          <w:bCs/>
          <w:sz w:val="24"/>
          <w:szCs w:val="24"/>
        </w:rPr>
        <w:lastRenderedPageBreak/>
        <w:t xml:space="preserve"> </w:t>
      </w:r>
      <w:bookmarkStart w:id="45" w:name="_Toc69199698"/>
      <w:r w:rsidRPr="00FD5DB8">
        <w:rPr>
          <w:rFonts w:ascii="Helvetica" w:eastAsia="Times New Roman" w:hAnsi="Helvetica" w:cs="Helvetica"/>
          <w:b/>
          <w:bCs/>
          <w:sz w:val="24"/>
          <w:szCs w:val="24"/>
        </w:rPr>
        <w:t>Discussion of results</w:t>
      </w:r>
      <w:bookmarkEnd w:id="44"/>
      <w:bookmarkEnd w:id="45"/>
    </w:p>
    <w:p w14:paraId="1FBBEA4C" w14:textId="77777777" w:rsidR="00DF6E46" w:rsidRPr="00FD5DB8" w:rsidRDefault="00DF6E46" w:rsidP="00DF6E46">
      <w:pPr>
        <w:keepNext/>
        <w:spacing w:after="120" w:line="280" w:lineRule="atLeast"/>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 xml:space="preserve">  State location of the discussion of the results in the submission.</w:t>
      </w:r>
    </w:p>
    <w:p w14:paraId="07182BF9" w14:textId="77777777" w:rsidR="00DF6E46" w:rsidRPr="00FD5DB8" w:rsidRDefault="00DF6E46" w:rsidP="00DF6E46">
      <w:pPr>
        <w:keepNext/>
        <w:spacing w:after="120" w:line="280" w:lineRule="atLeast"/>
        <w:rPr>
          <w:rFonts w:ascii="Helvetica" w:eastAsia="Calibri" w:hAnsi="Helvetica" w:cs="Helvetica"/>
          <w:iCs/>
          <w:color w:val="A6A6A6" w:themeColor="background1" w:themeShade="A6"/>
          <w:sz w:val="24"/>
          <w:szCs w:val="24"/>
          <w:lang w:eastAsia="zh-CN"/>
        </w:rPr>
      </w:pPr>
    </w:p>
    <w:p w14:paraId="455B9213" w14:textId="77777777" w:rsidR="00DF6E46" w:rsidRPr="00FD5DB8" w:rsidRDefault="00DF6E46" w:rsidP="00DF6E46">
      <w:pPr>
        <w:keepNext/>
        <w:spacing w:after="120" w:line="280" w:lineRule="atLeast"/>
        <w:rPr>
          <w:rFonts w:ascii="Helvetica" w:eastAsia="Calibri" w:hAnsi="Helvetica" w:cs="Helvetica"/>
          <w:iCs/>
          <w:color w:val="A6A6A6" w:themeColor="background1" w:themeShade="A6"/>
          <w:sz w:val="24"/>
          <w:szCs w:val="24"/>
          <w:lang w:eastAsia="zh-CN"/>
        </w:rPr>
      </w:pPr>
    </w:p>
    <w:p w14:paraId="64FFB998" w14:textId="77777777" w:rsidR="00DF6E46" w:rsidRPr="00FD5DB8" w:rsidRDefault="00DF6E46" w:rsidP="00DF6E46">
      <w:pPr>
        <w:keepNext/>
        <w:spacing w:after="120" w:line="280" w:lineRule="atLeast"/>
        <w:ind w:left="720"/>
        <w:rPr>
          <w:rFonts w:ascii="Helvetica" w:eastAsia="Calibri" w:hAnsi="Helvetica" w:cs="Helvetica"/>
          <w:iCs/>
          <w:color w:val="A6A6A6" w:themeColor="background1" w:themeShade="A6"/>
          <w:sz w:val="24"/>
          <w:szCs w:val="24"/>
          <w:lang w:eastAsia="zh-CN"/>
        </w:rPr>
      </w:pPr>
    </w:p>
    <w:tbl>
      <w:tblPr>
        <w:tblStyle w:val="WHOTable3"/>
        <w:tblW w:w="5000" w:type="pct"/>
        <w:tblInd w:w="0" w:type="dxa"/>
        <w:tblLook w:val="04A0" w:firstRow="1" w:lastRow="0" w:firstColumn="1" w:lastColumn="0" w:noHBand="0" w:noVBand="1"/>
      </w:tblPr>
      <w:tblGrid>
        <w:gridCol w:w="9174"/>
      </w:tblGrid>
      <w:tr w:rsidR="00DF6E46" w:rsidRPr="00FD5DB8" w14:paraId="612CA4A5" w14:textId="77777777" w:rsidTr="002273F5">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hideMark/>
          </w:tcPr>
          <w:p w14:paraId="417FDC21" w14:textId="77777777" w:rsidR="00DF6E46" w:rsidRPr="00FD5DB8" w:rsidRDefault="00DF6E46" w:rsidP="002273F5">
            <w:pPr>
              <w:keepNext/>
              <w:spacing w:after="120" w:line="280" w:lineRule="atLeast"/>
              <w:ind w:left="720"/>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sz w:val="24"/>
                <w:szCs w:val="24"/>
                <w:lang w:eastAsia="zh-CN"/>
              </w:rPr>
              <w:t xml:space="preserve">Comments from review of Section 6 – </w:t>
            </w:r>
            <w:r w:rsidRPr="00FD5DB8">
              <w:rPr>
                <w:rFonts w:ascii="Helvetica" w:eastAsia="Calibri" w:hAnsi="Helvetica" w:cs="Helvetica"/>
                <w:i/>
                <w:iCs/>
                <w:sz w:val="24"/>
                <w:szCs w:val="24"/>
                <w:lang w:eastAsia="zh-CN"/>
              </w:rPr>
              <w:t>For SAHPRA use only</w:t>
            </w:r>
          </w:p>
        </w:tc>
      </w:tr>
      <w:tr w:rsidR="00DF6E46" w:rsidRPr="00FD5DB8" w14:paraId="17755051" w14:textId="77777777" w:rsidTr="002273F5">
        <w:trPr>
          <w:cnfStyle w:val="000000100000" w:firstRow="0" w:lastRow="0" w:firstColumn="0" w:lastColumn="0" w:oddVBand="0" w:evenVBand="0" w:oddHBand="1" w:evenHBand="0" w:firstRowFirstColumn="0" w:firstRowLastColumn="0" w:lastRowFirstColumn="0" w:lastRowLastColumn="0"/>
        </w:trPr>
        <w:tc>
          <w:tcPr>
            <w:tcW w:w="5000" w:type="pct"/>
          </w:tcPr>
          <w:p w14:paraId="08B532CC" w14:textId="77777777" w:rsidR="00DF6E46" w:rsidRPr="00FD5DB8" w:rsidRDefault="00DF6E46" w:rsidP="002273F5">
            <w:pPr>
              <w:spacing w:after="120" w:line="280" w:lineRule="atLeast"/>
              <w:ind w:left="720"/>
              <w:rPr>
                <w:rFonts w:ascii="Helvetica" w:eastAsia="Calibri" w:hAnsi="Helvetica" w:cs="Helvetica"/>
                <w:iCs/>
                <w:color w:val="A6A6A6" w:themeColor="background1" w:themeShade="A6"/>
                <w:sz w:val="24"/>
                <w:szCs w:val="24"/>
                <w:lang w:eastAsia="zh-CN"/>
              </w:rPr>
            </w:pPr>
          </w:p>
          <w:p w14:paraId="2A6A8252" w14:textId="77777777" w:rsidR="00DF6E46" w:rsidRPr="00FD5DB8" w:rsidRDefault="00DF6E46" w:rsidP="002273F5">
            <w:pPr>
              <w:spacing w:after="120" w:line="280" w:lineRule="atLeast"/>
              <w:ind w:left="720"/>
              <w:rPr>
                <w:rFonts w:ascii="Helvetica" w:eastAsia="Calibri" w:hAnsi="Helvetica" w:cs="Helvetica"/>
                <w:iCs/>
                <w:color w:val="A6A6A6" w:themeColor="background1" w:themeShade="A6"/>
                <w:sz w:val="24"/>
                <w:szCs w:val="24"/>
                <w:lang w:eastAsia="zh-CN"/>
              </w:rPr>
            </w:pPr>
          </w:p>
          <w:p w14:paraId="53163ED5" w14:textId="77777777" w:rsidR="00DF6E46" w:rsidRPr="00FD5DB8" w:rsidRDefault="00DF6E46" w:rsidP="002273F5">
            <w:pPr>
              <w:spacing w:after="120" w:line="280" w:lineRule="atLeast"/>
              <w:ind w:left="720"/>
              <w:rPr>
                <w:rFonts w:ascii="Helvetica" w:eastAsia="Calibri" w:hAnsi="Helvetica" w:cs="Helvetica"/>
                <w:iCs/>
                <w:color w:val="A6A6A6" w:themeColor="background1" w:themeShade="A6"/>
                <w:sz w:val="24"/>
                <w:szCs w:val="24"/>
                <w:lang w:eastAsia="zh-CN"/>
              </w:rPr>
            </w:pPr>
          </w:p>
        </w:tc>
      </w:tr>
    </w:tbl>
    <w:p w14:paraId="0A96EC3A" w14:textId="77777777" w:rsidR="00DF6E46" w:rsidRPr="00FD5DB8" w:rsidRDefault="00DF6E46" w:rsidP="00DF6E46">
      <w:pPr>
        <w:keepNext/>
        <w:spacing w:after="120" w:line="280" w:lineRule="atLeast"/>
        <w:rPr>
          <w:rFonts w:ascii="Helvetica" w:eastAsia="Calibri" w:hAnsi="Helvetica" w:cs="Helvetica"/>
          <w:sz w:val="24"/>
          <w:szCs w:val="24"/>
        </w:rPr>
      </w:pPr>
    </w:p>
    <w:p w14:paraId="5AF11468" w14:textId="77777777" w:rsidR="00DF6E46" w:rsidRPr="00FD5DB8" w:rsidRDefault="00DF6E46" w:rsidP="00DF6E46">
      <w:pPr>
        <w:keepNext/>
        <w:spacing w:after="120" w:line="280" w:lineRule="atLeast"/>
        <w:rPr>
          <w:rFonts w:ascii="Helvetica" w:eastAsia="Calibri" w:hAnsi="Helvetica" w:cs="Helvetica"/>
          <w:sz w:val="24"/>
          <w:szCs w:val="24"/>
        </w:rPr>
      </w:pPr>
    </w:p>
    <w:p w14:paraId="6DA8C17B" w14:textId="77777777" w:rsidR="00DF6E46" w:rsidRPr="00FD5DB8" w:rsidRDefault="00DF6E46" w:rsidP="00DF6E46">
      <w:pPr>
        <w:keepNext/>
        <w:numPr>
          <w:ilvl w:val="0"/>
          <w:numId w:val="30"/>
        </w:numPr>
        <w:spacing w:after="120" w:line="280" w:lineRule="atLeast"/>
        <w:rPr>
          <w:rFonts w:ascii="Helvetica" w:eastAsia="Calibri" w:hAnsi="Helvetica" w:cs="Helvetica"/>
          <w:b/>
          <w:i/>
          <w:sz w:val="24"/>
          <w:szCs w:val="24"/>
        </w:rPr>
      </w:pPr>
      <w:r w:rsidRPr="00FD5DB8">
        <w:rPr>
          <w:rFonts w:ascii="Helvetica" w:eastAsia="Calibri" w:hAnsi="Helvetica" w:cs="Helvetica"/>
          <w:b/>
          <w:sz w:val="24"/>
          <w:szCs w:val="24"/>
        </w:rPr>
        <w:t>ANALYTICAL VALIDATION REPORT</w:t>
      </w:r>
    </w:p>
    <w:p w14:paraId="7E137481" w14:textId="77777777" w:rsidR="00DF6E46" w:rsidRPr="00FD5DB8" w:rsidRDefault="00DF6E46" w:rsidP="00DF6E46">
      <w:pPr>
        <w:keepNext/>
        <w:spacing w:before="240" w:after="240" w:line="280" w:lineRule="atLeast"/>
        <w:outlineLvl w:val="1"/>
        <w:rPr>
          <w:rFonts w:ascii="Helvetica" w:eastAsia="Times New Roman" w:hAnsi="Helvetica" w:cs="Helvetica"/>
          <w:b/>
          <w:bCs/>
          <w:i/>
          <w:sz w:val="24"/>
          <w:szCs w:val="24"/>
        </w:rPr>
      </w:pPr>
      <w:bookmarkStart w:id="46" w:name="_Toc40723335"/>
      <w:r w:rsidRPr="00FD5DB8">
        <w:rPr>
          <w:rFonts w:ascii="Helvetica" w:eastAsia="Times New Roman" w:hAnsi="Helvetica" w:cs="Helvetica"/>
          <w:b/>
          <w:bCs/>
          <w:sz w:val="24"/>
          <w:szCs w:val="24"/>
        </w:rPr>
        <w:t xml:space="preserve">           </w:t>
      </w:r>
      <w:bookmarkStart w:id="47" w:name="_Toc69199699"/>
      <w:r w:rsidRPr="00FD5DB8">
        <w:rPr>
          <w:rFonts w:ascii="Helvetica" w:eastAsia="Times New Roman" w:hAnsi="Helvetica" w:cs="Helvetica"/>
          <w:b/>
          <w:bCs/>
          <w:sz w:val="24"/>
          <w:szCs w:val="24"/>
        </w:rPr>
        <w:t>7.1    Analytical technique</w:t>
      </w:r>
      <w:bookmarkEnd w:id="46"/>
      <w:bookmarkEnd w:id="47"/>
    </w:p>
    <w:p w14:paraId="4B697D90" w14:textId="77777777" w:rsidR="00DF6E46" w:rsidRPr="00FD5DB8" w:rsidRDefault="00DF6E46" w:rsidP="00DF6E46">
      <w:pPr>
        <w:numPr>
          <w:ilvl w:val="2"/>
          <w:numId w:val="30"/>
        </w:numPr>
        <w:spacing w:before="240" w:after="240" w:line="280" w:lineRule="atLeast"/>
        <w:ind w:left="1418"/>
        <w:outlineLvl w:val="2"/>
        <w:rPr>
          <w:rFonts w:ascii="Helvetica" w:eastAsia="Times New Roman" w:hAnsi="Helvetica" w:cs="Helvetica"/>
          <w:bCs/>
          <w:i/>
          <w:sz w:val="24"/>
          <w:szCs w:val="24"/>
          <w:lang w:val="en-GB"/>
        </w:rPr>
      </w:pPr>
      <w:bookmarkStart w:id="48" w:name="_Toc69199700"/>
      <w:r w:rsidRPr="00FD5DB8">
        <w:rPr>
          <w:rFonts w:ascii="Helvetica" w:eastAsia="Times New Roman" w:hAnsi="Helvetica" w:cs="Helvetica"/>
          <w:b/>
          <w:bCs/>
          <w:sz w:val="24"/>
          <w:szCs w:val="24"/>
          <w:lang w:val="en-GB"/>
        </w:rPr>
        <w:t>Validation protocol</w:t>
      </w:r>
      <w:bookmarkEnd w:id="48"/>
    </w:p>
    <w:p w14:paraId="2902CB2A" w14:textId="77777777" w:rsidR="00DF6E46" w:rsidRPr="00FD5DB8" w:rsidRDefault="00DF6E46" w:rsidP="00DF6E46">
      <w:pPr>
        <w:keepNext/>
        <w:spacing w:after="120" w:line="280" w:lineRule="atLeast"/>
        <w:ind w:left="720"/>
        <w:rPr>
          <w:rFonts w:ascii="Helvetica" w:eastAsia="Calibri" w:hAnsi="Helvetica" w:cs="Helvetica"/>
          <w:b/>
          <w:i/>
          <w:iCs/>
          <w:color w:val="000000"/>
          <w:sz w:val="24"/>
          <w:szCs w:val="24"/>
          <w:lang w:eastAsia="zh-CN"/>
        </w:rPr>
      </w:pPr>
      <w:r w:rsidRPr="00FD5DB8">
        <w:rPr>
          <w:rFonts w:ascii="Helvetica" w:eastAsia="Calibri" w:hAnsi="Helvetica" w:cs="Helvetica"/>
          <w:iCs/>
          <w:color w:val="A6A6A6" w:themeColor="background1" w:themeShade="A6"/>
          <w:sz w:val="24"/>
          <w:szCs w:val="24"/>
          <w:lang w:eastAsia="zh-CN"/>
        </w:rPr>
        <w:t>State the location of the validation protocol.</w:t>
      </w:r>
    </w:p>
    <w:p w14:paraId="6B38D988" w14:textId="77777777" w:rsidR="00DF6E46" w:rsidRPr="00FD5DB8" w:rsidRDefault="00DF6E46" w:rsidP="00DF6E46">
      <w:pPr>
        <w:numPr>
          <w:ilvl w:val="2"/>
          <w:numId w:val="30"/>
        </w:numPr>
        <w:spacing w:before="240" w:after="240" w:line="280" w:lineRule="atLeast"/>
        <w:ind w:left="1418"/>
        <w:outlineLvl w:val="2"/>
        <w:rPr>
          <w:rFonts w:ascii="Helvetica" w:eastAsia="Times New Roman" w:hAnsi="Helvetica" w:cs="Helvetica"/>
          <w:bCs/>
          <w:i/>
          <w:sz w:val="24"/>
          <w:szCs w:val="24"/>
          <w:lang w:val="en-GB"/>
        </w:rPr>
      </w:pPr>
      <w:bookmarkStart w:id="49" w:name="_Toc69199701"/>
      <w:r w:rsidRPr="00FD5DB8">
        <w:rPr>
          <w:rFonts w:ascii="Helvetica" w:eastAsia="Times New Roman" w:hAnsi="Helvetica" w:cs="Helvetica"/>
          <w:b/>
          <w:bCs/>
          <w:sz w:val="24"/>
          <w:szCs w:val="24"/>
          <w:lang w:val="en-GB"/>
        </w:rPr>
        <w:t>Identify analyte(s) monitored</w:t>
      </w:r>
      <w:bookmarkEnd w:id="49"/>
    </w:p>
    <w:p w14:paraId="7EFE16FC" w14:textId="77777777" w:rsidR="00DF6E46" w:rsidRPr="00FD5DB8" w:rsidRDefault="00DF6E46" w:rsidP="00DF6E46">
      <w:pPr>
        <w:keepNext/>
        <w:spacing w:after="120" w:line="280" w:lineRule="atLeast"/>
        <w:ind w:left="720"/>
        <w:rPr>
          <w:rFonts w:ascii="Helvetica" w:eastAsia="Calibri" w:hAnsi="Helvetica" w:cs="Helvetica"/>
          <w:b/>
          <w:i/>
          <w:iCs/>
          <w:color w:val="000000"/>
          <w:sz w:val="24"/>
          <w:szCs w:val="24"/>
          <w:lang w:eastAsia="zh-CN"/>
        </w:rPr>
      </w:pPr>
      <w:r w:rsidRPr="00FD5DB8">
        <w:rPr>
          <w:rFonts w:ascii="Helvetica" w:eastAsia="Calibri" w:hAnsi="Helvetica" w:cs="Helvetica"/>
          <w:iCs/>
          <w:color w:val="A6A6A6" w:themeColor="background1" w:themeShade="A6"/>
          <w:sz w:val="24"/>
          <w:szCs w:val="24"/>
          <w:lang w:eastAsia="zh-CN"/>
        </w:rPr>
        <w:t>{Insert here.}</w:t>
      </w:r>
    </w:p>
    <w:p w14:paraId="74C4C6FE" w14:textId="77777777" w:rsidR="00DF6E46" w:rsidRPr="00FD5DB8" w:rsidRDefault="00DF6E46" w:rsidP="00DF6E46">
      <w:pPr>
        <w:numPr>
          <w:ilvl w:val="2"/>
          <w:numId w:val="30"/>
        </w:numPr>
        <w:spacing w:before="240" w:after="240" w:line="280" w:lineRule="atLeast"/>
        <w:ind w:left="1418"/>
        <w:outlineLvl w:val="2"/>
        <w:rPr>
          <w:rFonts w:ascii="Helvetica" w:eastAsia="Times New Roman" w:hAnsi="Helvetica" w:cs="Helvetica"/>
          <w:bCs/>
          <w:i/>
          <w:sz w:val="24"/>
          <w:szCs w:val="24"/>
          <w:lang w:val="en-GB"/>
        </w:rPr>
      </w:pPr>
      <w:bookmarkStart w:id="50" w:name="_Toc69199702"/>
      <w:r w:rsidRPr="00FD5DB8">
        <w:rPr>
          <w:rFonts w:ascii="Helvetica" w:eastAsia="Times New Roman" w:hAnsi="Helvetica" w:cs="Helvetica"/>
          <w:b/>
          <w:bCs/>
          <w:sz w:val="24"/>
          <w:szCs w:val="24"/>
          <w:lang w:val="en-GB"/>
        </w:rPr>
        <w:t>Comment on source and validity of reference standard</w:t>
      </w:r>
      <w:bookmarkEnd w:id="50"/>
    </w:p>
    <w:p w14:paraId="3C12EB72" w14:textId="77777777" w:rsidR="00DF6E46" w:rsidRPr="00FD5DB8" w:rsidRDefault="00DF6E46" w:rsidP="00DF6E46">
      <w:pPr>
        <w:keepNext/>
        <w:spacing w:after="120" w:line="280" w:lineRule="atLeast"/>
        <w:ind w:left="720"/>
        <w:rPr>
          <w:rFonts w:ascii="Helvetica" w:eastAsia="Calibri" w:hAnsi="Helvetica" w:cs="Helvetica"/>
          <w:b/>
          <w:i/>
          <w:iCs/>
          <w:color w:val="000000"/>
          <w:sz w:val="24"/>
          <w:szCs w:val="24"/>
          <w:lang w:eastAsia="zh-CN"/>
        </w:rPr>
      </w:pPr>
      <w:r w:rsidRPr="00FD5DB8">
        <w:rPr>
          <w:rFonts w:ascii="Helvetica" w:eastAsia="Calibri" w:hAnsi="Helvetica" w:cs="Helvetica"/>
          <w:iCs/>
          <w:color w:val="A6A6A6" w:themeColor="background1" w:themeShade="A6"/>
          <w:sz w:val="24"/>
          <w:szCs w:val="24"/>
          <w:lang w:eastAsia="zh-CN"/>
        </w:rPr>
        <w:t>{Insert here.}</w:t>
      </w:r>
    </w:p>
    <w:p w14:paraId="3CDF40EB" w14:textId="77777777" w:rsidR="00DF6E46" w:rsidRPr="00FD5DB8" w:rsidRDefault="00DF6E46" w:rsidP="00DF6E46">
      <w:pPr>
        <w:numPr>
          <w:ilvl w:val="2"/>
          <w:numId w:val="30"/>
        </w:numPr>
        <w:spacing w:before="240" w:after="240" w:line="280" w:lineRule="atLeast"/>
        <w:ind w:left="1418"/>
        <w:outlineLvl w:val="2"/>
        <w:rPr>
          <w:rFonts w:ascii="Helvetica" w:eastAsia="Times New Roman" w:hAnsi="Helvetica" w:cs="Helvetica"/>
          <w:bCs/>
          <w:i/>
          <w:sz w:val="24"/>
          <w:szCs w:val="24"/>
          <w:lang w:val="en-GB"/>
        </w:rPr>
      </w:pPr>
      <w:bookmarkStart w:id="51" w:name="_Toc69199703"/>
      <w:r w:rsidRPr="00FD5DB8">
        <w:rPr>
          <w:rFonts w:ascii="Helvetica" w:eastAsia="Times New Roman" w:hAnsi="Helvetica" w:cs="Helvetica"/>
          <w:b/>
          <w:bCs/>
          <w:sz w:val="24"/>
          <w:szCs w:val="24"/>
          <w:lang w:val="en-GB"/>
        </w:rPr>
        <w:t>Identify internal standard</w:t>
      </w:r>
      <w:bookmarkEnd w:id="51"/>
      <w:r w:rsidRPr="00FD5DB8">
        <w:rPr>
          <w:rFonts w:ascii="Helvetica" w:eastAsia="Times New Roman" w:hAnsi="Helvetica" w:cs="Helvetica"/>
          <w:b/>
          <w:bCs/>
          <w:sz w:val="24"/>
          <w:szCs w:val="24"/>
          <w:lang w:val="en-GB"/>
        </w:rPr>
        <w:t xml:space="preserve"> </w:t>
      </w:r>
    </w:p>
    <w:p w14:paraId="5BCA3C4E" w14:textId="77777777" w:rsidR="00DF6E46" w:rsidRPr="00FD5DB8" w:rsidRDefault="00DF6E46" w:rsidP="00DF6E46">
      <w:pPr>
        <w:spacing w:after="120"/>
        <w:ind w:left="720"/>
        <w:rPr>
          <w:rFonts w:ascii="Helvetica" w:eastAsia="Calibri" w:hAnsi="Helvetica" w:cs="Helvetica"/>
          <w:b/>
          <w:i/>
          <w:iCs/>
          <w:color w:val="000000"/>
          <w:sz w:val="24"/>
          <w:szCs w:val="24"/>
          <w:lang w:eastAsia="zh-CN"/>
        </w:rPr>
      </w:pPr>
      <w:r w:rsidRPr="00FD5DB8">
        <w:rPr>
          <w:rFonts w:ascii="Helvetica" w:eastAsia="Calibri" w:hAnsi="Helvetica" w:cs="Helvetica"/>
          <w:iCs/>
          <w:color w:val="A6A6A6" w:themeColor="background1" w:themeShade="A6"/>
          <w:sz w:val="24"/>
          <w:szCs w:val="24"/>
          <w:lang w:eastAsia="zh-CN"/>
        </w:rPr>
        <w:t>{Insert here.}</w:t>
      </w:r>
    </w:p>
    <w:p w14:paraId="78785A5E" w14:textId="77777777" w:rsidR="00DF6E46" w:rsidRPr="00FD5DB8" w:rsidRDefault="00DF6E46" w:rsidP="00DF6E46">
      <w:pPr>
        <w:numPr>
          <w:ilvl w:val="2"/>
          <w:numId w:val="30"/>
        </w:numPr>
        <w:spacing w:before="240" w:after="240" w:line="280" w:lineRule="atLeast"/>
        <w:ind w:left="1418"/>
        <w:outlineLvl w:val="2"/>
        <w:rPr>
          <w:rFonts w:ascii="Helvetica" w:eastAsia="Times New Roman" w:hAnsi="Helvetica" w:cs="Helvetica"/>
          <w:bCs/>
          <w:i/>
          <w:sz w:val="24"/>
          <w:szCs w:val="24"/>
          <w:lang w:val="en-GB"/>
        </w:rPr>
      </w:pPr>
      <w:bookmarkStart w:id="52" w:name="_Toc69199704"/>
      <w:r w:rsidRPr="00FD5DB8">
        <w:rPr>
          <w:rFonts w:ascii="Helvetica" w:eastAsia="Times New Roman" w:hAnsi="Helvetica" w:cs="Helvetica"/>
          <w:b/>
          <w:bCs/>
          <w:sz w:val="24"/>
          <w:szCs w:val="24"/>
          <w:lang w:val="en-GB"/>
        </w:rPr>
        <w:t>Comment on source and validity of internal standard</w:t>
      </w:r>
      <w:bookmarkEnd w:id="52"/>
      <w:r w:rsidRPr="00FD5DB8">
        <w:rPr>
          <w:rFonts w:ascii="Helvetica" w:eastAsia="Times New Roman" w:hAnsi="Helvetica" w:cs="Helvetica"/>
          <w:b/>
          <w:bCs/>
          <w:sz w:val="24"/>
          <w:szCs w:val="24"/>
          <w:lang w:val="en-GB"/>
        </w:rPr>
        <w:t xml:space="preserve"> </w:t>
      </w:r>
    </w:p>
    <w:p w14:paraId="3C2FC6C7" w14:textId="77777777" w:rsidR="00DF6E46" w:rsidRPr="00FD5DB8" w:rsidRDefault="00DF6E46" w:rsidP="00DF6E46">
      <w:pPr>
        <w:keepNext/>
        <w:spacing w:after="120" w:line="280" w:lineRule="atLeast"/>
        <w:ind w:left="720"/>
        <w:rPr>
          <w:rFonts w:ascii="Helvetica" w:eastAsia="Calibri" w:hAnsi="Helvetica" w:cs="Helvetica"/>
          <w:b/>
          <w:i/>
          <w:iCs/>
          <w:color w:val="000000"/>
          <w:sz w:val="24"/>
          <w:szCs w:val="24"/>
          <w:lang w:eastAsia="zh-CN"/>
        </w:rPr>
      </w:pPr>
      <w:r w:rsidRPr="00FD5DB8">
        <w:rPr>
          <w:rFonts w:ascii="Helvetica" w:eastAsia="Calibri" w:hAnsi="Helvetica" w:cs="Helvetica"/>
          <w:iCs/>
          <w:color w:val="A6A6A6" w:themeColor="background1" w:themeShade="A6"/>
          <w:sz w:val="24"/>
          <w:szCs w:val="24"/>
          <w:lang w:eastAsia="zh-CN"/>
        </w:rPr>
        <w:t>{Insert here.}</w:t>
      </w:r>
    </w:p>
    <w:p w14:paraId="0FE9993C" w14:textId="77777777" w:rsidR="00DF6E46" w:rsidRPr="00FD5DB8" w:rsidRDefault="00DF6E46" w:rsidP="00DF6E46">
      <w:pPr>
        <w:numPr>
          <w:ilvl w:val="2"/>
          <w:numId w:val="30"/>
        </w:numPr>
        <w:spacing w:before="240" w:after="240" w:line="280" w:lineRule="atLeast"/>
        <w:ind w:left="1418"/>
        <w:outlineLvl w:val="2"/>
        <w:rPr>
          <w:rFonts w:ascii="Helvetica" w:eastAsia="Times New Roman" w:hAnsi="Helvetica" w:cs="Helvetica"/>
          <w:bCs/>
          <w:i/>
          <w:sz w:val="24"/>
          <w:szCs w:val="24"/>
          <w:lang w:val="en-GB"/>
        </w:rPr>
      </w:pPr>
      <w:bookmarkStart w:id="53" w:name="_Toc69199705"/>
      <w:r w:rsidRPr="00FD5DB8">
        <w:rPr>
          <w:rFonts w:ascii="Helvetica" w:eastAsia="Times New Roman" w:hAnsi="Helvetica" w:cs="Helvetica"/>
          <w:b/>
          <w:bCs/>
          <w:sz w:val="24"/>
          <w:szCs w:val="24"/>
          <w:lang w:val="en-GB"/>
        </w:rPr>
        <w:t>Identify method of extraction</w:t>
      </w:r>
      <w:bookmarkEnd w:id="53"/>
      <w:r w:rsidRPr="00FD5DB8">
        <w:rPr>
          <w:rFonts w:ascii="Helvetica" w:eastAsia="Times New Roman" w:hAnsi="Helvetica" w:cs="Helvetica"/>
          <w:b/>
          <w:bCs/>
          <w:sz w:val="24"/>
          <w:szCs w:val="24"/>
          <w:lang w:val="en-GB"/>
        </w:rPr>
        <w:t xml:space="preserve"> </w:t>
      </w:r>
    </w:p>
    <w:p w14:paraId="0FA85D94" w14:textId="77777777" w:rsidR="00DF6E46" w:rsidRPr="00FD5DB8" w:rsidRDefault="00DF6E46" w:rsidP="00DF6E46">
      <w:pPr>
        <w:keepNext/>
        <w:spacing w:after="120" w:line="280" w:lineRule="atLeast"/>
        <w:ind w:left="720"/>
        <w:rPr>
          <w:rFonts w:ascii="Helvetica" w:eastAsia="Calibri" w:hAnsi="Helvetica" w:cs="Helvetica"/>
          <w:b/>
          <w:i/>
          <w:iCs/>
          <w:color w:val="000000"/>
          <w:sz w:val="24"/>
          <w:szCs w:val="24"/>
          <w:lang w:eastAsia="zh-CN"/>
        </w:rPr>
      </w:pPr>
      <w:r w:rsidRPr="00FD5DB8">
        <w:rPr>
          <w:rFonts w:ascii="Helvetica" w:eastAsia="Calibri" w:hAnsi="Helvetica" w:cs="Helvetica"/>
          <w:iCs/>
          <w:color w:val="A6A6A6" w:themeColor="background1" w:themeShade="A6"/>
          <w:sz w:val="24"/>
          <w:szCs w:val="24"/>
          <w:lang w:eastAsia="zh-CN"/>
        </w:rPr>
        <w:t>{Insert here.}</w:t>
      </w:r>
    </w:p>
    <w:p w14:paraId="491AB4E2" w14:textId="77777777" w:rsidR="00DF6E46" w:rsidRPr="00FD5DB8" w:rsidRDefault="00DF6E46" w:rsidP="00DF6E46">
      <w:pPr>
        <w:numPr>
          <w:ilvl w:val="2"/>
          <w:numId w:val="30"/>
        </w:numPr>
        <w:spacing w:before="240" w:after="240" w:line="280" w:lineRule="atLeast"/>
        <w:ind w:left="1418"/>
        <w:outlineLvl w:val="2"/>
        <w:rPr>
          <w:rFonts w:ascii="Helvetica" w:eastAsia="Times New Roman" w:hAnsi="Helvetica" w:cs="Helvetica"/>
          <w:bCs/>
          <w:i/>
          <w:sz w:val="24"/>
          <w:szCs w:val="24"/>
          <w:lang w:val="en-GB"/>
        </w:rPr>
      </w:pPr>
      <w:bookmarkStart w:id="54" w:name="_Toc69199706"/>
      <w:r w:rsidRPr="00FD5DB8">
        <w:rPr>
          <w:rFonts w:ascii="Helvetica" w:eastAsia="Times New Roman" w:hAnsi="Helvetica" w:cs="Helvetica"/>
          <w:b/>
          <w:bCs/>
          <w:sz w:val="24"/>
          <w:szCs w:val="24"/>
          <w:lang w:val="en-GB"/>
        </w:rPr>
        <w:t>Identify analytical technique or method of separation employed</w:t>
      </w:r>
      <w:bookmarkEnd w:id="54"/>
      <w:r w:rsidRPr="00FD5DB8" w:rsidDel="00B25E47">
        <w:rPr>
          <w:rFonts w:ascii="Helvetica" w:eastAsia="Times New Roman" w:hAnsi="Helvetica" w:cs="Helvetica"/>
          <w:b/>
          <w:bCs/>
          <w:sz w:val="24"/>
          <w:szCs w:val="24"/>
          <w:lang w:val="en-GB"/>
        </w:rPr>
        <w:t xml:space="preserve"> </w:t>
      </w:r>
    </w:p>
    <w:p w14:paraId="209A0BD5" w14:textId="77777777" w:rsidR="00DF6E46" w:rsidRPr="00FD5DB8" w:rsidRDefault="00DF6E46" w:rsidP="00DF6E46">
      <w:pPr>
        <w:keepNext/>
        <w:spacing w:after="120" w:line="280" w:lineRule="atLeast"/>
        <w:ind w:left="720"/>
        <w:rPr>
          <w:rFonts w:ascii="Helvetica" w:eastAsia="Calibri" w:hAnsi="Helvetica" w:cs="Helvetica"/>
          <w:b/>
          <w:i/>
          <w:iCs/>
          <w:color w:val="000000"/>
          <w:sz w:val="24"/>
          <w:szCs w:val="24"/>
          <w:lang w:eastAsia="zh-CN"/>
        </w:rPr>
      </w:pPr>
      <w:r w:rsidRPr="00FD5DB8">
        <w:rPr>
          <w:rFonts w:ascii="Helvetica" w:eastAsia="Calibri" w:hAnsi="Helvetica" w:cs="Helvetica"/>
          <w:iCs/>
          <w:color w:val="A6A6A6" w:themeColor="background1" w:themeShade="A6"/>
          <w:sz w:val="24"/>
          <w:szCs w:val="24"/>
          <w:lang w:eastAsia="zh-CN"/>
        </w:rPr>
        <w:t>{Insert here.}</w:t>
      </w:r>
    </w:p>
    <w:p w14:paraId="50C4BA07" w14:textId="77777777" w:rsidR="00DF6E46" w:rsidRPr="00FD5DB8" w:rsidRDefault="00DF6E46" w:rsidP="00DF6E46">
      <w:pPr>
        <w:numPr>
          <w:ilvl w:val="2"/>
          <w:numId w:val="30"/>
        </w:numPr>
        <w:spacing w:before="240" w:after="240" w:line="280" w:lineRule="atLeast"/>
        <w:ind w:left="1418"/>
        <w:outlineLvl w:val="2"/>
        <w:rPr>
          <w:rFonts w:ascii="Helvetica" w:eastAsia="Times New Roman" w:hAnsi="Helvetica" w:cs="Helvetica"/>
          <w:bCs/>
          <w:i/>
          <w:sz w:val="24"/>
          <w:szCs w:val="24"/>
          <w:lang w:val="en-GB"/>
        </w:rPr>
      </w:pPr>
      <w:bookmarkStart w:id="55" w:name="_Toc69199707"/>
      <w:r w:rsidRPr="00FD5DB8">
        <w:rPr>
          <w:rFonts w:ascii="Helvetica" w:eastAsia="Times New Roman" w:hAnsi="Helvetica" w:cs="Helvetica"/>
          <w:b/>
          <w:bCs/>
          <w:sz w:val="24"/>
          <w:szCs w:val="24"/>
          <w:lang w:val="en-GB"/>
        </w:rPr>
        <w:t>Identify method of detection</w:t>
      </w:r>
      <w:bookmarkEnd w:id="55"/>
      <w:r w:rsidRPr="00FD5DB8">
        <w:rPr>
          <w:rFonts w:ascii="Helvetica" w:eastAsia="Times New Roman" w:hAnsi="Helvetica" w:cs="Helvetica"/>
          <w:b/>
          <w:bCs/>
          <w:sz w:val="24"/>
          <w:szCs w:val="24"/>
          <w:lang w:val="en-GB"/>
        </w:rPr>
        <w:t xml:space="preserve"> </w:t>
      </w:r>
    </w:p>
    <w:p w14:paraId="26217B9B" w14:textId="77777777" w:rsidR="00DF6E46" w:rsidRPr="00FD5DB8" w:rsidRDefault="00DF6E46" w:rsidP="00DF6E46">
      <w:pPr>
        <w:spacing w:after="120"/>
        <w:ind w:left="720"/>
        <w:rPr>
          <w:rFonts w:ascii="Helvetica" w:eastAsia="Calibri" w:hAnsi="Helvetica" w:cs="Helvetica"/>
          <w:b/>
          <w:i/>
          <w:iCs/>
          <w:color w:val="000000"/>
          <w:sz w:val="24"/>
          <w:szCs w:val="24"/>
          <w:lang w:eastAsia="zh-CN"/>
        </w:rPr>
      </w:pPr>
      <w:r w:rsidRPr="00FD5DB8">
        <w:rPr>
          <w:rFonts w:ascii="Helvetica" w:eastAsia="Calibri" w:hAnsi="Helvetica" w:cs="Helvetica"/>
          <w:iCs/>
          <w:color w:val="A6A6A6" w:themeColor="background1" w:themeShade="A6"/>
          <w:sz w:val="24"/>
          <w:szCs w:val="24"/>
          <w:lang w:eastAsia="zh-CN"/>
        </w:rPr>
        <w:lastRenderedPageBreak/>
        <w:t>{Insert here.}</w:t>
      </w:r>
    </w:p>
    <w:p w14:paraId="6D8FB3B6" w14:textId="77777777" w:rsidR="00DF6E46" w:rsidRPr="00FD5DB8" w:rsidRDefault="00DF6E46" w:rsidP="00DF6E46">
      <w:pPr>
        <w:numPr>
          <w:ilvl w:val="2"/>
          <w:numId w:val="30"/>
        </w:numPr>
        <w:spacing w:before="240" w:after="240" w:line="280" w:lineRule="atLeast"/>
        <w:ind w:left="1418"/>
        <w:outlineLvl w:val="2"/>
        <w:rPr>
          <w:rFonts w:ascii="Helvetica" w:eastAsia="Times New Roman" w:hAnsi="Helvetica" w:cs="Helvetica"/>
          <w:bCs/>
          <w:i/>
          <w:sz w:val="24"/>
          <w:szCs w:val="24"/>
          <w:lang w:val="en-GB"/>
        </w:rPr>
      </w:pPr>
      <w:bookmarkStart w:id="56" w:name="_Toc69199708"/>
      <w:r w:rsidRPr="00FD5DB8">
        <w:rPr>
          <w:rFonts w:ascii="Helvetica" w:eastAsia="Times New Roman" w:hAnsi="Helvetica" w:cs="Helvetica"/>
          <w:b/>
          <w:bCs/>
          <w:sz w:val="24"/>
          <w:szCs w:val="24"/>
          <w:lang w:val="en-GB"/>
        </w:rPr>
        <w:t>Identify anticoagulant used (if applicable)</w:t>
      </w:r>
      <w:bookmarkEnd w:id="56"/>
      <w:r w:rsidRPr="00FD5DB8">
        <w:rPr>
          <w:rFonts w:ascii="Helvetica" w:eastAsia="Times New Roman" w:hAnsi="Helvetica" w:cs="Helvetica"/>
          <w:b/>
          <w:bCs/>
          <w:sz w:val="24"/>
          <w:szCs w:val="24"/>
          <w:lang w:val="en-GB"/>
        </w:rPr>
        <w:t xml:space="preserve"> </w:t>
      </w:r>
    </w:p>
    <w:p w14:paraId="3CEE351E" w14:textId="77777777" w:rsidR="00DF6E46" w:rsidRPr="00FD5DB8" w:rsidRDefault="00DF6E46" w:rsidP="00DF6E46">
      <w:pPr>
        <w:spacing w:after="120"/>
        <w:ind w:left="720"/>
        <w:rPr>
          <w:rFonts w:ascii="Helvetica" w:eastAsia="Calibri" w:hAnsi="Helvetica" w:cs="Helvetica"/>
          <w:b/>
          <w:i/>
          <w:iCs/>
          <w:color w:val="000000"/>
          <w:sz w:val="24"/>
          <w:szCs w:val="24"/>
          <w:lang w:eastAsia="zh-CN"/>
        </w:rPr>
      </w:pPr>
      <w:r w:rsidRPr="00FD5DB8">
        <w:rPr>
          <w:rFonts w:ascii="Helvetica" w:eastAsia="Calibri" w:hAnsi="Helvetica" w:cs="Helvetica"/>
          <w:iCs/>
          <w:color w:val="A6A6A6" w:themeColor="background1" w:themeShade="A6"/>
          <w:sz w:val="24"/>
          <w:szCs w:val="24"/>
          <w:lang w:eastAsia="zh-CN"/>
        </w:rPr>
        <w:t>{Insert here.}</w:t>
      </w:r>
    </w:p>
    <w:p w14:paraId="19789E3C" w14:textId="77777777" w:rsidR="00DF6E46" w:rsidRPr="00FD5DB8" w:rsidRDefault="00DF6E46" w:rsidP="00DF6E46">
      <w:pPr>
        <w:numPr>
          <w:ilvl w:val="2"/>
          <w:numId w:val="30"/>
        </w:numPr>
        <w:spacing w:before="240" w:after="240" w:line="280" w:lineRule="atLeast"/>
        <w:ind w:left="1418"/>
        <w:outlineLvl w:val="2"/>
        <w:rPr>
          <w:rFonts w:ascii="Helvetica" w:eastAsia="Times New Roman" w:hAnsi="Helvetica" w:cs="Helvetica"/>
          <w:bCs/>
          <w:i/>
          <w:sz w:val="24"/>
          <w:szCs w:val="24"/>
          <w:lang w:val="en-GB"/>
        </w:rPr>
      </w:pPr>
      <w:bookmarkStart w:id="57" w:name="_Toc69199709"/>
      <w:r w:rsidRPr="00FD5DB8">
        <w:rPr>
          <w:rFonts w:ascii="Helvetica" w:eastAsia="Times New Roman" w:hAnsi="Helvetica" w:cs="Helvetica"/>
          <w:b/>
          <w:bCs/>
          <w:sz w:val="24"/>
          <w:szCs w:val="24"/>
          <w:lang w:val="en-GB"/>
        </w:rPr>
        <w:t>If based on a published procedure, state reference citation</w:t>
      </w:r>
      <w:bookmarkEnd w:id="57"/>
    </w:p>
    <w:p w14:paraId="435B3193" w14:textId="77777777" w:rsidR="00DF6E46" w:rsidRPr="00FD5DB8" w:rsidRDefault="00DF6E46" w:rsidP="00DF6E46">
      <w:pPr>
        <w:spacing w:after="120"/>
        <w:ind w:left="720"/>
        <w:rPr>
          <w:rFonts w:ascii="Helvetica" w:eastAsia="Calibri" w:hAnsi="Helvetica" w:cs="Helvetica"/>
          <w:b/>
          <w:i/>
          <w:iCs/>
          <w:color w:val="000000"/>
          <w:sz w:val="24"/>
          <w:szCs w:val="24"/>
          <w:lang w:eastAsia="zh-CN"/>
        </w:rPr>
      </w:pPr>
      <w:r w:rsidRPr="00FD5DB8">
        <w:rPr>
          <w:rFonts w:ascii="Helvetica" w:eastAsia="Calibri" w:hAnsi="Helvetica" w:cs="Helvetica"/>
          <w:iCs/>
          <w:color w:val="A6A6A6" w:themeColor="background1" w:themeShade="A6"/>
          <w:sz w:val="24"/>
          <w:szCs w:val="24"/>
          <w:lang w:eastAsia="zh-CN"/>
        </w:rPr>
        <w:t>{Insert here.}</w:t>
      </w:r>
    </w:p>
    <w:p w14:paraId="1C899CB6" w14:textId="77777777" w:rsidR="00DF6E46" w:rsidRPr="00FD5DB8" w:rsidRDefault="00DF6E46" w:rsidP="00DF6E46">
      <w:pPr>
        <w:numPr>
          <w:ilvl w:val="2"/>
          <w:numId w:val="30"/>
        </w:numPr>
        <w:spacing w:before="240" w:after="240" w:line="280" w:lineRule="atLeast"/>
        <w:ind w:left="1418"/>
        <w:outlineLvl w:val="2"/>
        <w:rPr>
          <w:rFonts w:ascii="Helvetica" w:eastAsia="Times New Roman" w:hAnsi="Helvetica" w:cs="Helvetica"/>
          <w:b/>
          <w:bCs/>
          <w:sz w:val="24"/>
          <w:szCs w:val="24"/>
          <w:lang w:val="en-GB"/>
        </w:rPr>
      </w:pPr>
      <w:bookmarkStart w:id="58" w:name="_Toc69199710"/>
      <w:r w:rsidRPr="00FD5DB8">
        <w:rPr>
          <w:rFonts w:ascii="Helvetica" w:eastAsia="Times New Roman" w:hAnsi="Helvetica" w:cs="Helvetica"/>
          <w:b/>
          <w:bCs/>
          <w:sz w:val="24"/>
          <w:szCs w:val="24"/>
          <w:lang w:val="en-GB"/>
        </w:rPr>
        <w:t>Identify any deviations from protocol</w:t>
      </w:r>
      <w:bookmarkEnd w:id="58"/>
    </w:p>
    <w:p w14:paraId="664DB075" w14:textId="77777777" w:rsidR="00DF6E46" w:rsidRPr="00FD5DB8" w:rsidRDefault="00DF6E46" w:rsidP="00DF6E46">
      <w:pPr>
        <w:spacing w:after="120"/>
        <w:ind w:left="720"/>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{Insert here.}</w:t>
      </w:r>
    </w:p>
    <w:p w14:paraId="4D775723" w14:textId="77777777" w:rsidR="00DF6E46" w:rsidRPr="00FD5DB8" w:rsidRDefault="00DF6E46" w:rsidP="00DF6E46">
      <w:pPr>
        <w:spacing w:after="120"/>
        <w:ind w:left="720"/>
        <w:rPr>
          <w:rFonts w:ascii="Helvetica" w:eastAsia="Calibri" w:hAnsi="Helvetica" w:cs="Helvetica"/>
          <w:b/>
          <w:i/>
          <w:iCs/>
          <w:color w:val="000000"/>
          <w:sz w:val="24"/>
          <w:szCs w:val="24"/>
          <w:lang w:eastAsia="zh-CN"/>
        </w:rPr>
      </w:pPr>
    </w:p>
    <w:p w14:paraId="7656C35C"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59" w:name="_Toc40723336"/>
      <w:r w:rsidRPr="00FD5DB8">
        <w:rPr>
          <w:rFonts w:ascii="Helvetica" w:eastAsia="Times New Roman" w:hAnsi="Helvetica" w:cs="Helvetica"/>
          <w:b/>
          <w:bCs/>
          <w:sz w:val="24"/>
          <w:szCs w:val="24"/>
        </w:rPr>
        <w:t xml:space="preserve">  </w:t>
      </w:r>
      <w:bookmarkStart w:id="60" w:name="_Toc69199711"/>
      <w:r w:rsidRPr="00FD5DB8">
        <w:rPr>
          <w:rFonts w:ascii="Helvetica" w:eastAsia="Times New Roman" w:hAnsi="Helvetica" w:cs="Helvetica"/>
          <w:b/>
          <w:bCs/>
          <w:sz w:val="24"/>
          <w:szCs w:val="24"/>
        </w:rPr>
        <w:t>Selectivity (at LLOQ)</w:t>
      </w:r>
      <w:bookmarkEnd w:id="59"/>
      <w:bookmarkEnd w:id="60"/>
    </w:p>
    <w:p w14:paraId="7991A4F8" w14:textId="77777777" w:rsidR="00DF6E46" w:rsidRPr="00FD5DB8" w:rsidRDefault="00DF6E46" w:rsidP="00DF6E46">
      <w:pPr>
        <w:widowControl w:val="0"/>
        <w:autoSpaceDE w:val="0"/>
        <w:autoSpaceDN w:val="0"/>
        <w:spacing w:after="0" w:line="240" w:lineRule="auto"/>
        <w:jc w:val="both"/>
        <w:rPr>
          <w:rFonts w:ascii="Helvetica" w:hAnsi="Helvetica" w:cs="Helvetica"/>
          <w:iCs/>
          <w:color w:val="A6A6A6" w:themeColor="background1" w:themeShade="A6"/>
          <w:sz w:val="24"/>
          <w:szCs w:val="24"/>
          <w:lang w:val="en-GB" w:eastAsia="zh-CN"/>
        </w:rPr>
      </w:pPr>
      <w:r w:rsidRPr="00FD5DB8">
        <w:rPr>
          <w:rFonts w:ascii="Helvetica" w:hAnsi="Helvetica" w:cs="Helvetica"/>
          <w:iCs/>
          <w:color w:val="A6A6A6" w:themeColor="background1" w:themeShade="A6"/>
          <w:sz w:val="24"/>
          <w:szCs w:val="24"/>
          <w:lang w:val="en-GB" w:eastAsia="zh-CN"/>
        </w:rPr>
        <w:t xml:space="preserve">       Address the methods to verify selectivity against endogenous/exogenous compounds &amp; results.</w:t>
      </w:r>
    </w:p>
    <w:p w14:paraId="6372A45E"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61" w:name="_Toc40723337"/>
      <w:r w:rsidRPr="00FD5DB8">
        <w:rPr>
          <w:rFonts w:ascii="Helvetica" w:eastAsia="Times New Roman" w:hAnsi="Helvetica" w:cs="Helvetica"/>
          <w:b/>
          <w:bCs/>
          <w:sz w:val="24"/>
          <w:szCs w:val="24"/>
        </w:rPr>
        <w:t xml:space="preserve">  </w:t>
      </w:r>
      <w:bookmarkStart w:id="62" w:name="_Toc69199712"/>
      <w:r w:rsidRPr="00FD5DB8">
        <w:rPr>
          <w:rFonts w:ascii="Helvetica" w:eastAsia="Times New Roman" w:hAnsi="Helvetica" w:cs="Helvetica"/>
          <w:b/>
          <w:bCs/>
          <w:sz w:val="24"/>
          <w:szCs w:val="24"/>
        </w:rPr>
        <w:t>Sensitivity</w:t>
      </w:r>
      <w:bookmarkEnd w:id="61"/>
      <w:bookmarkEnd w:id="62"/>
    </w:p>
    <w:p w14:paraId="4018A81A" w14:textId="77777777" w:rsidR="00DF6E46" w:rsidRPr="00FD5DB8" w:rsidRDefault="00DF6E46" w:rsidP="00DF6E46">
      <w:pPr>
        <w:keepNext/>
        <w:spacing w:after="120" w:line="240" w:lineRule="auto"/>
        <w:ind w:left="567" w:firstLine="113"/>
        <w:jc w:val="both"/>
        <w:rPr>
          <w:rFonts w:ascii="Helvetica" w:hAnsi="Helvetica" w:cs="Helvetica"/>
          <w:iCs/>
          <w:color w:val="A6A6A6" w:themeColor="background1" w:themeShade="A6"/>
          <w:sz w:val="24"/>
          <w:szCs w:val="24"/>
          <w:lang w:val="en-GB" w:eastAsia="zh-CN"/>
        </w:rPr>
      </w:pPr>
      <w:r w:rsidRPr="00FD5DB8">
        <w:rPr>
          <w:rFonts w:ascii="Helvetica" w:hAnsi="Helvetica" w:cs="Helvetica"/>
          <w:iCs/>
          <w:color w:val="A6A6A6" w:themeColor="background1" w:themeShade="A6"/>
          <w:sz w:val="24"/>
          <w:szCs w:val="24"/>
          <w:lang w:val="en-GB" w:eastAsia="zh-CN"/>
        </w:rPr>
        <w:t>Address the methods to verify sensitivity &amp; results.</w:t>
      </w:r>
    </w:p>
    <w:p w14:paraId="0CF5D440"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63" w:name="_Toc40723338"/>
      <w:r w:rsidRPr="00FD5DB8">
        <w:rPr>
          <w:rFonts w:ascii="Helvetica" w:eastAsia="Times New Roman" w:hAnsi="Helvetica" w:cs="Helvetica"/>
          <w:b/>
          <w:bCs/>
          <w:sz w:val="24"/>
          <w:szCs w:val="24"/>
        </w:rPr>
        <w:t xml:space="preserve">  </w:t>
      </w:r>
      <w:bookmarkStart w:id="64" w:name="_Toc69199713"/>
      <w:r w:rsidRPr="00FD5DB8">
        <w:rPr>
          <w:rFonts w:ascii="Helvetica" w:eastAsia="Times New Roman" w:hAnsi="Helvetica" w:cs="Helvetica"/>
          <w:b/>
          <w:bCs/>
          <w:sz w:val="24"/>
          <w:szCs w:val="24"/>
        </w:rPr>
        <w:t>Carry-over</w:t>
      </w:r>
      <w:bookmarkEnd w:id="63"/>
      <w:bookmarkEnd w:id="64"/>
    </w:p>
    <w:p w14:paraId="4DDC56D1" w14:textId="77777777" w:rsidR="00DF6E46" w:rsidRPr="00FD5DB8" w:rsidRDefault="00DF6E46" w:rsidP="00DF6E46">
      <w:pPr>
        <w:spacing w:after="120"/>
        <w:ind w:left="720"/>
        <w:rPr>
          <w:rFonts w:ascii="Helvetica" w:eastAsia="Calibri" w:hAnsi="Helvetica" w:cs="Helvetica"/>
          <w:b/>
          <w:i/>
          <w:color w:val="A6A6A6" w:themeColor="background1" w:themeShade="A6"/>
          <w:sz w:val="24"/>
          <w:szCs w:val="24"/>
        </w:rPr>
      </w:pPr>
      <w:r w:rsidRPr="00FD5DB8">
        <w:rPr>
          <w:rFonts w:ascii="Helvetica" w:eastAsia="Calibri" w:hAnsi="Helvetica" w:cs="Helvetica"/>
          <w:iCs/>
          <w:color w:val="A6A6A6" w:themeColor="background1" w:themeShade="A6"/>
          <w:sz w:val="24"/>
          <w:szCs w:val="24"/>
          <w:lang w:eastAsia="zh-CN"/>
        </w:rPr>
        <w:t>Summarize the method to verify carry-over &amp; results.</w:t>
      </w:r>
    </w:p>
    <w:p w14:paraId="18FB7947"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65" w:name="_Toc40723339"/>
      <w:r w:rsidRPr="00FD5DB8">
        <w:rPr>
          <w:rFonts w:ascii="Helvetica" w:eastAsia="Times New Roman" w:hAnsi="Helvetica" w:cs="Helvetica"/>
          <w:b/>
          <w:bCs/>
          <w:sz w:val="24"/>
          <w:szCs w:val="24"/>
        </w:rPr>
        <w:t xml:space="preserve">  </w:t>
      </w:r>
      <w:bookmarkStart w:id="66" w:name="_Toc69199714"/>
      <w:r w:rsidRPr="00FD5DB8">
        <w:rPr>
          <w:rFonts w:ascii="Helvetica" w:eastAsia="Times New Roman" w:hAnsi="Helvetica" w:cs="Helvetica"/>
          <w:b/>
          <w:bCs/>
          <w:sz w:val="24"/>
          <w:szCs w:val="24"/>
        </w:rPr>
        <w:t>Standard curves</w:t>
      </w:r>
      <w:bookmarkEnd w:id="65"/>
      <w:bookmarkEnd w:id="66"/>
    </w:p>
    <w:p w14:paraId="02685B1C" w14:textId="77777777" w:rsidR="00DF6E46" w:rsidRPr="00FD5DB8" w:rsidRDefault="00DF6E46" w:rsidP="00DF6E46">
      <w:pPr>
        <w:spacing w:after="120"/>
        <w:ind w:left="720"/>
        <w:jc w:val="both"/>
        <w:rPr>
          <w:rFonts w:ascii="Helvetica" w:eastAsia="Calibri" w:hAnsi="Helvetica" w:cs="Helvetica"/>
          <w:b/>
          <w:i/>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State location in submission of tabulated raw data and back calculated data with descriptive statistics.</w:t>
      </w:r>
    </w:p>
    <w:p w14:paraId="787BEB21" w14:textId="77777777" w:rsidR="00DF6E46" w:rsidRPr="00FD5DB8" w:rsidRDefault="00DF6E46" w:rsidP="00DF6E46">
      <w:pPr>
        <w:widowControl w:val="0"/>
        <w:numPr>
          <w:ilvl w:val="0"/>
          <w:numId w:val="15"/>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List number and concentration of calibration standards used</w:t>
      </w:r>
    </w:p>
    <w:p w14:paraId="44F84667" w14:textId="77777777" w:rsidR="00DF6E46" w:rsidRPr="00FD5DB8" w:rsidRDefault="00DF6E46" w:rsidP="00DF6E46">
      <w:pPr>
        <w:widowControl w:val="0"/>
        <w:numPr>
          <w:ilvl w:val="0"/>
          <w:numId w:val="15"/>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Describe the regression model used including any weighting</w:t>
      </w:r>
    </w:p>
    <w:p w14:paraId="03B1C01A" w14:textId="77777777" w:rsidR="00DF6E46" w:rsidRPr="00FD5DB8" w:rsidRDefault="00DF6E46" w:rsidP="00DF6E46">
      <w:pPr>
        <w:widowControl w:val="0"/>
        <w:numPr>
          <w:ilvl w:val="0"/>
          <w:numId w:val="15"/>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List the back-calculated concentrations of the calibration standards of the validation runs (highlight the values outside of the acceptance range, e.g., 15 %, except 20 % for LLOQ)</w:t>
      </w:r>
    </w:p>
    <w:p w14:paraId="55236163"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67" w:name="_Toc40723340"/>
      <w:r w:rsidRPr="00FD5DB8">
        <w:rPr>
          <w:rFonts w:ascii="Helvetica" w:eastAsia="Times New Roman" w:hAnsi="Helvetica" w:cs="Helvetica"/>
          <w:b/>
          <w:bCs/>
          <w:sz w:val="24"/>
          <w:szCs w:val="24"/>
        </w:rPr>
        <w:t xml:space="preserve">  </w:t>
      </w:r>
      <w:bookmarkStart w:id="68" w:name="_Toc69199715"/>
      <w:r w:rsidRPr="00FD5DB8">
        <w:rPr>
          <w:rFonts w:ascii="Helvetica" w:eastAsia="Times New Roman" w:hAnsi="Helvetica" w:cs="Helvetica"/>
          <w:b/>
          <w:bCs/>
          <w:sz w:val="24"/>
          <w:szCs w:val="24"/>
        </w:rPr>
        <w:t>Quality control samples</w:t>
      </w:r>
      <w:bookmarkEnd w:id="67"/>
      <w:bookmarkEnd w:id="68"/>
    </w:p>
    <w:p w14:paraId="495BF8CB" w14:textId="77777777" w:rsidR="00DF6E46" w:rsidRPr="00FD5DB8" w:rsidRDefault="00DF6E46" w:rsidP="00DF6E46">
      <w:pPr>
        <w:widowControl w:val="0"/>
        <w:numPr>
          <w:ilvl w:val="0"/>
          <w:numId w:val="16"/>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Identify the concentrations of the QC samples and the storage conditions employed prior to their analysis</w:t>
      </w:r>
    </w:p>
    <w:p w14:paraId="686457D0" w14:textId="77777777" w:rsidR="00DF6E46" w:rsidRPr="00FD5DB8" w:rsidRDefault="00DF6E46" w:rsidP="00DF6E46">
      <w:pPr>
        <w:spacing w:before="80" w:after="80"/>
        <w:ind w:left="1080"/>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t>{Insert here.}</w:t>
      </w:r>
    </w:p>
    <w:p w14:paraId="6C89BF1F"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69" w:name="_Toc40723341"/>
      <w:r w:rsidRPr="00FD5DB8">
        <w:rPr>
          <w:rFonts w:ascii="Helvetica" w:eastAsia="Times New Roman" w:hAnsi="Helvetica" w:cs="Helvetica"/>
          <w:b/>
          <w:bCs/>
          <w:sz w:val="24"/>
          <w:szCs w:val="24"/>
        </w:rPr>
        <w:t xml:space="preserve">   </w:t>
      </w:r>
      <w:bookmarkStart w:id="70" w:name="_Toc69199716"/>
      <w:r w:rsidRPr="00FD5DB8">
        <w:rPr>
          <w:rFonts w:ascii="Helvetica" w:eastAsia="Times New Roman" w:hAnsi="Helvetica" w:cs="Helvetica"/>
          <w:b/>
          <w:bCs/>
          <w:sz w:val="24"/>
          <w:szCs w:val="24"/>
        </w:rPr>
        <w:t>Precision and accuracy during validation</w:t>
      </w:r>
      <w:bookmarkEnd w:id="69"/>
      <w:bookmarkEnd w:id="70"/>
    </w:p>
    <w:p w14:paraId="7B75EC10" w14:textId="77777777" w:rsidR="00DF6E46" w:rsidRPr="00FD5DB8" w:rsidRDefault="00DF6E46" w:rsidP="00DF6E46">
      <w:pPr>
        <w:widowControl w:val="0"/>
        <w:numPr>
          <w:ilvl w:val="0"/>
          <w:numId w:val="17"/>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Summarise inter-day/inter-run accuracy and precision of the calibration standards during assay validation</w:t>
      </w:r>
    </w:p>
    <w:p w14:paraId="75EE1FEA" w14:textId="77777777" w:rsidR="00DF6E46" w:rsidRPr="00FD5DB8" w:rsidRDefault="00DF6E46" w:rsidP="00DF6E46">
      <w:pPr>
        <w:spacing w:before="80" w:after="80"/>
        <w:ind w:left="1080"/>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lastRenderedPageBreak/>
        <w:t>{Insert here.}</w:t>
      </w:r>
    </w:p>
    <w:p w14:paraId="4B4B48D2" w14:textId="77777777" w:rsidR="00DF6E46" w:rsidRPr="00FD5DB8" w:rsidRDefault="00DF6E46" w:rsidP="00DF6E46">
      <w:pPr>
        <w:widowControl w:val="0"/>
        <w:numPr>
          <w:ilvl w:val="0"/>
          <w:numId w:val="17"/>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Summarise inter-day/inter-run accuracy and precision of the calibration standards during assay re-validation (if applicable)</w:t>
      </w:r>
    </w:p>
    <w:p w14:paraId="22358106" w14:textId="77777777" w:rsidR="00DF6E46" w:rsidRPr="00FD5DB8" w:rsidRDefault="00DF6E46" w:rsidP="00DF6E46">
      <w:pPr>
        <w:spacing w:before="80" w:after="80"/>
        <w:ind w:left="1080"/>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t>{Insert here.}</w:t>
      </w:r>
    </w:p>
    <w:p w14:paraId="79A389C2" w14:textId="77777777" w:rsidR="00DF6E46" w:rsidRPr="00FD5DB8" w:rsidRDefault="00DF6E46" w:rsidP="00DF6E46">
      <w:pPr>
        <w:widowControl w:val="0"/>
        <w:numPr>
          <w:ilvl w:val="0"/>
          <w:numId w:val="17"/>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Summarise inter-day/inter-run and intra-day/intra-run accuracy and precision of the QC samples during assay validation</w:t>
      </w:r>
    </w:p>
    <w:p w14:paraId="11E8DBBA" w14:textId="77777777" w:rsidR="00DF6E46" w:rsidRPr="00FD5DB8" w:rsidRDefault="00DF6E46" w:rsidP="00DF6E46">
      <w:pPr>
        <w:spacing w:before="80" w:after="80"/>
        <w:ind w:left="1080"/>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t>{Insert here.}</w:t>
      </w:r>
    </w:p>
    <w:p w14:paraId="2D4238FA" w14:textId="77777777" w:rsidR="00DF6E46" w:rsidRPr="00FD5DB8" w:rsidRDefault="00DF6E46" w:rsidP="00DF6E46">
      <w:pPr>
        <w:widowControl w:val="0"/>
        <w:numPr>
          <w:ilvl w:val="0"/>
          <w:numId w:val="17"/>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Summarise inter-day/inter-run and intra-day/intra-run accuracy and precision of the QC samples during assay re-validation (if applicable)</w:t>
      </w:r>
    </w:p>
    <w:p w14:paraId="60909075" w14:textId="77777777" w:rsidR="00DF6E46" w:rsidRPr="00FD5DB8" w:rsidRDefault="00DF6E46" w:rsidP="00DF6E46">
      <w:pPr>
        <w:spacing w:before="80" w:after="80"/>
        <w:ind w:left="1080"/>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t>{Insert here.}</w:t>
      </w:r>
    </w:p>
    <w:p w14:paraId="2502B6D7"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71" w:name="_Toc40723342"/>
      <w:r w:rsidRPr="00FD5DB8">
        <w:rPr>
          <w:rFonts w:ascii="Helvetica" w:eastAsia="Times New Roman" w:hAnsi="Helvetica" w:cs="Helvetica"/>
          <w:b/>
          <w:bCs/>
          <w:sz w:val="24"/>
          <w:szCs w:val="24"/>
        </w:rPr>
        <w:t xml:space="preserve">  </w:t>
      </w:r>
      <w:bookmarkStart w:id="72" w:name="_Toc69199717"/>
      <w:r w:rsidRPr="00FD5DB8">
        <w:rPr>
          <w:rFonts w:ascii="Helvetica" w:eastAsia="Times New Roman" w:hAnsi="Helvetica" w:cs="Helvetica"/>
          <w:b/>
          <w:bCs/>
          <w:sz w:val="24"/>
          <w:szCs w:val="24"/>
        </w:rPr>
        <w:t>Dilution integrity</w:t>
      </w:r>
      <w:bookmarkEnd w:id="71"/>
      <w:bookmarkEnd w:id="72"/>
      <w:r w:rsidRPr="00FD5DB8">
        <w:rPr>
          <w:rFonts w:ascii="Helvetica" w:eastAsia="Times New Roman" w:hAnsi="Helvetica" w:cs="Helvetica"/>
          <w:b/>
          <w:bCs/>
          <w:sz w:val="24"/>
          <w:szCs w:val="24"/>
        </w:rPr>
        <w:t xml:space="preserve"> </w:t>
      </w:r>
    </w:p>
    <w:p w14:paraId="742D23E1" w14:textId="77777777" w:rsidR="00DF6E46" w:rsidRPr="00FD5DB8" w:rsidRDefault="00DF6E46" w:rsidP="00DF6E46">
      <w:pPr>
        <w:spacing w:after="120"/>
        <w:ind w:left="720"/>
        <w:rPr>
          <w:rFonts w:ascii="Helvetica" w:eastAsia="Calibri" w:hAnsi="Helvetica" w:cs="Helvetica"/>
          <w:b/>
          <w:i/>
          <w:color w:val="A6A6A6" w:themeColor="background1" w:themeShade="A6"/>
          <w:sz w:val="24"/>
          <w:szCs w:val="24"/>
        </w:rPr>
      </w:pPr>
      <w:r w:rsidRPr="00FD5DB8">
        <w:rPr>
          <w:rFonts w:ascii="Helvetica" w:eastAsia="Calibri" w:hAnsi="Helvetica" w:cs="Helvetica"/>
          <w:iCs/>
          <w:color w:val="A6A6A6" w:themeColor="background1" w:themeShade="A6"/>
          <w:sz w:val="24"/>
          <w:szCs w:val="24"/>
          <w:lang w:eastAsia="zh-CN"/>
        </w:rPr>
        <w:t>Summarise the method to verify dilution integrity &amp; results.</w:t>
      </w:r>
    </w:p>
    <w:p w14:paraId="02C65D69"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73" w:name="_Toc40723343"/>
      <w:r w:rsidRPr="00FD5DB8">
        <w:rPr>
          <w:rFonts w:ascii="Helvetica" w:eastAsia="Times New Roman" w:hAnsi="Helvetica" w:cs="Helvetica"/>
          <w:b/>
          <w:bCs/>
          <w:sz w:val="24"/>
          <w:szCs w:val="24"/>
        </w:rPr>
        <w:t xml:space="preserve">  </w:t>
      </w:r>
      <w:bookmarkStart w:id="74" w:name="_Toc69199718"/>
      <w:r w:rsidRPr="00FD5DB8">
        <w:rPr>
          <w:rFonts w:ascii="Helvetica" w:eastAsia="Times New Roman" w:hAnsi="Helvetica" w:cs="Helvetica"/>
          <w:b/>
          <w:bCs/>
          <w:sz w:val="24"/>
          <w:szCs w:val="24"/>
        </w:rPr>
        <w:t>Matrix effect (in case of MS detection)</w:t>
      </w:r>
      <w:bookmarkEnd w:id="73"/>
      <w:bookmarkEnd w:id="74"/>
    </w:p>
    <w:p w14:paraId="0EFA4390" w14:textId="77777777" w:rsidR="00DF6E46" w:rsidRPr="00FD5DB8" w:rsidRDefault="00DF6E46" w:rsidP="00DF6E46">
      <w:pPr>
        <w:spacing w:after="120"/>
        <w:ind w:left="720"/>
        <w:rPr>
          <w:rFonts w:ascii="Helvetica" w:eastAsia="Calibri" w:hAnsi="Helvetica" w:cs="Helvetica"/>
          <w:b/>
          <w:i/>
          <w:sz w:val="24"/>
          <w:szCs w:val="24"/>
        </w:rPr>
      </w:pPr>
      <w:r w:rsidRPr="00FD5DB8">
        <w:rPr>
          <w:rFonts w:ascii="Helvetica" w:eastAsia="Calibri" w:hAnsi="Helvetica" w:cs="Helvetica"/>
          <w:iCs/>
          <w:color w:val="A6A6A6" w:themeColor="background1" w:themeShade="A6"/>
          <w:sz w:val="24"/>
          <w:szCs w:val="24"/>
          <w:lang w:eastAsia="zh-CN"/>
        </w:rPr>
        <w:t>Summarise methods to verify the matrix effect &amp; results.</w:t>
      </w:r>
    </w:p>
    <w:p w14:paraId="31FEAA8E"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75" w:name="_Toc40723344"/>
      <w:bookmarkStart w:id="76" w:name="_Toc69199719"/>
      <w:r w:rsidRPr="00FD5DB8">
        <w:rPr>
          <w:rFonts w:ascii="Helvetica" w:eastAsia="Times New Roman" w:hAnsi="Helvetica" w:cs="Helvetica"/>
          <w:b/>
          <w:bCs/>
          <w:sz w:val="24"/>
          <w:szCs w:val="24"/>
        </w:rPr>
        <w:t>Stability</w:t>
      </w:r>
      <w:bookmarkEnd w:id="75"/>
      <w:bookmarkEnd w:id="76"/>
    </w:p>
    <w:p w14:paraId="11E1DFC2" w14:textId="77777777" w:rsidR="00DF6E46" w:rsidRPr="00FD5DB8" w:rsidRDefault="00DF6E46" w:rsidP="00DF6E46">
      <w:pPr>
        <w:spacing w:after="120"/>
        <w:ind w:left="720"/>
        <w:rPr>
          <w:rFonts w:ascii="Helvetica" w:eastAsia="Calibri" w:hAnsi="Helvetica" w:cs="Helvetica"/>
          <w:b/>
          <w:i/>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For each section provide the location of the raw data, a description of the methodology employed and a summary of the data.</w:t>
      </w:r>
    </w:p>
    <w:p w14:paraId="2151C49C" w14:textId="77777777" w:rsidR="00DF6E46" w:rsidRPr="00FD5DB8" w:rsidRDefault="00DF6E46" w:rsidP="00DF6E46">
      <w:pPr>
        <w:widowControl w:val="0"/>
        <w:numPr>
          <w:ilvl w:val="0"/>
          <w:numId w:val="18"/>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Summarise data on long-term storage stability</w:t>
      </w:r>
    </w:p>
    <w:p w14:paraId="58F051D0" w14:textId="77777777" w:rsidR="00DF6E46" w:rsidRPr="00FD5DB8" w:rsidRDefault="00DF6E46" w:rsidP="00DF6E46">
      <w:pPr>
        <w:spacing w:before="80" w:after="80"/>
        <w:ind w:left="1080"/>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t>{Insert here.}</w:t>
      </w:r>
    </w:p>
    <w:p w14:paraId="167F7ACC" w14:textId="77777777" w:rsidR="00DF6E46" w:rsidRPr="00FD5DB8" w:rsidRDefault="00DF6E46" w:rsidP="00DF6E46">
      <w:pPr>
        <w:widowControl w:val="0"/>
        <w:numPr>
          <w:ilvl w:val="0"/>
          <w:numId w:val="18"/>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Summarise data on freeze-thaw stability</w:t>
      </w:r>
    </w:p>
    <w:p w14:paraId="33969C9B" w14:textId="77777777" w:rsidR="00DF6E46" w:rsidRPr="00FD5DB8" w:rsidRDefault="00DF6E46" w:rsidP="00DF6E46">
      <w:pPr>
        <w:spacing w:before="80" w:after="80"/>
        <w:ind w:left="1080"/>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t>{Insert here.}</w:t>
      </w:r>
    </w:p>
    <w:p w14:paraId="3402BE80" w14:textId="77777777" w:rsidR="00DF6E46" w:rsidRPr="00FD5DB8" w:rsidRDefault="00DF6E46" w:rsidP="00DF6E46">
      <w:pPr>
        <w:widowControl w:val="0"/>
        <w:numPr>
          <w:ilvl w:val="0"/>
          <w:numId w:val="18"/>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Summarise data on bench top stability</w:t>
      </w:r>
    </w:p>
    <w:p w14:paraId="68530652" w14:textId="77777777" w:rsidR="00DF6E46" w:rsidRPr="00FD5DB8" w:rsidRDefault="00DF6E46" w:rsidP="00DF6E46">
      <w:pPr>
        <w:spacing w:before="80" w:after="80"/>
        <w:ind w:left="1080"/>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t>{Insert here.}</w:t>
      </w:r>
    </w:p>
    <w:p w14:paraId="54265F1D" w14:textId="77777777" w:rsidR="00DF6E46" w:rsidRPr="00FD5DB8" w:rsidRDefault="00DF6E46" w:rsidP="00DF6E46">
      <w:pPr>
        <w:widowControl w:val="0"/>
        <w:numPr>
          <w:ilvl w:val="0"/>
          <w:numId w:val="18"/>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Summarise data on auto-sampler storage stability</w:t>
      </w:r>
    </w:p>
    <w:p w14:paraId="5F1BC7E1" w14:textId="77777777" w:rsidR="00DF6E46" w:rsidRPr="00FD5DB8" w:rsidRDefault="00DF6E46" w:rsidP="00DF6E46">
      <w:pPr>
        <w:spacing w:before="80" w:after="80"/>
        <w:ind w:left="1080"/>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t>{Insert here.}</w:t>
      </w:r>
    </w:p>
    <w:p w14:paraId="47CFF59A" w14:textId="77777777" w:rsidR="00DF6E46" w:rsidRPr="00FD5DB8" w:rsidRDefault="00DF6E46" w:rsidP="00DF6E46">
      <w:pPr>
        <w:widowControl w:val="0"/>
        <w:numPr>
          <w:ilvl w:val="0"/>
          <w:numId w:val="18"/>
        </w:numPr>
        <w:autoSpaceDE w:val="0"/>
        <w:autoSpaceDN w:val="0"/>
        <w:spacing w:before="80" w:after="80" w:line="240" w:lineRule="auto"/>
        <w:ind w:left="1080"/>
        <w:rPr>
          <w:rFonts w:ascii="Helvetica" w:eastAsia="Calibri" w:hAnsi="Helvetica" w:cs="Helvetica"/>
          <w:sz w:val="24"/>
          <w:szCs w:val="24"/>
        </w:rPr>
      </w:pPr>
      <w:r w:rsidRPr="00FD5DB8">
        <w:rPr>
          <w:rFonts w:ascii="Helvetica" w:eastAsia="Calibri" w:hAnsi="Helvetica" w:cs="Helvetica"/>
          <w:sz w:val="24"/>
          <w:szCs w:val="24"/>
          <w:lang w:eastAsia="zh-CN"/>
        </w:rPr>
        <w:t xml:space="preserve">Summarise data from any other stability studies conducted </w:t>
      </w:r>
    </w:p>
    <w:p w14:paraId="100E003F" w14:textId="77777777" w:rsidR="00DF6E46" w:rsidRPr="00FD5DB8" w:rsidRDefault="00DF6E46" w:rsidP="00DF6E46">
      <w:pPr>
        <w:spacing w:before="80" w:after="80"/>
        <w:ind w:left="720"/>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For example, long-term stock solution and working solution stability, short-term stock solution and working solution stability, dry-extract stability, wet-extract stability, stability in blood before sample processing.</w:t>
      </w:r>
    </w:p>
    <w:p w14:paraId="042C2890" w14:textId="77777777" w:rsidR="00DF6E46" w:rsidRPr="00FD5DB8" w:rsidRDefault="00DF6E46" w:rsidP="00DF6E46">
      <w:pPr>
        <w:keepNext/>
        <w:numPr>
          <w:ilvl w:val="1"/>
          <w:numId w:val="30"/>
        </w:numPr>
        <w:spacing w:before="240" w:after="240" w:line="280" w:lineRule="atLeast"/>
        <w:outlineLvl w:val="1"/>
        <w:rPr>
          <w:rFonts w:ascii="Helvetica" w:eastAsia="Times New Roman" w:hAnsi="Helvetica" w:cs="Helvetica"/>
          <w:b/>
          <w:bCs/>
          <w:i/>
          <w:sz w:val="24"/>
          <w:szCs w:val="24"/>
        </w:rPr>
      </w:pPr>
      <w:bookmarkStart w:id="77" w:name="_Toc40723345"/>
      <w:bookmarkStart w:id="78" w:name="_Toc69199720"/>
      <w:r w:rsidRPr="00FD5DB8">
        <w:rPr>
          <w:rFonts w:ascii="Helvetica" w:eastAsia="Times New Roman" w:hAnsi="Helvetica" w:cs="Helvetica"/>
          <w:b/>
          <w:bCs/>
          <w:sz w:val="24"/>
          <w:szCs w:val="24"/>
        </w:rPr>
        <w:t>Re-injection reproducibility</w:t>
      </w:r>
      <w:bookmarkEnd w:id="77"/>
      <w:bookmarkEnd w:id="78"/>
    </w:p>
    <w:p w14:paraId="2D1CCE37" w14:textId="77777777" w:rsidR="00DF6E46" w:rsidRPr="00FD5DB8" w:rsidRDefault="00DF6E46" w:rsidP="00DF6E46">
      <w:pPr>
        <w:spacing w:after="120"/>
        <w:ind w:left="720"/>
        <w:rPr>
          <w:rFonts w:ascii="Helvetica" w:eastAsia="Calibri" w:hAnsi="Helvetica" w:cs="Helvetica"/>
          <w:b/>
          <w:i/>
          <w:sz w:val="24"/>
          <w:szCs w:val="24"/>
        </w:rPr>
      </w:pPr>
      <w:r w:rsidRPr="00FD5DB8">
        <w:rPr>
          <w:rFonts w:ascii="Helvetica" w:eastAsia="Calibri" w:hAnsi="Helvetica" w:cs="Helvetica"/>
          <w:iCs/>
          <w:color w:val="A6A6A6" w:themeColor="background1" w:themeShade="A6"/>
          <w:sz w:val="24"/>
          <w:szCs w:val="24"/>
          <w:lang w:eastAsia="zh-CN"/>
        </w:rPr>
        <w:t>Summarise the method to verify re-injection reproducibility &amp; results</w:t>
      </w:r>
    </w:p>
    <w:p w14:paraId="451FECC5" w14:textId="77777777" w:rsidR="00DF6E46" w:rsidRPr="00FD5DB8" w:rsidRDefault="00DF6E46" w:rsidP="00DF6E46">
      <w:pPr>
        <w:tabs>
          <w:tab w:val="left" w:pos="851"/>
        </w:tabs>
        <w:spacing w:after="120" w:line="240" w:lineRule="auto"/>
        <w:rPr>
          <w:rFonts w:ascii="Helvetica" w:hAnsi="Helvetica" w:cs="Helvetica"/>
          <w:sz w:val="24"/>
          <w:szCs w:val="24"/>
          <w:lang w:val="en-GB" w:eastAsia="zh-CN"/>
        </w:rPr>
      </w:pPr>
    </w:p>
    <w:p w14:paraId="74CB24C5" w14:textId="77777777" w:rsidR="00DF6E46" w:rsidRPr="00FD5DB8" w:rsidRDefault="00DF6E46" w:rsidP="00DF6E46">
      <w:pPr>
        <w:tabs>
          <w:tab w:val="left" w:pos="851"/>
        </w:tabs>
        <w:spacing w:after="120" w:line="240" w:lineRule="auto"/>
        <w:rPr>
          <w:rFonts w:ascii="Helvetica" w:hAnsi="Helvetica" w:cs="Helvetica"/>
          <w:sz w:val="24"/>
          <w:szCs w:val="24"/>
          <w:lang w:val="en-GB" w:eastAsia="zh-CN"/>
        </w:rPr>
      </w:pPr>
    </w:p>
    <w:p w14:paraId="304E864A" w14:textId="77777777" w:rsidR="00DF6E46" w:rsidRPr="00FD5DB8" w:rsidRDefault="00DF6E46" w:rsidP="00DF6E46">
      <w:pPr>
        <w:tabs>
          <w:tab w:val="left" w:pos="851"/>
        </w:tabs>
        <w:spacing w:after="120" w:line="240" w:lineRule="auto"/>
        <w:rPr>
          <w:rFonts w:ascii="Helvetica" w:hAnsi="Helvetica" w:cs="Helvetica"/>
          <w:sz w:val="24"/>
          <w:szCs w:val="24"/>
          <w:lang w:val="en-GB" w:eastAsia="zh-CN"/>
        </w:rPr>
      </w:pPr>
    </w:p>
    <w:p w14:paraId="4F828DF0" w14:textId="77777777" w:rsidR="00DF6E46" w:rsidRPr="00FD5DB8" w:rsidRDefault="00DF6E46" w:rsidP="00DF6E46">
      <w:pPr>
        <w:tabs>
          <w:tab w:val="left" w:pos="851"/>
        </w:tabs>
        <w:spacing w:after="120" w:line="240" w:lineRule="auto"/>
        <w:rPr>
          <w:rFonts w:ascii="Helvetica" w:hAnsi="Helvetica" w:cs="Helvetica"/>
          <w:sz w:val="24"/>
          <w:szCs w:val="24"/>
          <w:lang w:val="en-GB" w:eastAsia="zh-CN"/>
        </w:rPr>
      </w:pPr>
    </w:p>
    <w:p w14:paraId="5E8C0DD9" w14:textId="77777777" w:rsidR="00DF6E46" w:rsidRPr="00FD5DB8" w:rsidRDefault="00DF6E46" w:rsidP="00DF6E46">
      <w:pPr>
        <w:tabs>
          <w:tab w:val="left" w:pos="851"/>
        </w:tabs>
        <w:spacing w:after="120" w:line="240" w:lineRule="auto"/>
        <w:rPr>
          <w:rFonts w:ascii="Helvetica" w:hAnsi="Helvetica" w:cs="Helvetica"/>
          <w:sz w:val="24"/>
          <w:szCs w:val="24"/>
          <w:lang w:val="en-GB" w:eastAsia="zh-CN"/>
        </w:rPr>
      </w:pPr>
    </w:p>
    <w:p w14:paraId="3DFC199F" w14:textId="77777777" w:rsidR="00DF6E46" w:rsidRPr="00FD5DB8" w:rsidRDefault="00DF6E46" w:rsidP="00DF6E46">
      <w:pPr>
        <w:tabs>
          <w:tab w:val="left" w:pos="851"/>
        </w:tabs>
        <w:spacing w:after="120" w:line="240" w:lineRule="auto"/>
        <w:rPr>
          <w:rFonts w:ascii="Helvetica" w:hAnsi="Helvetica" w:cs="Helvetica"/>
          <w:sz w:val="24"/>
          <w:szCs w:val="24"/>
          <w:lang w:val="en-GB" w:eastAsia="zh-CN"/>
        </w:rPr>
      </w:pPr>
    </w:p>
    <w:tbl>
      <w:tblPr>
        <w:tblStyle w:val="WHOTable3"/>
        <w:tblW w:w="0" w:type="auto"/>
        <w:tblInd w:w="0" w:type="dxa"/>
        <w:tblLayout w:type="fixed"/>
        <w:tblLook w:val="04A0" w:firstRow="1" w:lastRow="0" w:firstColumn="1" w:lastColumn="0" w:noHBand="0" w:noVBand="1"/>
      </w:tblPr>
      <w:tblGrid>
        <w:gridCol w:w="9849"/>
      </w:tblGrid>
      <w:tr w:rsidR="00DF6E46" w:rsidRPr="00FD5DB8" w14:paraId="56B7E014" w14:textId="77777777" w:rsidTr="002273F5">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0B6FAFCC" w14:textId="77777777" w:rsidR="00DF6E46" w:rsidRPr="00FD5DB8" w:rsidRDefault="00DF6E46" w:rsidP="002273F5">
            <w:pPr>
              <w:rPr>
                <w:rFonts w:ascii="Helvetica" w:hAnsi="Helvetica" w:cs="Helvetica"/>
                <w:sz w:val="24"/>
                <w:szCs w:val="24"/>
              </w:rPr>
            </w:pPr>
            <w:r w:rsidRPr="00FD5DB8">
              <w:rPr>
                <w:rFonts w:ascii="Helvetica" w:hAnsi="Helvetica" w:cs="Helvetica"/>
                <w:sz w:val="24"/>
                <w:szCs w:val="24"/>
              </w:rPr>
              <w:t xml:space="preserve">Comments from review of Section 7 – </w:t>
            </w:r>
            <w:r w:rsidRPr="00FD5DB8">
              <w:rPr>
                <w:rFonts w:ascii="Helvetica" w:hAnsi="Helvetica" w:cs="Helvetica"/>
                <w:i/>
                <w:sz w:val="24"/>
                <w:szCs w:val="24"/>
              </w:rPr>
              <w:t>For SAHPRA use only</w:t>
            </w:r>
          </w:p>
        </w:tc>
      </w:tr>
      <w:tr w:rsidR="00DF6E46" w:rsidRPr="00FD5DB8" w14:paraId="25CCFE36" w14:textId="77777777" w:rsidTr="002273F5">
        <w:trPr>
          <w:cnfStyle w:val="000000100000" w:firstRow="0" w:lastRow="0" w:firstColumn="0" w:lastColumn="0" w:oddVBand="0" w:evenVBand="0" w:oddHBand="1" w:evenHBand="0" w:firstRowFirstColumn="0" w:firstRowLastColumn="0" w:lastRowFirstColumn="0" w:lastRowLastColumn="0"/>
        </w:trPr>
        <w:tc>
          <w:tcPr>
            <w:tcW w:w="9849" w:type="dxa"/>
          </w:tcPr>
          <w:p w14:paraId="671C373B" w14:textId="77777777" w:rsidR="00DF6E46" w:rsidRPr="00FD5DB8" w:rsidRDefault="00DF6E46" w:rsidP="002273F5">
            <w:pPr>
              <w:keepNext/>
              <w:keepLines/>
              <w:spacing w:line="280" w:lineRule="atLeast"/>
              <w:ind w:left="62"/>
              <w:rPr>
                <w:rFonts w:ascii="Helvetica" w:hAnsi="Helvetica" w:cs="Helvetica"/>
                <w:sz w:val="24"/>
                <w:szCs w:val="24"/>
              </w:rPr>
            </w:pPr>
          </w:p>
          <w:p w14:paraId="407FB5B7" w14:textId="77777777" w:rsidR="00DF6E46" w:rsidRPr="00FD5DB8" w:rsidRDefault="00DF6E46" w:rsidP="002273F5">
            <w:pPr>
              <w:keepNext/>
              <w:keepLines/>
              <w:spacing w:line="280" w:lineRule="atLeast"/>
              <w:ind w:left="62"/>
              <w:rPr>
                <w:rFonts w:ascii="Helvetica" w:hAnsi="Helvetica" w:cs="Helvetica"/>
                <w:sz w:val="24"/>
                <w:szCs w:val="24"/>
              </w:rPr>
            </w:pPr>
          </w:p>
          <w:p w14:paraId="7E6AFACE" w14:textId="77777777" w:rsidR="00DF6E46" w:rsidRPr="00FD5DB8" w:rsidRDefault="00DF6E46" w:rsidP="002273F5">
            <w:pPr>
              <w:keepNext/>
              <w:keepLines/>
              <w:spacing w:line="280" w:lineRule="atLeast"/>
              <w:ind w:left="62"/>
              <w:rPr>
                <w:rFonts w:ascii="Helvetica" w:hAnsi="Helvetica" w:cs="Helvetica"/>
                <w:sz w:val="24"/>
                <w:szCs w:val="24"/>
              </w:rPr>
            </w:pPr>
          </w:p>
          <w:p w14:paraId="69249C0E" w14:textId="77777777" w:rsidR="00DF6E46" w:rsidRPr="00FD5DB8" w:rsidRDefault="00DF6E46" w:rsidP="002273F5">
            <w:pPr>
              <w:keepNext/>
              <w:keepLines/>
              <w:spacing w:line="280" w:lineRule="atLeast"/>
              <w:ind w:left="62"/>
              <w:rPr>
                <w:rFonts w:ascii="Helvetica" w:hAnsi="Helvetica" w:cs="Helvetica"/>
                <w:sz w:val="24"/>
                <w:szCs w:val="24"/>
              </w:rPr>
            </w:pPr>
          </w:p>
          <w:p w14:paraId="3C83C297" w14:textId="77777777" w:rsidR="00DF6E46" w:rsidRPr="00FD5DB8" w:rsidRDefault="00DF6E46" w:rsidP="002273F5">
            <w:pPr>
              <w:keepNext/>
              <w:keepLines/>
              <w:spacing w:line="280" w:lineRule="atLeast"/>
              <w:ind w:left="62"/>
              <w:rPr>
                <w:rFonts w:ascii="Helvetica" w:hAnsi="Helvetica" w:cs="Helvetica"/>
                <w:sz w:val="24"/>
                <w:szCs w:val="24"/>
              </w:rPr>
            </w:pPr>
          </w:p>
        </w:tc>
      </w:tr>
    </w:tbl>
    <w:p w14:paraId="444131E9" w14:textId="77777777" w:rsidR="00DF6E46" w:rsidRPr="00FD5DB8" w:rsidRDefault="00DF6E46" w:rsidP="00DF6E46">
      <w:pPr>
        <w:numPr>
          <w:ilvl w:val="0"/>
          <w:numId w:val="30"/>
        </w:numPr>
        <w:spacing w:before="240" w:after="240" w:line="280" w:lineRule="atLeast"/>
        <w:jc w:val="both"/>
        <w:outlineLvl w:val="0"/>
        <w:rPr>
          <w:rFonts w:ascii="Helvetica" w:eastAsia="Times New Roman" w:hAnsi="Helvetica" w:cs="Helvetica"/>
          <w:b/>
          <w:bCs/>
          <w:snapToGrid w:val="0"/>
          <w:sz w:val="24"/>
          <w:szCs w:val="24"/>
          <w:lang w:val="en-GB"/>
        </w:rPr>
      </w:pPr>
      <w:bookmarkStart w:id="79" w:name="_Toc40723346"/>
      <w:bookmarkStart w:id="80" w:name="_Toc69199721"/>
      <w:r w:rsidRPr="00FD5DB8">
        <w:rPr>
          <w:rFonts w:ascii="Helvetica" w:eastAsia="Times New Roman" w:hAnsi="Helvetica" w:cs="Helvetica"/>
          <w:b/>
          <w:bCs/>
          <w:snapToGrid w:val="0"/>
          <w:sz w:val="24"/>
          <w:szCs w:val="24"/>
          <w:lang w:val="en-GB"/>
        </w:rPr>
        <w:t>BIOANALYTICAL STUDY REPORT</w:t>
      </w:r>
      <w:bookmarkEnd w:id="79"/>
      <w:bookmarkEnd w:id="80"/>
    </w:p>
    <w:p w14:paraId="14249EC0" w14:textId="77777777" w:rsidR="00DF6E46" w:rsidRPr="00FD5DB8" w:rsidRDefault="00DF6E46" w:rsidP="00DF6E46">
      <w:pPr>
        <w:widowControl w:val="0"/>
        <w:autoSpaceDE w:val="0"/>
        <w:autoSpaceDN w:val="0"/>
        <w:spacing w:after="0" w:line="240" w:lineRule="auto"/>
        <w:ind w:left="720"/>
        <w:jc w:val="both"/>
        <w:rPr>
          <w:rFonts w:ascii="Helvetica" w:hAnsi="Helvetica" w:cs="Helvetica"/>
          <w:color w:val="A6A6A6" w:themeColor="background1" w:themeShade="A6"/>
          <w:sz w:val="24"/>
          <w:szCs w:val="24"/>
          <w:lang w:val="en-GB" w:eastAsia="zh-CN"/>
        </w:rPr>
      </w:pPr>
      <w:r w:rsidRPr="00FD5DB8">
        <w:rPr>
          <w:rFonts w:ascii="Helvetica" w:hAnsi="Helvetica" w:cs="Helvetica"/>
          <w:bCs/>
          <w:color w:val="A6A6A6" w:themeColor="background1" w:themeShade="A6"/>
          <w:sz w:val="24"/>
          <w:szCs w:val="24"/>
          <w:lang w:val="en-GB"/>
        </w:rPr>
        <w:t>State the location of the bioanalytical report for the analysis of the study subject samples.</w:t>
      </w:r>
    </w:p>
    <w:p w14:paraId="5BEADCD4" w14:textId="77777777" w:rsidR="00DF6E46" w:rsidRPr="00FD5DB8" w:rsidRDefault="00DF6E46" w:rsidP="00DF6E46">
      <w:pPr>
        <w:keepNext/>
        <w:numPr>
          <w:ilvl w:val="1"/>
          <w:numId w:val="30"/>
        </w:numPr>
        <w:spacing w:before="240" w:after="240" w:line="280" w:lineRule="atLeast"/>
        <w:jc w:val="both"/>
        <w:outlineLvl w:val="1"/>
        <w:rPr>
          <w:rFonts w:ascii="Helvetica" w:eastAsia="Times New Roman" w:hAnsi="Helvetica" w:cs="Helvetica"/>
          <w:b/>
          <w:bCs/>
          <w:i/>
          <w:sz w:val="24"/>
          <w:szCs w:val="24"/>
        </w:rPr>
      </w:pPr>
      <w:bookmarkStart w:id="81" w:name="_Toc40723347"/>
      <w:bookmarkStart w:id="82" w:name="_Toc69199722"/>
      <w:r w:rsidRPr="00FD5DB8">
        <w:rPr>
          <w:rFonts w:ascii="Helvetica" w:eastAsia="Times New Roman" w:hAnsi="Helvetica" w:cs="Helvetica"/>
          <w:b/>
          <w:bCs/>
          <w:sz w:val="24"/>
          <w:szCs w:val="24"/>
        </w:rPr>
        <w:t>Analytical technique</w:t>
      </w:r>
      <w:bookmarkEnd w:id="81"/>
      <w:bookmarkEnd w:id="82"/>
    </w:p>
    <w:p w14:paraId="5C2689E1" w14:textId="77777777" w:rsidR="00DF6E46" w:rsidRPr="00FD5DB8" w:rsidRDefault="00DF6E46" w:rsidP="00DF6E46">
      <w:pPr>
        <w:spacing w:after="120"/>
        <w:ind w:left="720"/>
        <w:jc w:val="both"/>
        <w:rPr>
          <w:rFonts w:ascii="Helvetica" w:eastAsia="Calibri" w:hAnsi="Helvetica" w:cs="Helvetica"/>
          <w:b/>
          <w:i/>
          <w:color w:val="A6A6A6" w:themeColor="background1" w:themeShade="A6"/>
          <w:sz w:val="24"/>
          <w:szCs w:val="24"/>
          <w:lang w:val="en-GB" w:eastAsia="zh-CN"/>
        </w:rPr>
      </w:pPr>
      <w:r w:rsidRPr="00FD5DB8">
        <w:rPr>
          <w:rFonts w:ascii="Helvetica" w:eastAsia="Calibri" w:hAnsi="Helvetica" w:cs="Helvetica"/>
          <w:color w:val="A6A6A6" w:themeColor="background1" w:themeShade="A6"/>
          <w:sz w:val="24"/>
          <w:szCs w:val="24"/>
        </w:rPr>
        <w:t>Confirm</w:t>
      </w:r>
      <w:r w:rsidRPr="00FD5DB8">
        <w:rPr>
          <w:rFonts w:ascii="Helvetica" w:eastAsia="Calibri" w:hAnsi="Helvetica" w:cs="Helvetica"/>
          <w:color w:val="A6A6A6" w:themeColor="background1" w:themeShade="A6"/>
          <w:sz w:val="24"/>
          <w:szCs w:val="24"/>
          <w:lang w:val="en-GB" w:eastAsia="zh-CN"/>
        </w:rPr>
        <w:t xml:space="preserve"> whether the method is the same as the validated method and whether the same equipment was employed. Identify any differences between the validated method described above in Section 7 and the method employed for subject sample analyses.</w:t>
      </w:r>
    </w:p>
    <w:p w14:paraId="4D8466E9" w14:textId="77777777" w:rsidR="00DF6E46" w:rsidRPr="00FD5DB8" w:rsidRDefault="00DF6E46" w:rsidP="00DF6E46">
      <w:pPr>
        <w:numPr>
          <w:ilvl w:val="2"/>
          <w:numId w:val="30"/>
        </w:numPr>
        <w:spacing w:before="240" w:after="240" w:line="280" w:lineRule="atLeast"/>
        <w:ind w:left="1418"/>
        <w:jc w:val="both"/>
        <w:outlineLvl w:val="2"/>
        <w:rPr>
          <w:rFonts w:ascii="Helvetica" w:eastAsia="Times New Roman" w:hAnsi="Helvetica" w:cs="Helvetica"/>
          <w:bCs/>
          <w:i/>
          <w:sz w:val="24"/>
          <w:szCs w:val="24"/>
          <w:lang w:val="en-GB"/>
        </w:rPr>
      </w:pPr>
      <w:bookmarkStart w:id="83" w:name="_Toc69199723"/>
      <w:r w:rsidRPr="00FD5DB8">
        <w:rPr>
          <w:rFonts w:ascii="Helvetica" w:eastAsia="Times New Roman" w:hAnsi="Helvetica" w:cs="Helvetica"/>
          <w:b/>
          <w:bCs/>
          <w:sz w:val="24"/>
          <w:szCs w:val="24"/>
          <w:lang w:val="en-GB"/>
        </w:rPr>
        <w:t>Analytical protocol</w:t>
      </w:r>
      <w:bookmarkEnd w:id="83"/>
    </w:p>
    <w:p w14:paraId="6B6CE13E" w14:textId="77777777" w:rsidR="00DF6E46" w:rsidRPr="00FD5DB8" w:rsidRDefault="00DF6E46" w:rsidP="00DF6E46">
      <w:pPr>
        <w:spacing w:after="120"/>
        <w:ind w:left="720"/>
        <w:jc w:val="both"/>
        <w:rPr>
          <w:rFonts w:ascii="Helvetica" w:eastAsia="Calibri" w:hAnsi="Helvetica" w:cs="Helvetica"/>
          <w:b/>
          <w:i/>
          <w:iCs/>
          <w:color w:val="A6A6A6" w:themeColor="background1" w:themeShade="A6"/>
          <w:sz w:val="24"/>
          <w:szCs w:val="24"/>
          <w:lang w:val="en-GB" w:eastAsia="zh-CN"/>
        </w:rPr>
      </w:pPr>
      <w:r w:rsidRPr="00FD5DB8">
        <w:rPr>
          <w:rFonts w:ascii="Helvetica" w:eastAsia="Calibri" w:hAnsi="Helvetica" w:cs="Helvetica"/>
          <w:iCs/>
          <w:color w:val="A6A6A6" w:themeColor="background1" w:themeShade="A6"/>
          <w:sz w:val="24"/>
          <w:szCs w:val="24"/>
          <w:lang w:val="en-GB" w:eastAsia="zh-CN"/>
        </w:rPr>
        <w:t xml:space="preserve">State </w:t>
      </w:r>
      <w:r w:rsidRPr="00FD5DB8">
        <w:rPr>
          <w:rFonts w:ascii="Helvetica" w:eastAsia="Calibri" w:hAnsi="Helvetica" w:cs="Helvetica"/>
          <w:color w:val="A6A6A6" w:themeColor="background1" w:themeShade="A6"/>
          <w:sz w:val="24"/>
          <w:szCs w:val="24"/>
        </w:rPr>
        <w:t>the</w:t>
      </w:r>
      <w:r w:rsidRPr="00FD5DB8">
        <w:rPr>
          <w:rFonts w:ascii="Helvetica" w:eastAsia="Calibri" w:hAnsi="Helvetica" w:cs="Helvetica"/>
          <w:iCs/>
          <w:color w:val="A6A6A6" w:themeColor="background1" w:themeShade="A6"/>
          <w:sz w:val="24"/>
          <w:szCs w:val="24"/>
          <w:lang w:val="en-GB" w:eastAsia="zh-CN"/>
        </w:rPr>
        <w:t xml:space="preserve"> location of the analytical protocol.</w:t>
      </w:r>
    </w:p>
    <w:p w14:paraId="4B09F73E" w14:textId="77777777" w:rsidR="00DF6E46" w:rsidRPr="00FD5DB8" w:rsidRDefault="00DF6E46" w:rsidP="00DF6E46">
      <w:pPr>
        <w:numPr>
          <w:ilvl w:val="2"/>
          <w:numId w:val="0"/>
        </w:numPr>
        <w:spacing w:before="240" w:after="240" w:line="280" w:lineRule="atLeast"/>
        <w:ind w:left="567" w:firstLine="142"/>
        <w:jc w:val="both"/>
        <w:outlineLvl w:val="2"/>
        <w:rPr>
          <w:rFonts w:ascii="Helvetica" w:eastAsia="Times New Roman" w:hAnsi="Helvetica" w:cs="Helvetica"/>
          <w:bCs/>
          <w:i/>
          <w:sz w:val="24"/>
          <w:szCs w:val="24"/>
          <w:lang w:val="en-GB"/>
        </w:rPr>
      </w:pPr>
      <w:bookmarkStart w:id="84" w:name="_Toc69199724"/>
      <w:r w:rsidRPr="00FD5DB8">
        <w:rPr>
          <w:rFonts w:ascii="Helvetica" w:eastAsia="Times New Roman" w:hAnsi="Helvetica" w:cs="Helvetica"/>
          <w:b/>
          <w:bCs/>
          <w:sz w:val="24"/>
          <w:szCs w:val="24"/>
          <w:lang w:val="en-GB"/>
        </w:rPr>
        <w:t>8.1.2</w:t>
      </w:r>
      <w:r w:rsidRPr="00FD5DB8">
        <w:rPr>
          <w:rFonts w:ascii="Helvetica" w:eastAsia="Times New Roman" w:hAnsi="Helvetica" w:cs="Helvetica"/>
          <w:b/>
          <w:bCs/>
          <w:sz w:val="24"/>
          <w:szCs w:val="24"/>
          <w:lang w:val="en-GB"/>
        </w:rPr>
        <w:tab/>
        <w:t>Identify any deviations from protocol</w:t>
      </w:r>
      <w:bookmarkEnd w:id="84"/>
    </w:p>
    <w:p w14:paraId="585ED8C5" w14:textId="77777777" w:rsidR="00DF6E46" w:rsidRPr="00FD5DB8" w:rsidRDefault="00DF6E46" w:rsidP="00DF6E46">
      <w:pPr>
        <w:spacing w:after="120"/>
        <w:ind w:left="720"/>
        <w:jc w:val="both"/>
        <w:rPr>
          <w:rFonts w:ascii="Helvetica" w:eastAsia="Calibri" w:hAnsi="Helvetica" w:cs="Helvetica"/>
          <w:b/>
          <w:i/>
          <w:color w:val="A6A6A6" w:themeColor="background1" w:themeShade="A6"/>
          <w:sz w:val="24"/>
          <w:szCs w:val="24"/>
          <w:lang w:eastAsia="zh-CN"/>
        </w:rPr>
      </w:pPr>
      <w:r w:rsidRPr="00FD5DB8">
        <w:rPr>
          <w:rFonts w:ascii="Helvetica" w:eastAsia="Calibri" w:hAnsi="Helvetica" w:cs="Helvetica"/>
          <w:color w:val="A6A6A6" w:themeColor="background1" w:themeShade="A6"/>
          <w:sz w:val="24"/>
          <w:szCs w:val="24"/>
          <w:lang w:eastAsia="zh-CN"/>
        </w:rPr>
        <w:t>{Insert here.}</w:t>
      </w:r>
    </w:p>
    <w:p w14:paraId="49AECFD6" w14:textId="77777777" w:rsidR="00DF6E46" w:rsidRPr="00FD5DB8" w:rsidRDefault="00DF6E46" w:rsidP="00DF6E46">
      <w:pPr>
        <w:numPr>
          <w:ilvl w:val="2"/>
          <w:numId w:val="0"/>
        </w:numPr>
        <w:spacing w:before="240" w:after="240" w:line="280" w:lineRule="atLeast"/>
        <w:ind w:left="720" w:hanging="11"/>
        <w:jc w:val="both"/>
        <w:outlineLvl w:val="2"/>
        <w:rPr>
          <w:rFonts w:ascii="Helvetica" w:eastAsia="Times New Roman" w:hAnsi="Helvetica" w:cs="Helvetica"/>
          <w:bCs/>
          <w:i/>
          <w:sz w:val="24"/>
          <w:szCs w:val="24"/>
          <w:lang w:val="en-GB"/>
        </w:rPr>
      </w:pPr>
      <w:bookmarkStart w:id="85" w:name="_Toc69199725"/>
      <w:r w:rsidRPr="00FD5DB8">
        <w:rPr>
          <w:rFonts w:ascii="Helvetica" w:eastAsia="Times New Roman" w:hAnsi="Helvetica" w:cs="Helvetica"/>
          <w:b/>
          <w:bCs/>
          <w:sz w:val="24"/>
          <w:szCs w:val="24"/>
          <w:lang w:val="en-GB"/>
        </w:rPr>
        <w:t xml:space="preserve">8.1.3 </w:t>
      </w:r>
      <w:r w:rsidRPr="00FD5DB8">
        <w:rPr>
          <w:rFonts w:ascii="Helvetica" w:eastAsia="Times New Roman" w:hAnsi="Helvetica" w:cs="Helvetica"/>
          <w:b/>
          <w:bCs/>
          <w:sz w:val="24"/>
          <w:szCs w:val="24"/>
          <w:lang w:val="en-GB"/>
        </w:rPr>
        <w:tab/>
        <w:t>Dates of subject sample analysis</w:t>
      </w:r>
      <w:bookmarkEnd w:id="85"/>
    </w:p>
    <w:p w14:paraId="52682F84" w14:textId="77777777" w:rsidR="00DF6E46" w:rsidRPr="00FD5DB8" w:rsidRDefault="00DF6E46" w:rsidP="00DF6E46">
      <w:pPr>
        <w:spacing w:after="120"/>
        <w:ind w:left="720"/>
        <w:jc w:val="both"/>
        <w:rPr>
          <w:rFonts w:ascii="Helvetica" w:eastAsia="Calibri" w:hAnsi="Helvetica" w:cs="Helvetica"/>
          <w:b/>
          <w:i/>
          <w:sz w:val="24"/>
          <w:szCs w:val="24"/>
        </w:rPr>
      </w:pPr>
      <w:r w:rsidRPr="00FD5DB8">
        <w:rPr>
          <w:rFonts w:ascii="Helvetica" w:eastAsia="Calibri" w:hAnsi="Helvetica" w:cs="Helvetica"/>
          <w:color w:val="A6A6A6" w:themeColor="background1" w:themeShade="A6"/>
          <w:sz w:val="24"/>
          <w:szCs w:val="24"/>
          <w:lang w:eastAsia="zh-CN"/>
        </w:rPr>
        <w:t>{Insert here.}</w:t>
      </w:r>
    </w:p>
    <w:p w14:paraId="01F3AE94" w14:textId="77777777" w:rsidR="00DF6E46" w:rsidRPr="00FD5DB8" w:rsidRDefault="00DF6E46" w:rsidP="00DF6E46">
      <w:pPr>
        <w:numPr>
          <w:ilvl w:val="2"/>
          <w:numId w:val="0"/>
        </w:numPr>
        <w:spacing w:before="240" w:after="240" w:line="280" w:lineRule="atLeast"/>
        <w:ind w:left="720" w:hanging="11"/>
        <w:jc w:val="both"/>
        <w:outlineLvl w:val="2"/>
        <w:rPr>
          <w:rFonts w:ascii="Helvetica" w:eastAsia="Times New Roman" w:hAnsi="Helvetica" w:cs="Helvetica"/>
          <w:bCs/>
          <w:i/>
          <w:sz w:val="24"/>
          <w:szCs w:val="24"/>
          <w:lang w:val="en-GB"/>
        </w:rPr>
      </w:pPr>
      <w:bookmarkStart w:id="86" w:name="_Toc69199726"/>
      <w:r w:rsidRPr="00FD5DB8">
        <w:rPr>
          <w:rFonts w:ascii="Helvetica" w:eastAsia="Times New Roman" w:hAnsi="Helvetica" w:cs="Helvetica"/>
          <w:b/>
          <w:bCs/>
          <w:sz w:val="24"/>
          <w:szCs w:val="24"/>
          <w:lang w:val="en-GB"/>
        </w:rPr>
        <w:t xml:space="preserve">8.1.4 </w:t>
      </w:r>
      <w:r w:rsidRPr="00FD5DB8">
        <w:rPr>
          <w:rFonts w:ascii="Helvetica" w:eastAsia="Times New Roman" w:hAnsi="Helvetica" w:cs="Helvetica"/>
          <w:b/>
          <w:bCs/>
          <w:sz w:val="24"/>
          <w:szCs w:val="24"/>
          <w:lang w:val="en-GB"/>
        </w:rPr>
        <w:tab/>
        <w:t>Longest period of subject sample storage</w:t>
      </w:r>
      <w:bookmarkEnd w:id="86"/>
      <w:r w:rsidRPr="00FD5DB8">
        <w:rPr>
          <w:rFonts w:ascii="Helvetica" w:eastAsia="Times New Roman" w:hAnsi="Helvetica" w:cs="Helvetica"/>
          <w:b/>
          <w:bCs/>
          <w:sz w:val="24"/>
          <w:szCs w:val="24"/>
          <w:lang w:val="en-GB"/>
        </w:rPr>
        <w:t xml:space="preserve"> </w:t>
      </w:r>
    </w:p>
    <w:p w14:paraId="7C7D0C26" w14:textId="77777777" w:rsidR="00DF6E46" w:rsidRPr="00FD5DB8" w:rsidRDefault="00DF6E46" w:rsidP="00DF6E46">
      <w:pPr>
        <w:spacing w:after="120"/>
        <w:ind w:left="720"/>
        <w:jc w:val="both"/>
        <w:rPr>
          <w:rFonts w:ascii="Helvetica" w:eastAsia="Calibri" w:hAnsi="Helvetica" w:cs="Helvetica"/>
          <w:b/>
          <w:i/>
          <w:iCs/>
          <w:color w:val="A6A6A6" w:themeColor="background1" w:themeShade="A6"/>
          <w:sz w:val="24"/>
          <w:szCs w:val="24"/>
          <w:lang w:val="en-GB" w:eastAsia="zh-CN"/>
        </w:rPr>
      </w:pPr>
      <w:r w:rsidRPr="00FD5DB8">
        <w:rPr>
          <w:rFonts w:ascii="Helvetica" w:eastAsia="Calibri" w:hAnsi="Helvetica" w:cs="Helvetica"/>
          <w:iCs/>
          <w:color w:val="A6A6A6" w:themeColor="background1" w:themeShade="A6"/>
          <w:sz w:val="24"/>
          <w:szCs w:val="24"/>
          <w:lang w:val="en-GB" w:eastAsia="zh-CN"/>
        </w:rPr>
        <w:t xml:space="preserve">Identify the time elapsed between the first day of sample collection and the last day of subject sample </w:t>
      </w:r>
      <w:r w:rsidRPr="00FD5DB8">
        <w:rPr>
          <w:rFonts w:ascii="Helvetica" w:eastAsia="Calibri" w:hAnsi="Helvetica" w:cs="Helvetica"/>
          <w:color w:val="A6A6A6" w:themeColor="background1" w:themeShade="A6"/>
          <w:sz w:val="24"/>
          <w:szCs w:val="24"/>
        </w:rPr>
        <w:t>analysis</w:t>
      </w:r>
      <w:r w:rsidRPr="00FD5DB8">
        <w:rPr>
          <w:rFonts w:ascii="Helvetica" w:eastAsia="Calibri" w:hAnsi="Helvetica" w:cs="Helvetica"/>
          <w:iCs/>
          <w:color w:val="A6A6A6" w:themeColor="background1" w:themeShade="A6"/>
          <w:sz w:val="24"/>
          <w:szCs w:val="24"/>
          <w:lang w:val="en-GB" w:eastAsia="zh-CN"/>
        </w:rPr>
        <w:t>.</w:t>
      </w:r>
    </w:p>
    <w:p w14:paraId="64480A56" w14:textId="77777777" w:rsidR="00DF6E46" w:rsidRPr="00FD5DB8" w:rsidRDefault="00DF6E46" w:rsidP="00DF6E46">
      <w:pPr>
        <w:numPr>
          <w:ilvl w:val="2"/>
          <w:numId w:val="0"/>
        </w:numPr>
        <w:spacing w:before="240" w:after="240" w:line="280" w:lineRule="atLeast"/>
        <w:ind w:left="720" w:hanging="11"/>
        <w:jc w:val="both"/>
        <w:outlineLvl w:val="2"/>
        <w:rPr>
          <w:rFonts w:ascii="Helvetica" w:eastAsia="Times New Roman" w:hAnsi="Helvetica" w:cs="Helvetica"/>
          <w:bCs/>
          <w:i/>
          <w:sz w:val="24"/>
          <w:szCs w:val="24"/>
          <w:lang w:val="en-GB"/>
        </w:rPr>
      </w:pPr>
      <w:bookmarkStart w:id="87" w:name="_Toc69199727"/>
      <w:r w:rsidRPr="00FD5DB8">
        <w:rPr>
          <w:rFonts w:ascii="Helvetica" w:eastAsia="Times New Roman" w:hAnsi="Helvetica" w:cs="Helvetica"/>
          <w:b/>
          <w:bCs/>
          <w:sz w:val="24"/>
          <w:szCs w:val="24"/>
          <w:lang w:val="en-GB"/>
        </w:rPr>
        <w:t xml:space="preserve">8.1.5 </w:t>
      </w:r>
      <w:r w:rsidRPr="00FD5DB8">
        <w:rPr>
          <w:rFonts w:ascii="Helvetica" w:eastAsia="Times New Roman" w:hAnsi="Helvetica" w:cs="Helvetica"/>
          <w:b/>
          <w:bCs/>
          <w:sz w:val="24"/>
          <w:szCs w:val="24"/>
          <w:lang w:val="en-GB"/>
        </w:rPr>
        <w:tab/>
        <w:t>State whether all samples for a given subject were analysed together in a single analysis run</w:t>
      </w:r>
      <w:bookmarkEnd w:id="87"/>
      <w:r w:rsidRPr="00FD5DB8">
        <w:rPr>
          <w:rFonts w:ascii="Helvetica" w:eastAsia="Times New Roman" w:hAnsi="Helvetica" w:cs="Helvetica"/>
          <w:b/>
          <w:bCs/>
          <w:sz w:val="24"/>
          <w:szCs w:val="24"/>
          <w:lang w:val="en-GB"/>
        </w:rPr>
        <w:t xml:space="preserve">  </w:t>
      </w:r>
    </w:p>
    <w:p w14:paraId="3AC171D0" w14:textId="77777777" w:rsidR="00DF6E46" w:rsidRPr="00FD5DB8" w:rsidRDefault="00DF6E46" w:rsidP="00DF6E46">
      <w:pPr>
        <w:spacing w:after="120"/>
        <w:ind w:left="720"/>
        <w:rPr>
          <w:rFonts w:ascii="Helvetica" w:eastAsia="Calibri" w:hAnsi="Helvetica" w:cs="Helvetica"/>
          <w:b/>
          <w:i/>
          <w:sz w:val="24"/>
          <w:szCs w:val="24"/>
        </w:rPr>
      </w:pPr>
      <w:r w:rsidRPr="00FD5DB8">
        <w:rPr>
          <w:rFonts w:ascii="Helvetica" w:eastAsia="Calibri" w:hAnsi="Helvetica" w:cs="Helvetica"/>
          <w:color w:val="A6A6A6" w:themeColor="background1" w:themeShade="A6"/>
          <w:sz w:val="24"/>
          <w:szCs w:val="24"/>
          <w:lang w:eastAsia="zh-CN"/>
        </w:rPr>
        <w:lastRenderedPageBreak/>
        <w:t>{Insert here.}</w:t>
      </w:r>
    </w:p>
    <w:p w14:paraId="2A3819F9" w14:textId="77777777" w:rsidR="00DF6E46" w:rsidRPr="00FD5DB8" w:rsidRDefault="00DF6E46" w:rsidP="00DF6E46">
      <w:pPr>
        <w:keepNext/>
        <w:numPr>
          <w:ilvl w:val="1"/>
          <w:numId w:val="0"/>
        </w:numPr>
        <w:spacing w:before="240" w:after="240" w:line="280" w:lineRule="atLeast"/>
        <w:ind w:left="1430" w:hanging="720"/>
        <w:jc w:val="both"/>
        <w:outlineLvl w:val="1"/>
        <w:rPr>
          <w:rFonts w:ascii="Helvetica" w:eastAsia="Times New Roman" w:hAnsi="Helvetica" w:cs="Helvetica"/>
          <w:b/>
          <w:bCs/>
          <w:i/>
          <w:sz w:val="24"/>
          <w:szCs w:val="24"/>
        </w:rPr>
      </w:pPr>
      <w:bookmarkStart w:id="88" w:name="_Toc40723348"/>
      <w:bookmarkStart w:id="89" w:name="_Toc69199728"/>
      <w:r w:rsidRPr="00FD5DB8">
        <w:rPr>
          <w:rFonts w:ascii="Helvetica" w:eastAsia="Times New Roman" w:hAnsi="Helvetica" w:cs="Helvetica"/>
          <w:b/>
          <w:bCs/>
          <w:sz w:val="24"/>
          <w:szCs w:val="24"/>
        </w:rPr>
        <w:t>8.2</w:t>
      </w:r>
      <w:r w:rsidRPr="00FD5DB8">
        <w:rPr>
          <w:rFonts w:ascii="Helvetica" w:eastAsia="Times New Roman" w:hAnsi="Helvetica" w:cs="Helvetica"/>
          <w:b/>
          <w:bCs/>
          <w:sz w:val="24"/>
          <w:szCs w:val="24"/>
        </w:rPr>
        <w:tab/>
        <w:t>Standard curves</w:t>
      </w:r>
      <w:bookmarkEnd w:id="88"/>
      <w:bookmarkEnd w:id="89"/>
    </w:p>
    <w:p w14:paraId="45491E07" w14:textId="77777777" w:rsidR="00DF6E46" w:rsidRPr="00FD5DB8" w:rsidRDefault="00DF6E46" w:rsidP="00DF6E46">
      <w:pPr>
        <w:spacing w:after="120"/>
        <w:ind w:left="720"/>
        <w:jc w:val="both"/>
        <w:rPr>
          <w:rFonts w:ascii="Helvetica" w:eastAsia="Calibri" w:hAnsi="Helvetica" w:cs="Helvetica"/>
          <w:b/>
          <w:i/>
          <w:iCs/>
          <w:color w:val="A6A6A6" w:themeColor="background1" w:themeShade="A6"/>
          <w:sz w:val="24"/>
          <w:szCs w:val="24"/>
          <w:lang w:val="en-GB" w:eastAsia="zh-CN"/>
        </w:rPr>
      </w:pPr>
      <w:r w:rsidRPr="00FD5DB8">
        <w:rPr>
          <w:rFonts w:ascii="Helvetica" w:eastAsia="Calibri" w:hAnsi="Helvetica" w:cs="Helvetica"/>
          <w:iCs/>
          <w:color w:val="A6A6A6" w:themeColor="background1" w:themeShade="A6"/>
          <w:sz w:val="24"/>
          <w:szCs w:val="24"/>
          <w:lang w:val="en-GB" w:eastAsia="zh-CN"/>
        </w:rPr>
        <w:t xml:space="preserve">State location in </w:t>
      </w:r>
      <w:r w:rsidRPr="00FD5DB8">
        <w:rPr>
          <w:rFonts w:ascii="Helvetica" w:eastAsia="Calibri" w:hAnsi="Helvetica" w:cs="Helvetica"/>
          <w:color w:val="A6A6A6" w:themeColor="background1" w:themeShade="A6"/>
          <w:sz w:val="24"/>
          <w:szCs w:val="24"/>
        </w:rPr>
        <w:t>submission</w:t>
      </w:r>
      <w:r w:rsidRPr="00FD5DB8">
        <w:rPr>
          <w:rFonts w:ascii="Helvetica" w:eastAsia="Calibri" w:hAnsi="Helvetica" w:cs="Helvetica"/>
          <w:iCs/>
          <w:color w:val="A6A6A6" w:themeColor="background1" w:themeShade="A6"/>
          <w:sz w:val="24"/>
          <w:szCs w:val="24"/>
          <w:lang w:val="en-GB" w:eastAsia="zh-CN"/>
        </w:rPr>
        <w:t xml:space="preserve"> of tabulated raw data and back calculated data with descriptive statistics.</w:t>
      </w:r>
    </w:p>
    <w:p w14:paraId="2111D1B4" w14:textId="77777777" w:rsidR="00DF6E46" w:rsidRPr="00FD5DB8" w:rsidRDefault="00DF6E46" w:rsidP="00DF6E46">
      <w:pPr>
        <w:widowControl w:val="0"/>
        <w:numPr>
          <w:ilvl w:val="0"/>
          <w:numId w:val="19"/>
        </w:numPr>
        <w:autoSpaceDE w:val="0"/>
        <w:autoSpaceDN w:val="0"/>
        <w:spacing w:before="80" w:after="80" w:line="240" w:lineRule="auto"/>
        <w:ind w:left="1080"/>
        <w:jc w:val="both"/>
        <w:rPr>
          <w:rFonts w:ascii="Helvetica" w:eastAsia="Calibri" w:hAnsi="Helvetica" w:cs="Helvetica"/>
          <w:iCs/>
          <w:sz w:val="24"/>
          <w:szCs w:val="24"/>
          <w:lang w:val="en-GB" w:eastAsia="zh-CN"/>
        </w:rPr>
      </w:pPr>
      <w:r w:rsidRPr="00FD5DB8">
        <w:rPr>
          <w:rFonts w:ascii="Helvetica" w:eastAsia="Calibri" w:hAnsi="Helvetica" w:cs="Helvetica"/>
          <w:sz w:val="24"/>
          <w:szCs w:val="24"/>
        </w:rPr>
        <w:t>List number and concentration of calibration standards used</w:t>
      </w:r>
    </w:p>
    <w:p w14:paraId="43A6B417"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6D57BE0E" w14:textId="77777777" w:rsidR="00DF6E46" w:rsidRPr="00FD5DB8" w:rsidRDefault="00DF6E46" w:rsidP="00DF6E46">
      <w:pPr>
        <w:widowControl w:val="0"/>
        <w:numPr>
          <w:ilvl w:val="0"/>
          <w:numId w:val="19"/>
        </w:numPr>
        <w:autoSpaceDE w:val="0"/>
        <w:autoSpaceDN w:val="0"/>
        <w:spacing w:before="80" w:after="80" w:line="240" w:lineRule="auto"/>
        <w:ind w:left="1080"/>
        <w:jc w:val="both"/>
        <w:rPr>
          <w:rFonts w:ascii="Helvetica" w:eastAsia="Calibri" w:hAnsi="Helvetica" w:cs="Helvetica"/>
          <w:iCs/>
          <w:sz w:val="24"/>
          <w:szCs w:val="24"/>
          <w:lang w:val="en-GB" w:eastAsia="zh-CN"/>
        </w:rPr>
      </w:pPr>
      <w:r w:rsidRPr="00FD5DB8">
        <w:rPr>
          <w:rFonts w:ascii="Helvetica" w:eastAsia="Calibri" w:hAnsi="Helvetica" w:cs="Helvetica"/>
          <w:sz w:val="24"/>
          <w:szCs w:val="24"/>
        </w:rPr>
        <w:t>State number of curves run during the study (valid and failed runs, including reasons of failure).</w:t>
      </w:r>
    </w:p>
    <w:p w14:paraId="5A2307E9"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0CF353FC" w14:textId="77777777" w:rsidR="00DF6E46" w:rsidRPr="00FD5DB8" w:rsidRDefault="00DF6E46" w:rsidP="00DF6E46">
      <w:pPr>
        <w:widowControl w:val="0"/>
        <w:numPr>
          <w:ilvl w:val="0"/>
          <w:numId w:val="19"/>
        </w:numPr>
        <w:autoSpaceDE w:val="0"/>
        <w:autoSpaceDN w:val="0"/>
        <w:spacing w:before="80" w:after="80" w:line="240" w:lineRule="auto"/>
        <w:ind w:left="1080"/>
        <w:jc w:val="both"/>
        <w:rPr>
          <w:rFonts w:ascii="Helvetica" w:eastAsia="Calibri" w:hAnsi="Helvetica" w:cs="Helvetica"/>
          <w:iCs/>
          <w:sz w:val="24"/>
          <w:szCs w:val="24"/>
          <w:lang w:val="en-GB" w:eastAsia="zh-CN"/>
        </w:rPr>
      </w:pPr>
      <w:r w:rsidRPr="00FD5DB8">
        <w:rPr>
          <w:rFonts w:ascii="Helvetica" w:eastAsia="Calibri" w:hAnsi="Helvetica" w:cs="Helvetica"/>
          <w:sz w:val="24"/>
          <w:szCs w:val="24"/>
          <w:lang w:eastAsia="zh-CN"/>
        </w:rPr>
        <w:t>Summarize descriptive data including slope, intercept, correlation coefficients</w:t>
      </w:r>
    </w:p>
    <w:p w14:paraId="6DE991F5"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349152AD" w14:textId="77777777" w:rsidR="00DF6E46" w:rsidRPr="00FD5DB8" w:rsidRDefault="00DF6E46" w:rsidP="00DF6E46">
      <w:pPr>
        <w:widowControl w:val="0"/>
        <w:numPr>
          <w:ilvl w:val="0"/>
          <w:numId w:val="19"/>
        </w:numPr>
        <w:autoSpaceDE w:val="0"/>
        <w:autoSpaceDN w:val="0"/>
        <w:spacing w:before="80" w:after="80" w:line="240" w:lineRule="auto"/>
        <w:ind w:left="1080"/>
        <w:jc w:val="both"/>
        <w:rPr>
          <w:rFonts w:ascii="Helvetica" w:eastAsia="Calibri" w:hAnsi="Helvetica" w:cs="Helvetica"/>
          <w:iCs/>
          <w:sz w:val="24"/>
          <w:szCs w:val="24"/>
          <w:lang w:val="en-GB" w:eastAsia="zh-CN"/>
        </w:rPr>
      </w:pPr>
      <w:r w:rsidRPr="00FD5DB8">
        <w:rPr>
          <w:rFonts w:ascii="Helvetica" w:eastAsia="Calibri" w:hAnsi="Helvetica" w:cs="Helvetica"/>
          <w:sz w:val="24"/>
          <w:szCs w:val="24"/>
          <w:lang w:eastAsia="zh-CN"/>
        </w:rPr>
        <w:t>List the back-calculated concentrations of the calibration standards of the study runs (highlight the values outside of the acceptance range, e.g., 15 %, except 20 % for LLOQ)</w:t>
      </w:r>
    </w:p>
    <w:p w14:paraId="461D7543"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732870F1" w14:textId="77777777" w:rsidR="00DF6E46" w:rsidRPr="00FD5DB8" w:rsidRDefault="00DF6E46" w:rsidP="00DF6E46">
      <w:pPr>
        <w:keepNext/>
        <w:numPr>
          <w:ilvl w:val="1"/>
          <w:numId w:val="22"/>
        </w:numPr>
        <w:spacing w:before="240" w:after="240" w:line="280" w:lineRule="atLeast"/>
        <w:outlineLvl w:val="1"/>
        <w:rPr>
          <w:rFonts w:ascii="Helvetica" w:eastAsia="Times New Roman" w:hAnsi="Helvetica" w:cs="Helvetica"/>
          <w:b/>
          <w:bCs/>
          <w:i/>
          <w:sz w:val="24"/>
          <w:szCs w:val="24"/>
        </w:rPr>
      </w:pPr>
      <w:bookmarkStart w:id="90" w:name="_Toc40723349"/>
      <w:bookmarkStart w:id="91" w:name="_Toc69199729"/>
      <w:r w:rsidRPr="00FD5DB8">
        <w:rPr>
          <w:rFonts w:ascii="Helvetica" w:eastAsia="Times New Roman" w:hAnsi="Helvetica" w:cs="Helvetica"/>
          <w:b/>
          <w:bCs/>
          <w:sz w:val="24"/>
          <w:szCs w:val="24"/>
        </w:rPr>
        <w:t>Quality control samples</w:t>
      </w:r>
      <w:bookmarkEnd w:id="90"/>
      <w:bookmarkEnd w:id="91"/>
    </w:p>
    <w:p w14:paraId="7181B313" w14:textId="77777777" w:rsidR="00DF6E46" w:rsidRPr="00FD5DB8" w:rsidRDefault="00DF6E46" w:rsidP="00DF6E46">
      <w:pPr>
        <w:widowControl w:val="0"/>
        <w:numPr>
          <w:ilvl w:val="0"/>
          <w:numId w:val="20"/>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Identify the concentrations of the QC samples, their date of preparation and the storage conditions employed prior to their analysis</w:t>
      </w:r>
    </w:p>
    <w:p w14:paraId="17BFE4E7" w14:textId="77777777" w:rsidR="00DF6E46" w:rsidRPr="00FD5DB8" w:rsidRDefault="00DF6E46" w:rsidP="00DF6E46">
      <w:pPr>
        <w:spacing w:before="80" w:after="80"/>
        <w:ind w:left="1080"/>
        <w:jc w:val="both"/>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t>{Insert here.}</w:t>
      </w:r>
    </w:p>
    <w:p w14:paraId="37BD3548" w14:textId="77777777" w:rsidR="00DF6E46" w:rsidRPr="00FD5DB8" w:rsidRDefault="00DF6E46" w:rsidP="00DF6E46">
      <w:pPr>
        <w:widowControl w:val="0"/>
        <w:numPr>
          <w:ilvl w:val="0"/>
          <w:numId w:val="20"/>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State the number of QC samples in each analytical run per concentration</w:t>
      </w:r>
    </w:p>
    <w:p w14:paraId="70B1C9F2" w14:textId="77777777" w:rsidR="00DF6E46" w:rsidRPr="00FD5DB8" w:rsidRDefault="00DF6E46" w:rsidP="00DF6E46">
      <w:pPr>
        <w:spacing w:before="80" w:after="80"/>
        <w:ind w:left="1080"/>
        <w:jc w:val="both"/>
        <w:rPr>
          <w:rFonts w:ascii="Helvetica" w:eastAsia="Calibri" w:hAnsi="Helvetica" w:cs="Helvetica"/>
          <w:sz w:val="24"/>
          <w:szCs w:val="24"/>
        </w:rPr>
      </w:pPr>
      <w:r w:rsidRPr="00FD5DB8">
        <w:rPr>
          <w:rFonts w:ascii="Helvetica" w:eastAsia="Calibri" w:hAnsi="Helvetica" w:cs="Helvetica"/>
          <w:color w:val="A6A6A6" w:themeColor="background1" w:themeShade="A6"/>
          <w:sz w:val="24"/>
          <w:szCs w:val="24"/>
          <w:lang w:eastAsia="zh-CN"/>
        </w:rPr>
        <w:t>{Insert here.}</w:t>
      </w:r>
    </w:p>
    <w:p w14:paraId="6F9D2AFE" w14:textId="77777777" w:rsidR="00DF6E46" w:rsidRPr="00FD5DB8" w:rsidRDefault="00DF6E46" w:rsidP="00DF6E46">
      <w:pPr>
        <w:widowControl w:val="0"/>
        <w:numPr>
          <w:ilvl w:val="0"/>
          <w:numId w:val="20"/>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List the back-calculated concentrations of the QC samples of the study runs (highlight the values outside of the acceptance range, e.g., 15 %)</w:t>
      </w:r>
    </w:p>
    <w:p w14:paraId="7B8749A2"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1020B355" w14:textId="77777777" w:rsidR="00DF6E46" w:rsidRPr="00FD5DB8" w:rsidRDefault="00DF6E46" w:rsidP="00DF6E46">
      <w:pPr>
        <w:widowControl w:val="0"/>
        <w:numPr>
          <w:ilvl w:val="0"/>
          <w:numId w:val="20"/>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Discuss whether the concentrations of the QC sample concentrations are similar to the concentrations observed in the study samples</w:t>
      </w:r>
    </w:p>
    <w:p w14:paraId="518C7182"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13EB79D2" w14:textId="77777777" w:rsidR="00DF6E46" w:rsidRPr="00FD5DB8" w:rsidRDefault="00DF6E46" w:rsidP="00DF6E46">
      <w:pPr>
        <w:widowControl w:val="0"/>
        <w:numPr>
          <w:ilvl w:val="0"/>
          <w:numId w:val="20"/>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State the percentage of QC samples per run with respect to the total number samples assayed in each run</w:t>
      </w:r>
    </w:p>
    <w:p w14:paraId="4BAD2EDA"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4DEB3890" w14:textId="77777777" w:rsidR="00DF6E46" w:rsidRPr="00FD5DB8" w:rsidRDefault="00DF6E46" w:rsidP="00DF6E46">
      <w:pPr>
        <w:keepNext/>
        <w:numPr>
          <w:ilvl w:val="1"/>
          <w:numId w:val="22"/>
        </w:numPr>
        <w:spacing w:before="240" w:after="240" w:line="280" w:lineRule="atLeast"/>
        <w:outlineLvl w:val="1"/>
        <w:rPr>
          <w:rFonts w:ascii="Helvetica" w:eastAsia="Times New Roman" w:hAnsi="Helvetica" w:cs="Helvetica"/>
          <w:b/>
          <w:bCs/>
          <w:i/>
          <w:sz w:val="24"/>
          <w:szCs w:val="24"/>
        </w:rPr>
      </w:pPr>
      <w:bookmarkStart w:id="92" w:name="_Toc40723350"/>
      <w:bookmarkStart w:id="93" w:name="_Toc69199730"/>
      <w:r w:rsidRPr="00FD5DB8">
        <w:rPr>
          <w:rFonts w:ascii="Helvetica" w:eastAsia="Times New Roman" w:hAnsi="Helvetica" w:cs="Helvetica"/>
          <w:b/>
          <w:bCs/>
          <w:sz w:val="24"/>
          <w:szCs w:val="24"/>
        </w:rPr>
        <w:t>Precision and accuracy</w:t>
      </w:r>
      <w:bookmarkEnd w:id="92"/>
      <w:bookmarkEnd w:id="93"/>
    </w:p>
    <w:p w14:paraId="53E5BE35" w14:textId="77777777" w:rsidR="00DF6E46" w:rsidRPr="00FD5DB8" w:rsidRDefault="00DF6E46" w:rsidP="00DF6E46">
      <w:pPr>
        <w:spacing w:after="120"/>
        <w:ind w:left="720"/>
        <w:jc w:val="both"/>
        <w:rPr>
          <w:rFonts w:ascii="Helvetica" w:eastAsia="Calibri" w:hAnsi="Helvetica" w:cs="Helvetica"/>
          <w:b/>
          <w:i/>
          <w:color w:val="A6A6A6" w:themeColor="background1" w:themeShade="A6"/>
          <w:sz w:val="24"/>
          <w:szCs w:val="24"/>
        </w:rPr>
      </w:pPr>
      <w:r w:rsidRPr="00FD5DB8">
        <w:rPr>
          <w:rFonts w:ascii="Helvetica" w:eastAsia="Calibri" w:hAnsi="Helvetica" w:cs="Helvetica"/>
          <w:color w:val="A6A6A6" w:themeColor="background1" w:themeShade="A6"/>
          <w:sz w:val="24"/>
          <w:szCs w:val="24"/>
          <w:lang w:eastAsia="zh-CN"/>
        </w:rPr>
        <w:t>Summarise inter-day precision of back-calculated standards and inter-day and intra-day precision and accuracy of QC samples analysed during subject sample analysis.</w:t>
      </w:r>
    </w:p>
    <w:p w14:paraId="2FBEE58D" w14:textId="77777777" w:rsidR="00DF6E46" w:rsidRPr="00FD5DB8" w:rsidRDefault="00DF6E46" w:rsidP="00DF6E46">
      <w:pPr>
        <w:keepNext/>
        <w:numPr>
          <w:ilvl w:val="1"/>
          <w:numId w:val="22"/>
        </w:numPr>
        <w:spacing w:before="240" w:after="240" w:line="280" w:lineRule="atLeast"/>
        <w:jc w:val="both"/>
        <w:outlineLvl w:val="1"/>
        <w:rPr>
          <w:rFonts w:ascii="Helvetica" w:eastAsia="Times New Roman" w:hAnsi="Helvetica" w:cs="Helvetica"/>
          <w:b/>
          <w:bCs/>
          <w:i/>
          <w:sz w:val="24"/>
          <w:szCs w:val="24"/>
        </w:rPr>
      </w:pPr>
      <w:bookmarkStart w:id="94" w:name="_Toc40723351"/>
      <w:bookmarkStart w:id="95" w:name="_Toc69199731"/>
      <w:r w:rsidRPr="00FD5DB8">
        <w:rPr>
          <w:rFonts w:ascii="Helvetica" w:eastAsia="Times New Roman" w:hAnsi="Helvetica" w:cs="Helvetica"/>
          <w:b/>
          <w:bCs/>
          <w:sz w:val="24"/>
          <w:szCs w:val="24"/>
        </w:rPr>
        <w:lastRenderedPageBreak/>
        <w:t>Repeat analysis (re-analysis, re-</w:t>
      </w:r>
      <w:proofErr w:type="gramStart"/>
      <w:r w:rsidRPr="00FD5DB8">
        <w:rPr>
          <w:rFonts w:ascii="Helvetica" w:eastAsia="Times New Roman" w:hAnsi="Helvetica" w:cs="Helvetica"/>
          <w:b/>
          <w:bCs/>
          <w:sz w:val="24"/>
          <w:szCs w:val="24"/>
        </w:rPr>
        <w:t>injection</w:t>
      </w:r>
      <w:proofErr w:type="gramEnd"/>
      <w:r w:rsidRPr="00FD5DB8">
        <w:rPr>
          <w:rFonts w:ascii="Helvetica" w:eastAsia="Times New Roman" w:hAnsi="Helvetica" w:cs="Helvetica"/>
          <w:b/>
          <w:bCs/>
          <w:sz w:val="24"/>
          <w:szCs w:val="24"/>
        </w:rPr>
        <w:t xml:space="preserve"> and re-integration)</w:t>
      </w:r>
      <w:bookmarkEnd w:id="94"/>
      <w:bookmarkEnd w:id="95"/>
    </w:p>
    <w:p w14:paraId="49791416" w14:textId="77777777" w:rsidR="00DF6E46" w:rsidRPr="00FD5DB8" w:rsidRDefault="00DF6E46" w:rsidP="00DF6E46">
      <w:pPr>
        <w:widowControl w:val="0"/>
        <w:numPr>
          <w:ilvl w:val="0"/>
          <w:numId w:val="21"/>
        </w:numPr>
        <w:autoSpaceDE w:val="0"/>
        <w:autoSpaceDN w:val="0"/>
        <w:spacing w:before="80" w:after="80"/>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List re-analysed samples by sample identification and include the following information for each re-analysis: initial value; reason for re-analysis; re-analysed value(s); accepted value; and reason for acceptance</w:t>
      </w:r>
    </w:p>
    <w:p w14:paraId="45045CDE"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536B986C" w14:textId="77777777" w:rsidR="00DF6E46" w:rsidRPr="00FD5DB8" w:rsidRDefault="00DF6E46" w:rsidP="00DF6E46">
      <w:pPr>
        <w:widowControl w:val="0"/>
        <w:numPr>
          <w:ilvl w:val="0"/>
          <w:numId w:val="21"/>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 xml:space="preserve">Report the </w:t>
      </w:r>
      <w:proofErr w:type="gramStart"/>
      <w:r w:rsidRPr="00FD5DB8">
        <w:rPr>
          <w:rFonts w:ascii="Helvetica" w:eastAsia="Calibri" w:hAnsi="Helvetica" w:cs="Helvetica"/>
          <w:sz w:val="24"/>
          <w:szCs w:val="24"/>
          <w:lang w:eastAsia="zh-CN"/>
        </w:rPr>
        <w:t>number</w:t>
      </w:r>
      <w:proofErr w:type="gramEnd"/>
      <w:r w:rsidRPr="00FD5DB8">
        <w:rPr>
          <w:rFonts w:ascii="Helvetica" w:eastAsia="Calibri" w:hAnsi="Helvetica" w:cs="Helvetica"/>
          <w:sz w:val="24"/>
          <w:szCs w:val="24"/>
          <w:lang w:eastAsia="zh-CN"/>
        </w:rPr>
        <w:t xml:space="preserve"> of re-analysis as a percentage of the total number samples assayed</w:t>
      </w:r>
    </w:p>
    <w:p w14:paraId="61C35707"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1DEE81AF" w14:textId="77777777" w:rsidR="00DF6E46" w:rsidRPr="00FD5DB8" w:rsidRDefault="00DF6E46" w:rsidP="00DF6E46">
      <w:pPr>
        <w:widowControl w:val="0"/>
        <w:numPr>
          <w:ilvl w:val="0"/>
          <w:numId w:val="21"/>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List re-injected samples by sample identification and include the following information for each re-injection: initial value; reason for re-injection; re-injected value; accepted value; and reason for acceptance</w:t>
      </w:r>
    </w:p>
    <w:p w14:paraId="61F1DDC1"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16D52462" w14:textId="77777777" w:rsidR="00DF6E46" w:rsidRPr="00FD5DB8" w:rsidRDefault="00DF6E46" w:rsidP="00DF6E46">
      <w:pPr>
        <w:widowControl w:val="0"/>
        <w:numPr>
          <w:ilvl w:val="0"/>
          <w:numId w:val="21"/>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Report the number of re-injections as a percentage of the total number samples assayed</w:t>
      </w:r>
    </w:p>
    <w:p w14:paraId="09E19354"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2DDDBB2F" w14:textId="77777777" w:rsidR="00DF6E46" w:rsidRPr="00FD5DB8" w:rsidRDefault="00DF6E46" w:rsidP="00DF6E46">
      <w:pPr>
        <w:widowControl w:val="0"/>
        <w:numPr>
          <w:ilvl w:val="0"/>
          <w:numId w:val="21"/>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List re-integrated chromatograms by sample identification and include the following information for each re-integration: initial value; reason for re-integration; re-integrated value(s); accepted value; and reason for acceptance</w:t>
      </w:r>
    </w:p>
    <w:p w14:paraId="2E62C05C"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1D7A4B70" w14:textId="77777777" w:rsidR="00DF6E46" w:rsidRPr="00FD5DB8" w:rsidRDefault="00DF6E46" w:rsidP="00DF6E46">
      <w:pPr>
        <w:widowControl w:val="0"/>
        <w:numPr>
          <w:ilvl w:val="0"/>
          <w:numId w:val="21"/>
        </w:numPr>
        <w:autoSpaceDE w:val="0"/>
        <w:autoSpaceDN w:val="0"/>
        <w:spacing w:before="80" w:after="80" w:line="240" w:lineRule="auto"/>
        <w:ind w:left="1080"/>
        <w:jc w:val="both"/>
        <w:rPr>
          <w:rFonts w:ascii="Helvetica" w:eastAsia="Calibri" w:hAnsi="Helvetica" w:cs="Helvetica"/>
          <w:sz w:val="24"/>
          <w:szCs w:val="24"/>
        </w:rPr>
      </w:pPr>
      <w:r w:rsidRPr="00FD5DB8">
        <w:rPr>
          <w:rFonts w:ascii="Helvetica" w:eastAsia="Calibri" w:hAnsi="Helvetica" w:cs="Helvetica"/>
          <w:sz w:val="24"/>
          <w:szCs w:val="24"/>
          <w:lang w:eastAsia="zh-CN"/>
        </w:rPr>
        <w:t>Report the number of re-integrated chromatograms as a percentage of the total number of samples assayed</w:t>
      </w:r>
    </w:p>
    <w:p w14:paraId="77ACBC22" w14:textId="77777777" w:rsidR="00DF6E46" w:rsidRPr="00FD5DB8" w:rsidRDefault="00DF6E46" w:rsidP="00DF6E46">
      <w:pPr>
        <w:spacing w:before="80" w:after="80"/>
        <w:ind w:left="1080"/>
        <w:jc w:val="both"/>
        <w:rPr>
          <w:rFonts w:ascii="Helvetica" w:eastAsia="Calibri" w:hAnsi="Helvetica" w:cs="Helvetica"/>
          <w:iCs/>
          <w:sz w:val="24"/>
          <w:szCs w:val="24"/>
          <w:lang w:val="en-GB" w:eastAsia="zh-CN"/>
        </w:rPr>
      </w:pPr>
      <w:r w:rsidRPr="00FD5DB8">
        <w:rPr>
          <w:rFonts w:ascii="Helvetica" w:eastAsia="Calibri" w:hAnsi="Helvetica" w:cs="Helvetica"/>
          <w:color w:val="A6A6A6" w:themeColor="background1" w:themeShade="A6"/>
          <w:sz w:val="24"/>
          <w:szCs w:val="24"/>
          <w:lang w:eastAsia="zh-CN"/>
        </w:rPr>
        <w:t>{Insert here.}</w:t>
      </w:r>
    </w:p>
    <w:p w14:paraId="38BA6A40" w14:textId="77777777" w:rsidR="00DF6E46" w:rsidRPr="00FD5DB8" w:rsidRDefault="00DF6E46" w:rsidP="00DF6E46">
      <w:pPr>
        <w:keepNext/>
        <w:numPr>
          <w:ilvl w:val="1"/>
          <w:numId w:val="22"/>
        </w:numPr>
        <w:spacing w:before="240" w:after="240" w:line="280" w:lineRule="atLeast"/>
        <w:jc w:val="both"/>
        <w:outlineLvl w:val="1"/>
        <w:rPr>
          <w:rFonts w:ascii="Helvetica" w:eastAsia="Times New Roman" w:hAnsi="Helvetica" w:cs="Helvetica"/>
          <w:b/>
          <w:bCs/>
          <w:i/>
          <w:sz w:val="24"/>
          <w:szCs w:val="24"/>
        </w:rPr>
      </w:pPr>
      <w:bookmarkStart w:id="96" w:name="_Toc40723352"/>
      <w:bookmarkStart w:id="97" w:name="_Toc69199732"/>
      <w:r w:rsidRPr="00FD5DB8">
        <w:rPr>
          <w:rFonts w:ascii="Helvetica" w:eastAsia="Times New Roman" w:hAnsi="Helvetica" w:cs="Helvetica"/>
          <w:b/>
          <w:bCs/>
          <w:sz w:val="24"/>
          <w:szCs w:val="24"/>
        </w:rPr>
        <w:t>Incurred sample reanalysis</w:t>
      </w:r>
      <w:bookmarkEnd w:id="96"/>
      <w:bookmarkEnd w:id="97"/>
    </w:p>
    <w:p w14:paraId="628AE381" w14:textId="77777777" w:rsidR="00DF6E46" w:rsidRPr="00FD5DB8" w:rsidRDefault="00DF6E46" w:rsidP="00DF6E46">
      <w:pPr>
        <w:spacing w:after="120"/>
        <w:ind w:left="720"/>
        <w:jc w:val="both"/>
        <w:rPr>
          <w:rFonts w:ascii="Helvetica" w:eastAsia="Calibri" w:hAnsi="Helvetica" w:cs="Helvetica"/>
          <w:b/>
          <w:i/>
          <w:color w:val="A6A6A6" w:themeColor="background1" w:themeShade="A6"/>
          <w:sz w:val="24"/>
          <w:szCs w:val="24"/>
          <w:lang w:eastAsia="zh-CN"/>
        </w:rPr>
      </w:pPr>
      <w:r w:rsidRPr="00FD5DB8">
        <w:rPr>
          <w:rFonts w:ascii="Helvetica" w:eastAsia="Calibri" w:hAnsi="Helvetica" w:cs="Helvetica"/>
          <w:color w:val="A6A6A6" w:themeColor="background1" w:themeShade="A6"/>
          <w:sz w:val="24"/>
          <w:szCs w:val="24"/>
          <w:lang w:eastAsia="zh-CN"/>
        </w:rPr>
        <w:t xml:space="preserve">State </w:t>
      </w:r>
      <w:r w:rsidRPr="00FD5DB8">
        <w:rPr>
          <w:rFonts w:ascii="Helvetica" w:eastAsia="Calibri" w:hAnsi="Helvetica" w:cs="Helvetica"/>
          <w:iCs/>
          <w:color w:val="A6A6A6" w:themeColor="background1" w:themeShade="A6"/>
          <w:sz w:val="24"/>
          <w:szCs w:val="24"/>
          <w:lang w:eastAsia="zh-CN"/>
        </w:rPr>
        <w:t>location</w:t>
      </w:r>
      <w:r w:rsidRPr="00FD5DB8">
        <w:rPr>
          <w:rFonts w:ascii="Helvetica" w:eastAsia="Calibri" w:hAnsi="Helvetica" w:cs="Helvetica"/>
          <w:color w:val="A6A6A6" w:themeColor="background1" w:themeShade="A6"/>
          <w:sz w:val="24"/>
          <w:szCs w:val="24"/>
          <w:lang w:eastAsia="zh-CN"/>
        </w:rPr>
        <w:t xml:space="preserve"> in the submission and summarize the results of incurred sample reanalysis, including the number of subject samples included in ISR and the total number of samples analysed in the study.</w:t>
      </w:r>
    </w:p>
    <w:p w14:paraId="0546A5EE" w14:textId="77777777" w:rsidR="00DF6E46" w:rsidRPr="00FD5DB8" w:rsidRDefault="00DF6E46" w:rsidP="00DF6E46">
      <w:pPr>
        <w:keepNext/>
        <w:numPr>
          <w:ilvl w:val="1"/>
          <w:numId w:val="22"/>
        </w:numPr>
        <w:spacing w:before="240" w:after="240" w:line="280" w:lineRule="atLeast"/>
        <w:jc w:val="both"/>
        <w:outlineLvl w:val="1"/>
        <w:rPr>
          <w:rFonts w:ascii="Helvetica" w:eastAsia="Times New Roman" w:hAnsi="Helvetica" w:cs="Helvetica"/>
          <w:b/>
          <w:bCs/>
          <w:i/>
          <w:sz w:val="24"/>
          <w:szCs w:val="24"/>
        </w:rPr>
      </w:pPr>
      <w:bookmarkStart w:id="98" w:name="_Toc40723353"/>
      <w:bookmarkStart w:id="99" w:name="_Toc69199733"/>
      <w:r w:rsidRPr="00FD5DB8">
        <w:rPr>
          <w:rFonts w:ascii="Helvetica" w:eastAsia="Times New Roman" w:hAnsi="Helvetica" w:cs="Helvetica"/>
          <w:b/>
          <w:bCs/>
          <w:sz w:val="24"/>
          <w:szCs w:val="24"/>
        </w:rPr>
        <w:t>Chromatograms</w:t>
      </w:r>
      <w:bookmarkEnd w:id="98"/>
      <w:bookmarkEnd w:id="99"/>
      <w:r w:rsidRPr="00FD5DB8">
        <w:rPr>
          <w:rFonts w:ascii="Helvetica" w:eastAsia="Times New Roman" w:hAnsi="Helvetica" w:cs="Helvetica"/>
          <w:b/>
          <w:bCs/>
          <w:sz w:val="24"/>
          <w:szCs w:val="24"/>
        </w:rPr>
        <w:t xml:space="preserve"> </w:t>
      </w:r>
    </w:p>
    <w:p w14:paraId="02585BAE" w14:textId="77777777" w:rsidR="00DF6E46" w:rsidRPr="00FD5DB8" w:rsidRDefault="00DF6E46" w:rsidP="00DF6E46">
      <w:pPr>
        <w:spacing w:after="120"/>
        <w:ind w:left="720"/>
        <w:jc w:val="both"/>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State the location in the submission where the sample chromatograms can be found. The chromatograms should be obtained from a minimum of two analytical batches and include at least 20 % of the subjects, up to a maximum of five. A complete set includes standards, QC samples, pre-</w:t>
      </w:r>
      <w:proofErr w:type="gramStart"/>
      <w:r w:rsidRPr="00FD5DB8">
        <w:rPr>
          <w:rFonts w:ascii="Helvetica" w:eastAsia="Calibri" w:hAnsi="Helvetica" w:cs="Helvetica"/>
          <w:iCs/>
          <w:color w:val="A6A6A6" w:themeColor="background1" w:themeShade="A6"/>
          <w:sz w:val="24"/>
          <w:szCs w:val="24"/>
          <w:lang w:eastAsia="zh-CN"/>
        </w:rPr>
        <w:t>dose</w:t>
      </w:r>
      <w:proofErr w:type="gramEnd"/>
      <w:r w:rsidRPr="00FD5DB8">
        <w:rPr>
          <w:rFonts w:ascii="Helvetica" w:eastAsia="Calibri" w:hAnsi="Helvetica" w:cs="Helvetica"/>
          <w:iCs/>
          <w:color w:val="A6A6A6" w:themeColor="background1" w:themeShade="A6"/>
          <w:sz w:val="24"/>
          <w:szCs w:val="24"/>
          <w:lang w:eastAsia="zh-CN"/>
        </w:rPr>
        <w:t xml:space="preserve"> and post-dose subject samples for both phases. Each chromatogram should be clearly labelled with respect to the following: date of analysis; subject ID number; study period; sampling time; analyte; standard or QC, with concentration; analyte and internal standard peaks; peak heights and/or areas.</w:t>
      </w:r>
    </w:p>
    <w:p w14:paraId="12C1C8E1" w14:textId="77777777" w:rsidR="00DF6E46" w:rsidRPr="00FD5DB8" w:rsidRDefault="00DF6E46" w:rsidP="00DF6E46">
      <w:pPr>
        <w:spacing w:after="120"/>
        <w:jc w:val="both"/>
        <w:rPr>
          <w:rFonts w:ascii="Helvetica" w:eastAsia="Calibri" w:hAnsi="Helvetica" w:cs="Helvetica"/>
          <w:b/>
          <w:i/>
          <w:iCs/>
          <w:color w:val="A6A6A6" w:themeColor="background1" w:themeShade="A6"/>
          <w:sz w:val="24"/>
          <w:szCs w:val="24"/>
          <w:lang w:eastAsia="zh-CN"/>
        </w:rPr>
      </w:pPr>
    </w:p>
    <w:p w14:paraId="2F4408BA" w14:textId="77777777" w:rsidR="00DF6E46" w:rsidRPr="00FD5DB8" w:rsidRDefault="00DF6E46" w:rsidP="00DF6E46">
      <w:pPr>
        <w:spacing w:after="120"/>
        <w:ind w:left="720"/>
        <w:jc w:val="both"/>
        <w:rPr>
          <w:rFonts w:ascii="Helvetica" w:eastAsia="Calibri" w:hAnsi="Helvetica" w:cs="Helvetica"/>
          <w:b/>
          <w:i/>
          <w:iCs/>
          <w:color w:val="A6A6A6" w:themeColor="background1" w:themeShade="A6"/>
          <w:sz w:val="24"/>
          <w:szCs w:val="24"/>
          <w:lang w:eastAsia="zh-CN"/>
        </w:rPr>
      </w:pPr>
    </w:p>
    <w:tbl>
      <w:tblPr>
        <w:tblStyle w:val="WHOTable3"/>
        <w:tblW w:w="0" w:type="auto"/>
        <w:tblInd w:w="0" w:type="dxa"/>
        <w:tblLayout w:type="fixed"/>
        <w:tblLook w:val="04A0" w:firstRow="1" w:lastRow="0" w:firstColumn="1" w:lastColumn="0" w:noHBand="0" w:noVBand="1"/>
      </w:tblPr>
      <w:tblGrid>
        <w:gridCol w:w="9849"/>
      </w:tblGrid>
      <w:tr w:rsidR="00DF6E46" w:rsidRPr="00FD5DB8" w14:paraId="5270CDA9" w14:textId="77777777" w:rsidTr="002273F5">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600F9FC2" w14:textId="77777777" w:rsidR="00DF6E46" w:rsidRPr="00FD5DB8" w:rsidRDefault="00DF6E46" w:rsidP="002273F5">
            <w:pPr>
              <w:rPr>
                <w:rFonts w:ascii="Helvetica" w:hAnsi="Helvetica" w:cs="Helvetica"/>
                <w:sz w:val="24"/>
                <w:szCs w:val="24"/>
              </w:rPr>
            </w:pPr>
            <w:r w:rsidRPr="00FD5DB8">
              <w:rPr>
                <w:rFonts w:ascii="Helvetica" w:hAnsi="Helvetica" w:cs="Helvetica"/>
                <w:sz w:val="24"/>
                <w:szCs w:val="24"/>
              </w:rPr>
              <w:t xml:space="preserve">Comments from review of Section 8 – </w:t>
            </w:r>
            <w:r w:rsidRPr="00FD5DB8">
              <w:rPr>
                <w:rFonts w:ascii="Helvetica" w:hAnsi="Helvetica" w:cs="Helvetica"/>
                <w:i/>
                <w:sz w:val="24"/>
                <w:szCs w:val="24"/>
              </w:rPr>
              <w:t>For SAHPRA use only</w:t>
            </w:r>
          </w:p>
        </w:tc>
      </w:tr>
      <w:tr w:rsidR="00DF6E46" w:rsidRPr="00FD5DB8" w14:paraId="3443981A" w14:textId="77777777" w:rsidTr="002273F5">
        <w:trPr>
          <w:cnfStyle w:val="000000100000" w:firstRow="0" w:lastRow="0" w:firstColumn="0" w:lastColumn="0" w:oddVBand="0" w:evenVBand="0" w:oddHBand="1" w:evenHBand="0" w:firstRowFirstColumn="0" w:firstRowLastColumn="0" w:lastRowFirstColumn="0" w:lastRowLastColumn="0"/>
        </w:trPr>
        <w:tc>
          <w:tcPr>
            <w:tcW w:w="9849" w:type="dxa"/>
          </w:tcPr>
          <w:p w14:paraId="4C8EB3B8" w14:textId="77777777" w:rsidR="00DF6E46" w:rsidRPr="00FD5DB8" w:rsidRDefault="00DF6E46" w:rsidP="002273F5">
            <w:pPr>
              <w:keepNext/>
              <w:keepLines/>
              <w:spacing w:line="280" w:lineRule="atLeast"/>
              <w:rPr>
                <w:rFonts w:ascii="Helvetica" w:hAnsi="Helvetica" w:cs="Helvetica"/>
                <w:sz w:val="24"/>
                <w:szCs w:val="24"/>
              </w:rPr>
            </w:pPr>
          </w:p>
          <w:p w14:paraId="19918631" w14:textId="77777777" w:rsidR="00DF6E46" w:rsidRPr="00FD5DB8" w:rsidRDefault="00DF6E46" w:rsidP="002273F5">
            <w:pPr>
              <w:keepNext/>
              <w:keepLines/>
              <w:spacing w:line="280" w:lineRule="atLeast"/>
              <w:rPr>
                <w:rFonts w:ascii="Helvetica" w:hAnsi="Helvetica" w:cs="Helvetica"/>
                <w:sz w:val="24"/>
                <w:szCs w:val="24"/>
              </w:rPr>
            </w:pPr>
          </w:p>
          <w:p w14:paraId="7ED5D24D" w14:textId="77777777" w:rsidR="00DF6E46" w:rsidRPr="00FD5DB8" w:rsidRDefault="00DF6E46" w:rsidP="002273F5">
            <w:pPr>
              <w:keepNext/>
              <w:keepLines/>
              <w:spacing w:line="280" w:lineRule="atLeast"/>
              <w:rPr>
                <w:rFonts w:ascii="Helvetica" w:hAnsi="Helvetica" w:cs="Helvetica"/>
                <w:sz w:val="24"/>
                <w:szCs w:val="24"/>
              </w:rPr>
            </w:pPr>
          </w:p>
          <w:p w14:paraId="6BF1BF45" w14:textId="77777777" w:rsidR="00DF6E46" w:rsidRPr="00FD5DB8" w:rsidRDefault="00DF6E46" w:rsidP="002273F5">
            <w:pPr>
              <w:keepNext/>
              <w:keepLines/>
              <w:spacing w:line="280" w:lineRule="atLeast"/>
              <w:rPr>
                <w:rFonts w:ascii="Helvetica" w:hAnsi="Helvetica" w:cs="Helvetica"/>
                <w:sz w:val="24"/>
                <w:szCs w:val="24"/>
              </w:rPr>
            </w:pPr>
          </w:p>
        </w:tc>
      </w:tr>
    </w:tbl>
    <w:p w14:paraId="202EF5CA" w14:textId="77777777" w:rsidR="00DF6E46" w:rsidRPr="00FD5DB8" w:rsidRDefault="00DF6E46" w:rsidP="00DF6E46">
      <w:pPr>
        <w:numPr>
          <w:ilvl w:val="0"/>
          <w:numId w:val="30"/>
        </w:numPr>
        <w:spacing w:before="240" w:after="240" w:line="280" w:lineRule="atLeast"/>
        <w:outlineLvl w:val="0"/>
        <w:rPr>
          <w:rFonts w:ascii="Helvetica" w:eastAsia="Times New Roman" w:hAnsi="Helvetica" w:cs="Helvetica"/>
          <w:b/>
          <w:bCs/>
          <w:snapToGrid w:val="0"/>
          <w:sz w:val="24"/>
          <w:szCs w:val="24"/>
          <w:lang w:val="en-GB"/>
        </w:rPr>
      </w:pPr>
      <w:bookmarkStart w:id="100" w:name="_Toc40723354"/>
      <w:bookmarkStart w:id="101" w:name="_Toc69199734"/>
      <w:r w:rsidRPr="00FD5DB8">
        <w:rPr>
          <w:rFonts w:ascii="Helvetica" w:eastAsia="Times New Roman" w:hAnsi="Helvetica" w:cs="Helvetica"/>
          <w:b/>
          <w:bCs/>
          <w:snapToGrid w:val="0"/>
          <w:sz w:val="24"/>
          <w:szCs w:val="24"/>
          <w:lang w:val="en-GB"/>
        </w:rPr>
        <w:t>QUALITY ASSURANCE</w:t>
      </w:r>
      <w:bookmarkEnd w:id="100"/>
      <w:bookmarkEnd w:id="101"/>
    </w:p>
    <w:p w14:paraId="4497FFC7" w14:textId="77777777" w:rsidR="00DF6E46" w:rsidRPr="00FD5DB8" w:rsidRDefault="00DF6E46" w:rsidP="00DF6E46">
      <w:pPr>
        <w:keepNext/>
        <w:numPr>
          <w:ilvl w:val="1"/>
          <w:numId w:val="0"/>
        </w:numPr>
        <w:spacing w:before="240" w:after="240" w:line="280" w:lineRule="atLeast"/>
        <w:ind w:left="1430" w:hanging="720"/>
        <w:outlineLvl w:val="1"/>
        <w:rPr>
          <w:rFonts w:ascii="Helvetica" w:eastAsia="Times New Roman" w:hAnsi="Helvetica" w:cs="Helvetica"/>
          <w:b/>
          <w:bCs/>
          <w:i/>
          <w:sz w:val="24"/>
          <w:szCs w:val="24"/>
        </w:rPr>
      </w:pPr>
      <w:bookmarkStart w:id="102" w:name="_Toc40723355"/>
      <w:bookmarkStart w:id="103" w:name="_Toc69199735"/>
      <w:r w:rsidRPr="00FD5DB8">
        <w:rPr>
          <w:rFonts w:ascii="Helvetica" w:eastAsia="Times New Roman" w:hAnsi="Helvetica" w:cs="Helvetica"/>
          <w:b/>
          <w:bCs/>
          <w:sz w:val="24"/>
          <w:szCs w:val="24"/>
        </w:rPr>
        <w:t>9.1</w:t>
      </w:r>
      <w:r w:rsidRPr="00FD5DB8">
        <w:rPr>
          <w:rFonts w:ascii="Helvetica" w:eastAsia="Times New Roman" w:hAnsi="Helvetica" w:cs="Helvetica"/>
          <w:b/>
          <w:bCs/>
          <w:sz w:val="24"/>
          <w:szCs w:val="24"/>
        </w:rPr>
        <w:tab/>
        <w:t xml:space="preserve"> Internal quality assurance methods</w:t>
      </w:r>
      <w:bookmarkEnd w:id="102"/>
      <w:bookmarkEnd w:id="103"/>
    </w:p>
    <w:p w14:paraId="163C5461" w14:textId="77777777" w:rsidR="00DF6E46" w:rsidRPr="00FD5DB8" w:rsidRDefault="00DF6E46" w:rsidP="00DF6E46">
      <w:pPr>
        <w:spacing w:after="120"/>
        <w:ind w:left="720"/>
        <w:jc w:val="both"/>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State locations in the submission where internal quality assurance methods and results are described for each of study sites (see table in section 2.2).</w:t>
      </w:r>
    </w:p>
    <w:p w14:paraId="237DD3F9" w14:textId="77777777" w:rsidR="00DF6E46" w:rsidRPr="00FD5DB8" w:rsidRDefault="00DF6E46" w:rsidP="00DF6E46">
      <w:pPr>
        <w:keepNext/>
        <w:numPr>
          <w:ilvl w:val="1"/>
          <w:numId w:val="0"/>
        </w:numPr>
        <w:spacing w:before="240" w:after="240" w:line="280" w:lineRule="atLeast"/>
        <w:ind w:left="1430" w:hanging="720"/>
        <w:outlineLvl w:val="1"/>
        <w:rPr>
          <w:rFonts w:ascii="Helvetica" w:eastAsia="Times New Roman" w:hAnsi="Helvetica" w:cs="Helvetica"/>
          <w:b/>
          <w:bCs/>
          <w:i/>
          <w:sz w:val="24"/>
          <w:szCs w:val="24"/>
        </w:rPr>
      </w:pPr>
      <w:bookmarkStart w:id="104" w:name="_Toc40723356"/>
      <w:bookmarkStart w:id="105" w:name="_Toc69199736"/>
      <w:r w:rsidRPr="00FD5DB8">
        <w:rPr>
          <w:rFonts w:ascii="Helvetica" w:eastAsia="Times New Roman" w:hAnsi="Helvetica" w:cs="Helvetica"/>
          <w:b/>
          <w:bCs/>
          <w:sz w:val="24"/>
          <w:szCs w:val="24"/>
        </w:rPr>
        <w:t>9.2</w:t>
      </w:r>
      <w:r w:rsidRPr="00FD5DB8">
        <w:rPr>
          <w:rFonts w:ascii="Helvetica" w:eastAsia="Times New Roman" w:hAnsi="Helvetica" w:cs="Helvetica"/>
          <w:b/>
          <w:bCs/>
          <w:sz w:val="24"/>
          <w:szCs w:val="24"/>
        </w:rPr>
        <w:tab/>
        <w:t xml:space="preserve"> Monitoring, auditing, inspections</w:t>
      </w:r>
      <w:bookmarkEnd w:id="104"/>
      <w:bookmarkEnd w:id="105"/>
    </w:p>
    <w:p w14:paraId="2D39BCEB" w14:textId="77777777" w:rsidR="00DF6E46" w:rsidRPr="00FD5DB8" w:rsidRDefault="00DF6E46" w:rsidP="00DF6E46">
      <w:pPr>
        <w:spacing w:after="120"/>
        <w:ind w:left="720"/>
        <w:jc w:val="both"/>
        <w:rPr>
          <w:rFonts w:ascii="Helvetica" w:eastAsia="Calibri" w:hAnsi="Helvetica" w:cs="Helvetica"/>
          <w:iCs/>
          <w:color w:val="A6A6A6" w:themeColor="background1" w:themeShade="A6"/>
          <w:sz w:val="24"/>
          <w:szCs w:val="24"/>
          <w:lang w:eastAsia="zh-CN"/>
        </w:rPr>
      </w:pPr>
      <w:r w:rsidRPr="00FD5DB8">
        <w:rPr>
          <w:rFonts w:ascii="Helvetica" w:eastAsia="Calibri" w:hAnsi="Helvetica" w:cs="Helvetica"/>
          <w:iCs/>
          <w:color w:val="A6A6A6" w:themeColor="background1" w:themeShade="A6"/>
          <w:sz w:val="24"/>
          <w:szCs w:val="24"/>
          <w:lang w:eastAsia="zh-CN"/>
        </w:rPr>
        <w:t>Provide a list of all monitoring and auditing reports of the study, and of recent inspections of study sites by regulatory agencies. State locations in the submission of the respective reports for each study site (see table in section 2.2).</w:t>
      </w:r>
    </w:p>
    <w:tbl>
      <w:tblPr>
        <w:tblStyle w:val="WHOTable3"/>
        <w:tblW w:w="0" w:type="auto"/>
        <w:tblInd w:w="0" w:type="dxa"/>
        <w:tblLayout w:type="fixed"/>
        <w:tblLook w:val="04A0" w:firstRow="1" w:lastRow="0" w:firstColumn="1" w:lastColumn="0" w:noHBand="0" w:noVBand="1"/>
      </w:tblPr>
      <w:tblGrid>
        <w:gridCol w:w="9849"/>
      </w:tblGrid>
      <w:tr w:rsidR="00DF6E46" w:rsidRPr="00FD5DB8" w14:paraId="00A27B4A" w14:textId="77777777" w:rsidTr="002273F5">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1B114576" w14:textId="77777777" w:rsidR="00DF6E46" w:rsidRPr="00FD5DB8" w:rsidRDefault="00DF6E46" w:rsidP="002273F5">
            <w:pPr>
              <w:rPr>
                <w:rFonts w:ascii="Helvetica" w:hAnsi="Helvetica" w:cs="Helvetica"/>
                <w:sz w:val="24"/>
                <w:szCs w:val="24"/>
              </w:rPr>
            </w:pPr>
            <w:r w:rsidRPr="00FD5DB8">
              <w:rPr>
                <w:rFonts w:ascii="Helvetica" w:hAnsi="Helvetica" w:cs="Helvetica"/>
                <w:sz w:val="24"/>
                <w:szCs w:val="24"/>
              </w:rPr>
              <w:t xml:space="preserve">Comments from review of Section 9 – </w:t>
            </w:r>
            <w:r w:rsidRPr="00FD5DB8">
              <w:rPr>
                <w:rFonts w:ascii="Helvetica" w:hAnsi="Helvetica" w:cs="Helvetica"/>
                <w:i/>
                <w:sz w:val="24"/>
                <w:szCs w:val="24"/>
              </w:rPr>
              <w:t>For SAHPRA use only</w:t>
            </w:r>
          </w:p>
        </w:tc>
      </w:tr>
      <w:tr w:rsidR="00DF6E46" w:rsidRPr="00FD5DB8" w14:paraId="3D3F2E9C" w14:textId="77777777" w:rsidTr="002273F5">
        <w:trPr>
          <w:cnfStyle w:val="000000100000" w:firstRow="0" w:lastRow="0" w:firstColumn="0" w:lastColumn="0" w:oddVBand="0" w:evenVBand="0" w:oddHBand="1" w:evenHBand="0" w:firstRowFirstColumn="0" w:firstRowLastColumn="0" w:lastRowFirstColumn="0" w:lastRowLastColumn="0"/>
        </w:trPr>
        <w:tc>
          <w:tcPr>
            <w:tcW w:w="9849" w:type="dxa"/>
          </w:tcPr>
          <w:p w14:paraId="74607AEE" w14:textId="77777777" w:rsidR="00DF6E46" w:rsidRPr="00FD5DB8" w:rsidRDefault="00DF6E46" w:rsidP="002273F5">
            <w:pPr>
              <w:keepNext/>
              <w:keepLines/>
              <w:spacing w:line="280" w:lineRule="atLeast"/>
              <w:rPr>
                <w:rFonts w:ascii="Helvetica" w:hAnsi="Helvetica" w:cs="Helvetica"/>
                <w:sz w:val="24"/>
                <w:szCs w:val="24"/>
              </w:rPr>
            </w:pPr>
          </w:p>
          <w:p w14:paraId="3458ED61" w14:textId="77777777" w:rsidR="00DF6E46" w:rsidRPr="00FD5DB8" w:rsidRDefault="00DF6E46" w:rsidP="002273F5">
            <w:pPr>
              <w:keepNext/>
              <w:keepLines/>
              <w:spacing w:line="280" w:lineRule="atLeast"/>
              <w:rPr>
                <w:rFonts w:ascii="Helvetica" w:hAnsi="Helvetica" w:cs="Helvetica"/>
                <w:sz w:val="24"/>
                <w:szCs w:val="24"/>
              </w:rPr>
            </w:pPr>
          </w:p>
          <w:p w14:paraId="52977D6D" w14:textId="77777777" w:rsidR="00DF6E46" w:rsidRPr="00FD5DB8" w:rsidRDefault="00DF6E46" w:rsidP="002273F5">
            <w:pPr>
              <w:keepNext/>
              <w:keepLines/>
              <w:spacing w:line="280" w:lineRule="atLeast"/>
              <w:rPr>
                <w:rFonts w:ascii="Helvetica" w:hAnsi="Helvetica" w:cs="Helvetica"/>
                <w:sz w:val="24"/>
                <w:szCs w:val="24"/>
              </w:rPr>
            </w:pPr>
          </w:p>
          <w:p w14:paraId="18B39A9D" w14:textId="77777777" w:rsidR="00DF6E46" w:rsidRPr="00FD5DB8" w:rsidRDefault="00DF6E46" w:rsidP="002273F5">
            <w:pPr>
              <w:keepNext/>
              <w:keepLines/>
              <w:spacing w:line="280" w:lineRule="atLeast"/>
              <w:rPr>
                <w:rFonts w:ascii="Helvetica" w:hAnsi="Helvetica" w:cs="Helvetica"/>
                <w:sz w:val="24"/>
                <w:szCs w:val="24"/>
              </w:rPr>
            </w:pPr>
          </w:p>
        </w:tc>
      </w:tr>
    </w:tbl>
    <w:p w14:paraId="3BEBEBA4" w14:textId="77777777" w:rsidR="00DF6E46" w:rsidRPr="00FD5DB8" w:rsidRDefault="00DF6E46" w:rsidP="00DF6E46">
      <w:pPr>
        <w:spacing w:after="120"/>
        <w:jc w:val="both"/>
        <w:rPr>
          <w:rFonts w:ascii="Helvetica" w:eastAsia="Calibri" w:hAnsi="Helvetica" w:cs="Helvetica"/>
          <w:sz w:val="24"/>
          <w:szCs w:val="24"/>
        </w:rPr>
      </w:pPr>
    </w:p>
    <w:tbl>
      <w:tblPr>
        <w:tblStyle w:val="WHOTable3"/>
        <w:tblW w:w="0" w:type="auto"/>
        <w:tblInd w:w="0" w:type="dxa"/>
        <w:tblLayout w:type="fixed"/>
        <w:tblLook w:val="04A0" w:firstRow="1" w:lastRow="0" w:firstColumn="1" w:lastColumn="0" w:noHBand="0" w:noVBand="1"/>
      </w:tblPr>
      <w:tblGrid>
        <w:gridCol w:w="9849"/>
      </w:tblGrid>
      <w:tr w:rsidR="00DF6E46" w:rsidRPr="00FD5DB8" w14:paraId="138137D7" w14:textId="77777777" w:rsidTr="002273F5">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64BBCBAA" w14:textId="77777777" w:rsidR="00DF6E46" w:rsidRPr="00FD5DB8" w:rsidRDefault="00DF6E46" w:rsidP="002273F5">
            <w:pPr>
              <w:rPr>
                <w:rFonts w:ascii="Helvetica" w:hAnsi="Helvetica" w:cs="Helvetica"/>
                <w:sz w:val="24"/>
                <w:szCs w:val="24"/>
              </w:rPr>
            </w:pPr>
            <w:r w:rsidRPr="00FD5DB8">
              <w:rPr>
                <w:rFonts w:ascii="Helvetica" w:hAnsi="Helvetica" w:cs="Helvetica"/>
                <w:sz w:val="24"/>
                <w:szCs w:val="24"/>
              </w:rPr>
              <w:t xml:space="preserve">Conclusions and recommendations – </w:t>
            </w:r>
            <w:r w:rsidRPr="00FD5DB8">
              <w:rPr>
                <w:rFonts w:ascii="Helvetica" w:hAnsi="Helvetica" w:cs="Helvetica"/>
                <w:i/>
                <w:sz w:val="24"/>
                <w:szCs w:val="24"/>
              </w:rPr>
              <w:t>For SAHPRA use only</w:t>
            </w:r>
          </w:p>
        </w:tc>
      </w:tr>
      <w:tr w:rsidR="00DF6E46" w:rsidRPr="00FD5DB8" w14:paraId="41086D27" w14:textId="77777777" w:rsidTr="002273F5">
        <w:trPr>
          <w:cnfStyle w:val="000000100000" w:firstRow="0" w:lastRow="0" w:firstColumn="0" w:lastColumn="0" w:oddVBand="0" w:evenVBand="0" w:oddHBand="1" w:evenHBand="0" w:firstRowFirstColumn="0" w:firstRowLastColumn="0" w:lastRowFirstColumn="0" w:lastRowLastColumn="0"/>
        </w:trPr>
        <w:tc>
          <w:tcPr>
            <w:tcW w:w="9849" w:type="dxa"/>
          </w:tcPr>
          <w:p w14:paraId="5F47E8FA" w14:textId="77777777" w:rsidR="00DF6E46" w:rsidRPr="00FD5DB8" w:rsidRDefault="00DF6E46" w:rsidP="002273F5">
            <w:pPr>
              <w:keepNext/>
              <w:keepLines/>
              <w:spacing w:line="280" w:lineRule="atLeast"/>
              <w:rPr>
                <w:rFonts w:ascii="Helvetica" w:hAnsi="Helvetica" w:cs="Helvetica"/>
                <w:sz w:val="24"/>
                <w:szCs w:val="24"/>
              </w:rPr>
            </w:pPr>
          </w:p>
          <w:p w14:paraId="64C1AFA9" w14:textId="77777777" w:rsidR="00DF6E46" w:rsidRPr="00FD5DB8" w:rsidRDefault="00DF6E46" w:rsidP="002273F5">
            <w:pPr>
              <w:keepNext/>
              <w:keepLines/>
              <w:spacing w:line="280" w:lineRule="atLeast"/>
              <w:rPr>
                <w:rFonts w:ascii="Helvetica" w:hAnsi="Helvetica" w:cs="Helvetica"/>
                <w:sz w:val="24"/>
                <w:szCs w:val="24"/>
              </w:rPr>
            </w:pPr>
          </w:p>
          <w:p w14:paraId="757CD55C" w14:textId="77777777" w:rsidR="00DF6E46" w:rsidRPr="00FD5DB8" w:rsidRDefault="00DF6E46" w:rsidP="002273F5">
            <w:pPr>
              <w:keepNext/>
              <w:keepLines/>
              <w:spacing w:line="280" w:lineRule="atLeast"/>
              <w:rPr>
                <w:rFonts w:ascii="Helvetica" w:hAnsi="Helvetica" w:cs="Helvetica"/>
                <w:sz w:val="24"/>
                <w:szCs w:val="24"/>
              </w:rPr>
            </w:pPr>
          </w:p>
          <w:p w14:paraId="51122B00" w14:textId="77777777" w:rsidR="00DF6E46" w:rsidRPr="00FD5DB8" w:rsidRDefault="00DF6E46" w:rsidP="002273F5">
            <w:pPr>
              <w:keepNext/>
              <w:keepLines/>
              <w:spacing w:line="280" w:lineRule="atLeast"/>
              <w:rPr>
                <w:rFonts w:ascii="Helvetica" w:hAnsi="Helvetica" w:cs="Helvetica"/>
                <w:sz w:val="24"/>
                <w:szCs w:val="24"/>
              </w:rPr>
            </w:pPr>
          </w:p>
        </w:tc>
      </w:tr>
    </w:tbl>
    <w:p w14:paraId="7B5035F3" w14:textId="77777777" w:rsidR="00DF6E46" w:rsidRPr="00FD5DB8" w:rsidRDefault="00DF6E46" w:rsidP="00DF6E46">
      <w:pPr>
        <w:spacing w:after="120"/>
        <w:jc w:val="both"/>
        <w:rPr>
          <w:rFonts w:ascii="Helvetica" w:eastAsia="Calibri" w:hAnsi="Helvetica" w:cs="Helvetica"/>
          <w:b/>
          <w:i/>
          <w:iCs/>
          <w:color w:val="A6A6A6" w:themeColor="background1" w:themeShade="A6"/>
          <w:sz w:val="24"/>
          <w:szCs w:val="24"/>
          <w:lang w:eastAsia="zh-CN"/>
        </w:rPr>
      </w:pPr>
    </w:p>
    <w:tbl>
      <w:tblPr>
        <w:tblW w:w="10367" w:type="dxa"/>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2004"/>
        <w:gridCol w:w="5811"/>
        <w:gridCol w:w="2552"/>
      </w:tblGrid>
      <w:tr w:rsidR="00DF6E46" w:rsidRPr="00FD5DB8" w14:paraId="54095C88" w14:textId="77777777" w:rsidTr="002273F5">
        <w:tc>
          <w:tcPr>
            <w:tcW w:w="2004" w:type="dxa"/>
          </w:tcPr>
          <w:p w14:paraId="4F32A1BD" w14:textId="77777777" w:rsidR="00DF6E46" w:rsidRPr="00FD5DB8" w:rsidRDefault="00DF6E46" w:rsidP="002273F5">
            <w:pPr>
              <w:spacing w:after="0" w:line="240" w:lineRule="auto"/>
              <w:rPr>
                <w:rFonts w:ascii="Helvetica" w:hAnsi="Helvetica" w:cs="Helvetica"/>
                <w:b/>
                <w:sz w:val="24"/>
                <w:szCs w:val="24"/>
              </w:rPr>
            </w:pPr>
            <w:r w:rsidRPr="00FD5DB8">
              <w:rPr>
                <w:rFonts w:ascii="Helvetica" w:hAnsi="Helvetica" w:cs="Helvetica"/>
                <w:b/>
                <w:sz w:val="24"/>
                <w:szCs w:val="24"/>
              </w:rPr>
              <w:t>Date</w:t>
            </w:r>
          </w:p>
        </w:tc>
        <w:tc>
          <w:tcPr>
            <w:tcW w:w="5811" w:type="dxa"/>
          </w:tcPr>
          <w:p w14:paraId="6473B03E" w14:textId="77777777" w:rsidR="00DF6E46" w:rsidRPr="00FD5DB8" w:rsidRDefault="00DF6E46" w:rsidP="002273F5">
            <w:pPr>
              <w:spacing w:after="0" w:line="240" w:lineRule="auto"/>
              <w:rPr>
                <w:rFonts w:ascii="Helvetica" w:hAnsi="Helvetica" w:cs="Helvetica"/>
                <w:b/>
                <w:sz w:val="24"/>
                <w:szCs w:val="24"/>
              </w:rPr>
            </w:pPr>
            <w:r w:rsidRPr="00FD5DB8">
              <w:rPr>
                <w:rFonts w:ascii="Helvetica" w:hAnsi="Helvetica" w:cs="Helvetica"/>
                <w:b/>
                <w:sz w:val="24"/>
                <w:szCs w:val="24"/>
              </w:rPr>
              <w:t>Reason for update</w:t>
            </w:r>
          </w:p>
        </w:tc>
        <w:tc>
          <w:tcPr>
            <w:tcW w:w="2552" w:type="dxa"/>
          </w:tcPr>
          <w:p w14:paraId="453D1988" w14:textId="77777777" w:rsidR="00DF6E46" w:rsidRPr="00FD5DB8" w:rsidRDefault="00DF6E46" w:rsidP="002273F5">
            <w:pPr>
              <w:spacing w:after="0" w:line="240" w:lineRule="auto"/>
              <w:rPr>
                <w:rFonts w:ascii="Helvetica" w:hAnsi="Helvetica" w:cs="Helvetica"/>
                <w:b/>
                <w:sz w:val="24"/>
                <w:szCs w:val="24"/>
              </w:rPr>
            </w:pPr>
            <w:r w:rsidRPr="00FD5DB8">
              <w:rPr>
                <w:rFonts w:ascii="Helvetica" w:hAnsi="Helvetica" w:cs="Helvetica"/>
                <w:b/>
                <w:sz w:val="24"/>
                <w:szCs w:val="24"/>
              </w:rPr>
              <w:t>Version and publication</w:t>
            </w:r>
          </w:p>
        </w:tc>
      </w:tr>
      <w:tr w:rsidR="00DF6E46" w:rsidRPr="00FD5DB8" w14:paraId="49A223A5" w14:textId="77777777" w:rsidTr="002273F5">
        <w:tc>
          <w:tcPr>
            <w:tcW w:w="2004" w:type="dxa"/>
          </w:tcPr>
          <w:p w14:paraId="062FBD5A"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lastRenderedPageBreak/>
              <w:t>July 2019</w:t>
            </w:r>
          </w:p>
        </w:tc>
        <w:tc>
          <w:tcPr>
            <w:tcW w:w="5811" w:type="dxa"/>
          </w:tcPr>
          <w:p w14:paraId="707FE768" w14:textId="77777777" w:rsidR="00DF6E46" w:rsidRPr="00FD5DB8" w:rsidRDefault="00DF6E46" w:rsidP="002273F5">
            <w:pPr>
              <w:spacing w:after="0" w:line="240" w:lineRule="auto"/>
              <w:rPr>
                <w:rFonts w:ascii="Helvetica" w:hAnsi="Helvetica" w:cs="Helvetica"/>
                <w:b/>
                <w:sz w:val="24"/>
                <w:szCs w:val="24"/>
              </w:rPr>
            </w:pPr>
            <w:r w:rsidRPr="00FD5DB8">
              <w:rPr>
                <w:rFonts w:ascii="Helvetica" w:hAnsi="Helvetica" w:cs="Helvetica"/>
                <w:sz w:val="24"/>
                <w:szCs w:val="24"/>
              </w:rPr>
              <w:t>First publication: Bioequivalence Trial Information Form released for implementation and comment</w:t>
            </w:r>
          </w:p>
        </w:tc>
        <w:tc>
          <w:tcPr>
            <w:tcW w:w="2552" w:type="dxa"/>
          </w:tcPr>
          <w:p w14:paraId="75DD6615"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Version 1, July 2019</w:t>
            </w:r>
          </w:p>
        </w:tc>
      </w:tr>
      <w:tr w:rsidR="00DF6E46" w:rsidRPr="00FD5DB8" w14:paraId="4957AAD5" w14:textId="77777777" w:rsidTr="002273F5">
        <w:tc>
          <w:tcPr>
            <w:tcW w:w="2004" w:type="dxa"/>
          </w:tcPr>
          <w:p w14:paraId="6C3E600F"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December 2019</w:t>
            </w:r>
          </w:p>
        </w:tc>
        <w:tc>
          <w:tcPr>
            <w:tcW w:w="5811" w:type="dxa"/>
          </w:tcPr>
          <w:p w14:paraId="2FF8079A"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Deadline for comment</w:t>
            </w:r>
          </w:p>
        </w:tc>
        <w:tc>
          <w:tcPr>
            <w:tcW w:w="2552" w:type="dxa"/>
          </w:tcPr>
          <w:p w14:paraId="59486501"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December 2019</w:t>
            </w:r>
          </w:p>
        </w:tc>
      </w:tr>
      <w:tr w:rsidR="00DF6E46" w:rsidRPr="00FD5DB8" w14:paraId="4510FB19" w14:textId="77777777" w:rsidTr="002273F5">
        <w:tc>
          <w:tcPr>
            <w:tcW w:w="2004" w:type="dxa"/>
            <w:tcBorders>
              <w:top w:val="dotted" w:sz="4" w:space="0" w:color="auto"/>
              <w:bottom w:val="dotted" w:sz="4" w:space="0" w:color="auto"/>
            </w:tcBorders>
          </w:tcPr>
          <w:p w14:paraId="4341948E"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April 2020</w:t>
            </w:r>
          </w:p>
        </w:tc>
        <w:tc>
          <w:tcPr>
            <w:tcW w:w="5811" w:type="dxa"/>
            <w:tcBorders>
              <w:top w:val="dotted" w:sz="4" w:space="0" w:color="auto"/>
              <w:bottom w:val="dotted" w:sz="4" w:space="0" w:color="auto"/>
            </w:tcBorders>
          </w:tcPr>
          <w:p w14:paraId="45ECE9FF"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 xml:space="preserve">Second publication: Streamlined and aligned to SAHPRA requirements and new letterhead. </w:t>
            </w:r>
          </w:p>
          <w:p w14:paraId="2CD9B062" w14:textId="77777777" w:rsidR="00DF6E46" w:rsidRPr="00FD5DB8" w:rsidRDefault="00DF6E46" w:rsidP="002273F5">
            <w:pPr>
              <w:spacing w:after="0" w:line="240" w:lineRule="auto"/>
              <w:rPr>
                <w:rFonts w:ascii="Helvetica" w:hAnsi="Helvetica" w:cs="Helvetica"/>
                <w:b/>
                <w:sz w:val="24"/>
                <w:szCs w:val="24"/>
              </w:rPr>
            </w:pPr>
            <w:r w:rsidRPr="00FD5DB8">
              <w:rPr>
                <w:rFonts w:ascii="Helvetica" w:hAnsi="Helvetica" w:cs="Helvetica"/>
                <w:sz w:val="24"/>
                <w:szCs w:val="24"/>
              </w:rPr>
              <w:t>Released for comment</w:t>
            </w:r>
          </w:p>
        </w:tc>
        <w:tc>
          <w:tcPr>
            <w:tcW w:w="2552" w:type="dxa"/>
            <w:tcBorders>
              <w:top w:val="dotted" w:sz="4" w:space="0" w:color="auto"/>
              <w:bottom w:val="dotted" w:sz="4" w:space="0" w:color="auto"/>
            </w:tcBorders>
          </w:tcPr>
          <w:p w14:paraId="365063CA"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Version 2, April 2020</w:t>
            </w:r>
          </w:p>
        </w:tc>
      </w:tr>
      <w:tr w:rsidR="00DF6E46" w:rsidRPr="00FD5DB8" w14:paraId="3F67D6CF" w14:textId="77777777" w:rsidTr="002273F5">
        <w:tc>
          <w:tcPr>
            <w:tcW w:w="2004" w:type="dxa"/>
            <w:tcBorders>
              <w:top w:val="dotted" w:sz="4" w:space="0" w:color="auto"/>
              <w:bottom w:val="dotted" w:sz="4" w:space="0" w:color="auto"/>
            </w:tcBorders>
          </w:tcPr>
          <w:p w14:paraId="377DC932" w14:textId="77777777" w:rsidR="00DF6E46" w:rsidRPr="00FD5DB8" w:rsidRDefault="00DF6E46" w:rsidP="002273F5">
            <w:pPr>
              <w:spacing w:after="0" w:line="240" w:lineRule="auto"/>
              <w:rPr>
                <w:rFonts w:ascii="Helvetica" w:hAnsi="Helvetica" w:cs="Helvetica"/>
                <w:b/>
                <w:sz w:val="24"/>
                <w:szCs w:val="24"/>
              </w:rPr>
            </w:pPr>
            <w:r w:rsidRPr="00FD5DB8">
              <w:rPr>
                <w:rFonts w:ascii="Helvetica" w:hAnsi="Helvetica" w:cs="Helvetica"/>
                <w:sz w:val="24"/>
                <w:szCs w:val="24"/>
              </w:rPr>
              <w:t>June 2020</w:t>
            </w:r>
          </w:p>
        </w:tc>
        <w:tc>
          <w:tcPr>
            <w:tcW w:w="5811" w:type="dxa"/>
            <w:tcBorders>
              <w:top w:val="dotted" w:sz="4" w:space="0" w:color="auto"/>
              <w:bottom w:val="dotted" w:sz="4" w:space="0" w:color="auto"/>
            </w:tcBorders>
          </w:tcPr>
          <w:p w14:paraId="6F9C5835"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 xml:space="preserve">Comments from ITG working group </w:t>
            </w:r>
          </w:p>
        </w:tc>
        <w:tc>
          <w:tcPr>
            <w:tcW w:w="2552" w:type="dxa"/>
            <w:tcBorders>
              <w:top w:val="dotted" w:sz="4" w:space="0" w:color="auto"/>
              <w:bottom w:val="dotted" w:sz="4" w:space="0" w:color="auto"/>
            </w:tcBorders>
          </w:tcPr>
          <w:p w14:paraId="5BF0C950"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Version 2, April 2020</w:t>
            </w:r>
          </w:p>
        </w:tc>
      </w:tr>
      <w:tr w:rsidR="00DF6E46" w:rsidRPr="00FD5DB8" w14:paraId="38D86839" w14:textId="77777777" w:rsidTr="002273F5">
        <w:tc>
          <w:tcPr>
            <w:tcW w:w="2004" w:type="dxa"/>
            <w:tcBorders>
              <w:top w:val="dotted" w:sz="4" w:space="0" w:color="auto"/>
              <w:bottom w:val="dotted" w:sz="4" w:space="0" w:color="auto"/>
            </w:tcBorders>
          </w:tcPr>
          <w:p w14:paraId="0DA88763" w14:textId="77777777" w:rsidR="00DF6E46" w:rsidRPr="00FD5DB8" w:rsidRDefault="00DF6E46" w:rsidP="002273F5">
            <w:pPr>
              <w:spacing w:after="0" w:line="240" w:lineRule="auto"/>
              <w:rPr>
                <w:rFonts w:ascii="Helvetica" w:hAnsi="Helvetica" w:cs="Helvetica"/>
                <w:b/>
                <w:sz w:val="24"/>
                <w:szCs w:val="24"/>
              </w:rPr>
            </w:pPr>
            <w:r w:rsidRPr="00FD5DB8">
              <w:rPr>
                <w:rFonts w:ascii="Helvetica" w:hAnsi="Helvetica" w:cs="Helvetica"/>
                <w:sz w:val="24"/>
                <w:szCs w:val="24"/>
              </w:rPr>
              <w:t>July 2020</w:t>
            </w:r>
          </w:p>
        </w:tc>
        <w:tc>
          <w:tcPr>
            <w:tcW w:w="5811" w:type="dxa"/>
            <w:tcBorders>
              <w:top w:val="dotted" w:sz="4" w:space="0" w:color="auto"/>
              <w:bottom w:val="dotted" w:sz="4" w:space="0" w:color="auto"/>
            </w:tcBorders>
          </w:tcPr>
          <w:p w14:paraId="155E9FAF"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 xml:space="preserve">Amendments of administrative table, expansion of the information required in sections 1.3, 2.4.3, units amended to be subscripts in section 6.2 &amp; 6.3, spacing added between units in section 7.5, 8.2, 8.3 &amp; 8.7 to comply with SAHPRA’s requirements. </w:t>
            </w:r>
          </w:p>
          <w:p w14:paraId="6A20B152"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Released for comments</w:t>
            </w:r>
          </w:p>
        </w:tc>
        <w:tc>
          <w:tcPr>
            <w:tcW w:w="2552" w:type="dxa"/>
            <w:tcBorders>
              <w:top w:val="dotted" w:sz="4" w:space="0" w:color="auto"/>
              <w:bottom w:val="dotted" w:sz="4" w:space="0" w:color="auto"/>
            </w:tcBorders>
          </w:tcPr>
          <w:p w14:paraId="033F9233"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Version 2, April 2020</w:t>
            </w:r>
          </w:p>
        </w:tc>
      </w:tr>
      <w:tr w:rsidR="00DF6E46" w:rsidRPr="00FD5DB8" w14:paraId="55A18893" w14:textId="77777777" w:rsidTr="002273F5">
        <w:tc>
          <w:tcPr>
            <w:tcW w:w="2004" w:type="dxa"/>
            <w:tcBorders>
              <w:top w:val="dotted" w:sz="4" w:space="0" w:color="auto"/>
              <w:bottom w:val="dotted" w:sz="4" w:space="0" w:color="auto"/>
            </w:tcBorders>
          </w:tcPr>
          <w:p w14:paraId="6123274D" w14:textId="77777777" w:rsidR="00DF6E46" w:rsidRPr="00FD5DB8" w:rsidRDefault="00DF6E46" w:rsidP="002273F5">
            <w:pPr>
              <w:spacing w:after="0" w:line="240" w:lineRule="auto"/>
              <w:rPr>
                <w:rFonts w:ascii="Helvetica" w:hAnsi="Helvetica" w:cs="Helvetica"/>
                <w:bCs/>
                <w:sz w:val="24"/>
                <w:szCs w:val="24"/>
              </w:rPr>
            </w:pPr>
            <w:r w:rsidRPr="00FD5DB8">
              <w:rPr>
                <w:rFonts w:ascii="Helvetica" w:hAnsi="Helvetica" w:cs="Helvetica"/>
                <w:bCs/>
                <w:sz w:val="24"/>
                <w:szCs w:val="24"/>
              </w:rPr>
              <w:t>October 2020</w:t>
            </w:r>
          </w:p>
        </w:tc>
        <w:tc>
          <w:tcPr>
            <w:tcW w:w="5811" w:type="dxa"/>
            <w:tcBorders>
              <w:top w:val="dotted" w:sz="4" w:space="0" w:color="auto"/>
              <w:bottom w:val="dotted" w:sz="4" w:space="0" w:color="auto"/>
            </w:tcBorders>
          </w:tcPr>
          <w:p w14:paraId="1CA7A897"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Comments from industry</w:t>
            </w:r>
          </w:p>
        </w:tc>
        <w:tc>
          <w:tcPr>
            <w:tcW w:w="2552" w:type="dxa"/>
            <w:tcBorders>
              <w:top w:val="dotted" w:sz="4" w:space="0" w:color="auto"/>
              <w:bottom w:val="dotted" w:sz="4" w:space="0" w:color="auto"/>
            </w:tcBorders>
          </w:tcPr>
          <w:p w14:paraId="66FB66BF"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Version 2, April 2020</w:t>
            </w:r>
          </w:p>
        </w:tc>
      </w:tr>
      <w:tr w:rsidR="00DF6E46" w:rsidRPr="00FD5DB8" w14:paraId="549861F0" w14:textId="77777777" w:rsidTr="002273F5">
        <w:tc>
          <w:tcPr>
            <w:tcW w:w="2004" w:type="dxa"/>
            <w:tcBorders>
              <w:top w:val="dotted" w:sz="4" w:space="0" w:color="auto"/>
              <w:bottom w:val="double" w:sz="4" w:space="0" w:color="auto"/>
            </w:tcBorders>
          </w:tcPr>
          <w:p w14:paraId="31014B6A" w14:textId="77777777" w:rsidR="00DF6E46" w:rsidRPr="00FD5DB8" w:rsidRDefault="00DF6E46" w:rsidP="002273F5">
            <w:pPr>
              <w:spacing w:after="0" w:line="240" w:lineRule="auto"/>
              <w:rPr>
                <w:rFonts w:ascii="Helvetica" w:hAnsi="Helvetica" w:cs="Helvetica"/>
                <w:bCs/>
                <w:sz w:val="24"/>
                <w:szCs w:val="24"/>
              </w:rPr>
            </w:pPr>
            <w:r w:rsidRPr="00FD5DB8">
              <w:rPr>
                <w:rFonts w:ascii="Helvetica" w:hAnsi="Helvetica" w:cs="Helvetica"/>
                <w:bCs/>
                <w:sz w:val="24"/>
                <w:szCs w:val="24"/>
              </w:rPr>
              <w:t>November 2020</w:t>
            </w:r>
          </w:p>
        </w:tc>
        <w:tc>
          <w:tcPr>
            <w:tcW w:w="5811" w:type="dxa"/>
            <w:tcBorders>
              <w:top w:val="dotted" w:sz="4" w:space="0" w:color="auto"/>
              <w:bottom w:val="double" w:sz="4" w:space="0" w:color="auto"/>
            </w:tcBorders>
          </w:tcPr>
          <w:p w14:paraId="19B6FD73" w14:textId="77777777" w:rsidR="00DF6E46" w:rsidRPr="00FD5DB8" w:rsidRDefault="00DF6E46" w:rsidP="002273F5">
            <w:pPr>
              <w:pStyle w:val="Heading1"/>
              <w:numPr>
                <w:ilvl w:val="0"/>
                <w:numId w:val="0"/>
              </w:numPr>
              <w:jc w:val="both"/>
              <w:rPr>
                <w:rFonts w:ascii="Helvetica" w:hAnsi="Helvetica" w:cs="Helvetica"/>
                <w:b w:val="0"/>
                <w:bCs/>
                <w:color w:val="auto"/>
                <w:sz w:val="24"/>
                <w:szCs w:val="24"/>
              </w:rPr>
            </w:pPr>
            <w:bookmarkStart w:id="106" w:name="_Toc69199737"/>
            <w:r w:rsidRPr="00FD5DB8">
              <w:rPr>
                <w:rFonts w:ascii="Helvetica" w:hAnsi="Helvetica" w:cs="Helvetica"/>
                <w:b w:val="0"/>
                <w:bCs/>
                <w:color w:val="auto"/>
                <w:sz w:val="24"/>
                <w:szCs w:val="24"/>
              </w:rPr>
              <w:t>Third publication:</w:t>
            </w:r>
            <w:bookmarkEnd w:id="106"/>
            <w:r w:rsidRPr="00FD5DB8">
              <w:rPr>
                <w:rFonts w:ascii="Helvetica" w:hAnsi="Helvetica" w:cs="Helvetica"/>
                <w:b w:val="0"/>
                <w:bCs/>
                <w:color w:val="auto"/>
                <w:sz w:val="24"/>
                <w:szCs w:val="24"/>
              </w:rPr>
              <w:t xml:space="preserve"> </w:t>
            </w:r>
          </w:p>
          <w:p w14:paraId="1C25D363" w14:textId="77777777" w:rsidR="00DF6E46" w:rsidRPr="00FD5DB8" w:rsidRDefault="00DF6E46" w:rsidP="002273F5">
            <w:pPr>
              <w:pStyle w:val="Heading1"/>
              <w:numPr>
                <w:ilvl w:val="0"/>
                <w:numId w:val="0"/>
              </w:numPr>
              <w:jc w:val="both"/>
              <w:rPr>
                <w:rFonts w:ascii="Helvetica" w:hAnsi="Helvetica" w:cs="Helvetica"/>
                <w:b w:val="0"/>
                <w:bCs/>
                <w:color w:val="auto"/>
                <w:sz w:val="24"/>
                <w:szCs w:val="24"/>
              </w:rPr>
            </w:pPr>
            <w:bookmarkStart w:id="107" w:name="_Toc69199738"/>
            <w:r w:rsidRPr="00FD5DB8">
              <w:rPr>
                <w:rFonts w:ascii="Helvetica" w:hAnsi="Helvetica" w:cs="Helvetica"/>
                <w:b w:val="0"/>
                <w:bCs/>
                <w:color w:val="auto"/>
                <w:sz w:val="24"/>
                <w:szCs w:val="24"/>
              </w:rPr>
              <w:t xml:space="preserve">Amendment of whole document: </w:t>
            </w:r>
            <w:r w:rsidRPr="00FD5DB8">
              <w:rPr>
                <w:rFonts w:ascii="Helvetica" w:hAnsi="Helvetica" w:cs="Helvetica"/>
                <w:b w:val="0"/>
                <w:bCs/>
                <w:color w:val="auto"/>
                <w:sz w:val="24"/>
                <w:szCs w:val="24"/>
                <w:lang w:eastAsia="it-IT"/>
              </w:rPr>
              <w:t xml:space="preserve">reformat margins to remove the unused space at the start of each page; Change page numbering to page x of y; move update history table to the last page of the </w:t>
            </w:r>
            <w:proofErr w:type="gramStart"/>
            <w:r w:rsidRPr="00FD5DB8">
              <w:rPr>
                <w:rFonts w:ascii="Helvetica" w:hAnsi="Helvetica" w:cs="Helvetica"/>
                <w:b w:val="0"/>
                <w:bCs/>
                <w:color w:val="auto"/>
                <w:sz w:val="24"/>
                <w:szCs w:val="24"/>
                <w:lang w:eastAsia="it-IT"/>
              </w:rPr>
              <w:t>document;</w:t>
            </w:r>
            <w:bookmarkEnd w:id="107"/>
            <w:proofErr w:type="gramEnd"/>
          </w:p>
          <w:p w14:paraId="722B2FB0" w14:textId="77777777" w:rsidR="00DF6E46" w:rsidRPr="00FD5DB8" w:rsidRDefault="00DF6E46" w:rsidP="002273F5">
            <w:pPr>
              <w:pStyle w:val="Heading1"/>
              <w:numPr>
                <w:ilvl w:val="0"/>
                <w:numId w:val="0"/>
              </w:numPr>
              <w:jc w:val="both"/>
              <w:rPr>
                <w:rFonts w:ascii="Helvetica" w:hAnsi="Helvetica" w:cs="Helvetica"/>
                <w:b w:val="0"/>
                <w:bCs/>
                <w:color w:val="auto"/>
                <w:sz w:val="24"/>
                <w:szCs w:val="24"/>
              </w:rPr>
            </w:pPr>
            <w:bookmarkStart w:id="108" w:name="_Toc69199739"/>
            <w:r w:rsidRPr="00FD5DB8">
              <w:rPr>
                <w:rFonts w:ascii="Helvetica" w:hAnsi="Helvetica" w:cs="Helvetica"/>
                <w:b w:val="0"/>
                <w:bCs/>
                <w:color w:val="auto"/>
                <w:sz w:val="24"/>
                <w:szCs w:val="24"/>
              </w:rPr>
              <w:t xml:space="preserve">Amendment of Administrative Information of the Product </w:t>
            </w:r>
            <w:proofErr w:type="gramStart"/>
            <w:r w:rsidRPr="00FD5DB8">
              <w:rPr>
                <w:rFonts w:ascii="Helvetica" w:hAnsi="Helvetica" w:cs="Helvetica"/>
                <w:b w:val="0"/>
                <w:bCs/>
                <w:color w:val="auto"/>
                <w:sz w:val="24"/>
                <w:szCs w:val="24"/>
              </w:rPr>
              <w:t>table;</w:t>
            </w:r>
            <w:bookmarkEnd w:id="108"/>
            <w:proofErr w:type="gramEnd"/>
            <w:r w:rsidRPr="00FD5DB8">
              <w:rPr>
                <w:rFonts w:ascii="Helvetica" w:hAnsi="Helvetica" w:cs="Helvetica"/>
                <w:b w:val="0"/>
                <w:bCs/>
                <w:color w:val="auto"/>
                <w:sz w:val="24"/>
                <w:szCs w:val="24"/>
              </w:rPr>
              <w:t xml:space="preserve"> </w:t>
            </w:r>
          </w:p>
          <w:p w14:paraId="7DD17203" w14:textId="77777777" w:rsidR="00DF6E46" w:rsidRPr="00FD5DB8" w:rsidRDefault="00DF6E46" w:rsidP="002273F5">
            <w:pPr>
              <w:pStyle w:val="Heading1"/>
              <w:numPr>
                <w:ilvl w:val="0"/>
                <w:numId w:val="0"/>
              </w:numPr>
              <w:jc w:val="both"/>
              <w:rPr>
                <w:rFonts w:ascii="Helvetica" w:hAnsi="Helvetica" w:cs="Helvetica"/>
                <w:b w:val="0"/>
                <w:bCs/>
                <w:color w:val="auto"/>
                <w:sz w:val="24"/>
                <w:szCs w:val="24"/>
              </w:rPr>
            </w:pPr>
            <w:bookmarkStart w:id="109" w:name="_Toc69199740"/>
            <w:r w:rsidRPr="00FD5DB8">
              <w:rPr>
                <w:rFonts w:ascii="Helvetica" w:hAnsi="Helvetica" w:cs="Helvetica"/>
                <w:b w:val="0"/>
                <w:bCs/>
                <w:color w:val="auto"/>
                <w:sz w:val="24"/>
                <w:szCs w:val="24"/>
              </w:rPr>
              <w:t xml:space="preserve">Removal of some instructions in section 2.4.3 as they were either duplicated elsewhere in the BTIF or for the attention of the evaluator / assessor </w:t>
            </w:r>
            <w:proofErr w:type="gramStart"/>
            <w:r w:rsidRPr="00FD5DB8">
              <w:rPr>
                <w:rFonts w:ascii="Helvetica" w:hAnsi="Helvetica" w:cs="Helvetica"/>
                <w:b w:val="0"/>
                <w:bCs/>
                <w:color w:val="auto"/>
                <w:sz w:val="24"/>
                <w:szCs w:val="24"/>
              </w:rPr>
              <w:t>only;</w:t>
            </w:r>
            <w:bookmarkEnd w:id="109"/>
            <w:proofErr w:type="gramEnd"/>
          </w:p>
          <w:p w14:paraId="670FDFB0" w14:textId="77777777" w:rsidR="00DF6E46" w:rsidRPr="00FD5DB8" w:rsidRDefault="00DF6E46" w:rsidP="002273F5">
            <w:pPr>
              <w:pStyle w:val="Heading1"/>
              <w:numPr>
                <w:ilvl w:val="0"/>
                <w:numId w:val="0"/>
              </w:numPr>
              <w:jc w:val="both"/>
              <w:rPr>
                <w:rFonts w:ascii="Helvetica" w:hAnsi="Helvetica" w:cs="Helvetica"/>
                <w:b w:val="0"/>
                <w:bCs/>
                <w:color w:val="auto"/>
                <w:sz w:val="24"/>
                <w:szCs w:val="24"/>
              </w:rPr>
            </w:pPr>
            <w:bookmarkStart w:id="110" w:name="_Toc69199741"/>
            <w:r w:rsidRPr="00FD5DB8">
              <w:rPr>
                <w:rFonts w:ascii="Helvetica" w:hAnsi="Helvetica" w:cs="Helvetica"/>
                <w:b w:val="0"/>
                <w:bCs/>
                <w:color w:val="auto"/>
                <w:sz w:val="24"/>
                <w:szCs w:val="24"/>
              </w:rPr>
              <w:t>Clarification and Expansion of some of the information required in sections 1.3, 2.4.3, 2.4.7, 3.1, 7.7, 8.1, 8.3 &amp; 8.5 as per industry comments and in accordance with SAHPRA requirements.</w:t>
            </w:r>
            <w:bookmarkEnd w:id="110"/>
          </w:p>
          <w:p w14:paraId="670553DA" w14:textId="77777777" w:rsidR="00DF6E46" w:rsidRPr="00FD5DB8" w:rsidRDefault="00DF6E46" w:rsidP="002273F5">
            <w:pPr>
              <w:pStyle w:val="Heading1"/>
              <w:numPr>
                <w:ilvl w:val="0"/>
                <w:numId w:val="0"/>
              </w:numPr>
              <w:jc w:val="both"/>
              <w:rPr>
                <w:rFonts w:ascii="Helvetica" w:hAnsi="Helvetica"/>
              </w:rPr>
            </w:pPr>
            <w:bookmarkStart w:id="111" w:name="_Toc69199742"/>
            <w:r w:rsidRPr="00FD5DB8">
              <w:rPr>
                <w:rFonts w:ascii="Helvetica" w:hAnsi="Helvetica" w:cs="Helvetica"/>
                <w:b w:val="0"/>
                <w:bCs/>
                <w:color w:val="auto"/>
                <w:sz w:val="24"/>
                <w:szCs w:val="24"/>
              </w:rPr>
              <w:t>Released for implementation</w:t>
            </w:r>
            <w:bookmarkEnd w:id="111"/>
            <w:r w:rsidRPr="00FD5DB8">
              <w:rPr>
                <w:rFonts w:ascii="Helvetica" w:hAnsi="Helvetica" w:cs="Helvetica"/>
                <w:b w:val="0"/>
                <w:bCs/>
                <w:color w:val="auto"/>
                <w:sz w:val="24"/>
                <w:szCs w:val="24"/>
              </w:rPr>
              <w:t xml:space="preserve"> </w:t>
            </w:r>
          </w:p>
        </w:tc>
        <w:tc>
          <w:tcPr>
            <w:tcW w:w="2552" w:type="dxa"/>
            <w:tcBorders>
              <w:top w:val="dotted" w:sz="4" w:space="0" w:color="auto"/>
              <w:bottom w:val="double" w:sz="4" w:space="0" w:color="auto"/>
            </w:tcBorders>
          </w:tcPr>
          <w:p w14:paraId="526EC822" w14:textId="77777777" w:rsidR="00DF6E46" w:rsidRPr="00FD5DB8" w:rsidRDefault="00DF6E46" w:rsidP="002273F5">
            <w:pPr>
              <w:spacing w:after="0" w:line="240" w:lineRule="auto"/>
              <w:rPr>
                <w:rFonts w:ascii="Helvetica" w:hAnsi="Helvetica" w:cs="Helvetica"/>
                <w:sz w:val="24"/>
                <w:szCs w:val="24"/>
              </w:rPr>
            </w:pPr>
          </w:p>
          <w:p w14:paraId="7F009671" w14:textId="77777777" w:rsidR="00DF6E46" w:rsidRPr="00FD5DB8" w:rsidRDefault="00DF6E46" w:rsidP="002273F5">
            <w:pPr>
              <w:spacing w:after="0" w:line="240" w:lineRule="auto"/>
              <w:rPr>
                <w:rFonts w:ascii="Helvetica" w:hAnsi="Helvetica" w:cs="Helvetica"/>
                <w:sz w:val="24"/>
                <w:szCs w:val="24"/>
              </w:rPr>
            </w:pPr>
            <w:r w:rsidRPr="00FD5DB8">
              <w:rPr>
                <w:rFonts w:ascii="Helvetica" w:hAnsi="Helvetica" w:cs="Helvetica"/>
                <w:sz w:val="24"/>
                <w:szCs w:val="24"/>
              </w:rPr>
              <w:t>Version 3, November 2020</w:t>
            </w:r>
          </w:p>
        </w:tc>
      </w:tr>
    </w:tbl>
    <w:p w14:paraId="74F21BCF" w14:textId="77777777" w:rsidR="00DF6E46" w:rsidRPr="00FD5DB8" w:rsidRDefault="00DF6E46" w:rsidP="00DF6E46">
      <w:pPr>
        <w:spacing w:after="0" w:line="240" w:lineRule="auto"/>
        <w:rPr>
          <w:rFonts w:ascii="Helvetica" w:hAnsi="Helvetica" w:cs="Helvetica"/>
          <w:sz w:val="24"/>
          <w:szCs w:val="24"/>
          <w:lang w:val="en-GB"/>
        </w:rPr>
      </w:pPr>
    </w:p>
    <w:p w14:paraId="0721DC6C" w14:textId="77777777" w:rsidR="00DF6E46" w:rsidRPr="00FD5DB8" w:rsidRDefault="00DF6E46" w:rsidP="00DF6E46">
      <w:pPr>
        <w:spacing w:after="0" w:line="240" w:lineRule="auto"/>
        <w:rPr>
          <w:rFonts w:ascii="Helvetica" w:hAnsi="Helvetica" w:cs="Helvetica"/>
          <w:sz w:val="24"/>
          <w:szCs w:val="24"/>
          <w:lang w:val="en-GB"/>
        </w:rPr>
      </w:pPr>
    </w:p>
    <w:p w14:paraId="3911D767" w14:textId="77777777" w:rsidR="00DF6E46" w:rsidRPr="00FD5DB8" w:rsidRDefault="00DF6E46" w:rsidP="00DF6E46">
      <w:pPr>
        <w:ind w:right="12"/>
        <w:rPr>
          <w:rFonts w:ascii="Helvetica" w:hAnsi="Helvetica" w:cstheme="minorHAnsi"/>
          <w:b/>
          <w:color w:val="00779F"/>
          <w:sz w:val="28"/>
        </w:rPr>
      </w:pPr>
    </w:p>
    <w:p w14:paraId="7C815EC9" w14:textId="77777777" w:rsidR="00DF6E46" w:rsidRPr="00FD5DB8" w:rsidRDefault="00DF6E46" w:rsidP="00DF6E46">
      <w:pPr>
        <w:ind w:right="12"/>
        <w:rPr>
          <w:rFonts w:ascii="Helvetica" w:hAnsi="Helvetica" w:cstheme="minorHAnsi"/>
          <w:b/>
          <w:color w:val="00779F"/>
          <w:sz w:val="28"/>
        </w:rPr>
      </w:pPr>
      <w:r w:rsidRPr="00FD5DB8">
        <w:rPr>
          <w:rFonts w:ascii="Helvetica" w:hAnsi="Helvetica" w:cstheme="minorHAnsi"/>
          <w:b/>
          <w:color w:val="00779F"/>
          <w:sz w:val="28"/>
        </w:rPr>
        <w:t xml:space="preserve">    </w:t>
      </w:r>
    </w:p>
    <w:p w14:paraId="2E86C549" w14:textId="77777777" w:rsidR="00DF6E46" w:rsidRPr="003316D8" w:rsidRDefault="00DF6E46" w:rsidP="003316D8">
      <w:pPr>
        <w:tabs>
          <w:tab w:val="left" w:pos="2367"/>
        </w:tabs>
      </w:pPr>
    </w:p>
    <w:sectPr w:rsidR="00DF6E46" w:rsidRPr="003316D8" w:rsidSect="003316D8">
      <w:headerReference w:type="even" r:id="rId8"/>
      <w:headerReference w:type="default" r:id="rId9"/>
      <w:footerReference w:type="default" r:id="rId10"/>
      <w:headerReference w:type="first" r:id="rId11"/>
      <w:pgSz w:w="11906" w:h="16838"/>
      <w:pgMar w:top="1440" w:right="1440" w:bottom="851" w:left="1276"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4629" w14:textId="77777777" w:rsidR="00A87C8E" w:rsidRDefault="00A87C8E" w:rsidP="00F45A7E">
      <w:pPr>
        <w:spacing w:after="0" w:line="240" w:lineRule="auto"/>
      </w:pPr>
      <w:r>
        <w:separator/>
      </w:r>
    </w:p>
  </w:endnote>
  <w:endnote w:type="continuationSeparator" w:id="0">
    <w:p w14:paraId="6CE518BF" w14:textId="77777777" w:rsidR="00A87C8E" w:rsidRDefault="00A87C8E"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LCLLL+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0298C962" w:rsidR="007023B2" w:rsidRPr="009F1DF6" w:rsidRDefault="00B419D4" w:rsidP="009F1DF6">
    <w:pPr>
      <w:pStyle w:val="Footer"/>
      <w:rPr>
        <w:b/>
        <w:bCs/>
        <w:i/>
        <w:iCs/>
        <w:sz w:val="18"/>
        <w:szCs w:val="18"/>
      </w:rPr>
    </w:pPr>
    <w:r w:rsidRPr="0086619E">
      <w:rPr>
        <w:b/>
        <w:bCs/>
        <w:i/>
        <w:iCs/>
        <w:sz w:val="18"/>
        <w:szCs w:val="18"/>
      </w:rPr>
      <w:t>OF-</w:t>
    </w:r>
    <w:r w:rsidR="001D1C9D">
      <w:rPr>
        <w:b/>
        <w:bCs/>
        <w:i/>
        <w:iCs/>
        <w:sz w:val="18"/>
        <w:szCs w:val="18"/>
      </w:rPr>
      <w:t>PEM</w:t>
    </w:r>
    <w:r w:rsidRPr="0086619E">
      <w:rPr>
        <w:b/>
        <w:bCs/>
        <w:i/>
        <w:iCs/>
        <w:sz w:val="18"/>
        <w:szCs w:val="18"/>
      </w:rPr>
      <w:t>-</w:t>
    </w:r>
    <w:r w:rsidR="001D1C9D">
      <w:rPr>
        <w:b/>
        <w:bCs/>
        <w:i/>
        <w:iCs/>
        <w:sz w:val="18"/>
        <w:szCs w:val="18"/>
      </w:rPr>
      <w:t>PRE-01J</w:t>
    </w:r>
    <w:r w:rsidRPr="0086619E">
      <w:rPr>
        <w:b/>
        <w:bCs/>
        <w:i/>
        <w:iCs/>
        <w:sz w:val="18"/>
        <w:szCs w:val="18"/>
      </w:rPr>
      <w:t>_</w:t>
    </w:r>
    <w:r w:rsidR="00AE01FB">
      <w:rPr>
        <w:b/>
        <w:bCs/>
        <w:i/>
        <w:iCs/>
        <w:sz w:val="18"/>
        <w:szCs w:val="18"/>
      </w:rPr>
      <w:t>v</w:t>
    </w:r>
    <w:r w:rsidR="00A83C4E">
      <w:rPr>
        <w:b/>
        <w:bCs/>
        <w:i/>
        <w:iCs/>
        <w:sz w:val="18"/>
        <w:szCs w:val="18"/>
      </w:rPr>
      <w:t>4</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3923" w14:textId="77777777" w:rsidR="00A87C8E" w:rsidRDefault="00A87C8E" w:rsidP="00F45A7E">
      <w:pPr>
        <w:spacing w:after="0" w:line="240" w:lineRule="auto"/>
      </w:pPr>
      <w:r>
        <w:separator/>
      </w:r>
    </w:p>
  </w:footnote>
  <w:footnote w:type="continuationSeparator" w:id="0">
    <w:p w14:paraId="6DA883C5" w14:textId="77777777" w:rsidR="00A87C8E" w:rsidRDefault="00A87C8E" w:rsidP="00F45A7E">
      <w:pPr>
        <w:spacing w:after="0" w:line="240" w:lineRule="auto"/>
      </w:pPr>
      <w:r>
        <w:continuationSeparator/>
      </w:r>
    </w:p>
  </w:footnote>
  <w:footnote w:id="1">
    <w:p w14:paraId="24ADC1F6" w14:textId="77777777" w:rsidR="00DF6E46" w:rsidRPr="00B67F2B" w:rsidRDefault="00DF6E46" w:rsidP="00DF6E46">
      <w:pPr>
        <w:pStyle w:val="FootnoteText"/>
        <w:rPr>
          <w:rFonts w:asciiTheme="minorHAnsi" w:hAnsiTheme="minorHAnsi" w:cstheme="minorHAnsi"/>
          <w:color w:val="000000"/>
          <w:szCs w:val="22"/>
        </w:rPr>
      </w:pPr>
      <w:r w:rsidRPr="00783D97">
        <w:rPr>
          <w:rStyle w:val="FootnoteReference"/>
          <w:rFonts w:asciiTheme="minorHAnsi" w:hAnsiTheme="minorHAnsi" w:cstheme="minorHAnsi"/>
          <w:color w:val="000000"/>
        </w:rPr>
        <w:footnoteRef/>
      </w:r>
      <w:r w:rsidRPr="00783D97">
        <w:rPr>
          <w:rFonts w:asciiTheme="minorHAnsi" w:hAnsiTheme="minorHAnsi" w:cstheme="minorHAnsi"/>
          <w:color w:val="000000"/>
        </w:rPr>
        <w:t>. Bioequivalence batches should be at least of pilot scale (</w:t>
      </w:r>
      <w:r w:rsidRPr="00783D97">
        <w:rPr>
          <w:rFonts w:asciiTheme="minorHAnsi" w:hAnsiTheme="minorHAnsi" w:cstheme="minorHAnsi"/>
          <w:color w:val="000000"/>
          <w:szCs w:val="22"/>
        </w:rPr>
        <w:t>10</w:t>
      </w:r>
      <w:r>
        <w:rPr>
          <w:rFonts w:asciiTheme="minorHAnsi" w:hAnsiTheme="minorHAnsi" w:cstheme="minorHAnsi"/>
          <w:color w:val="000000"/>
          <w:szCs w:val="22"/>
        </w:rPr>
        <w:t xml:space="preserve"> </w:t>
      </w:r>
      <w:r w:rsidRPr="00783D97">
        <w:rPr>
          <w:rFonts w:asciiTheme="minorHAnsi" w:hAnsiTheme="minorHAnsi" w:cstheme="minorHAnsi"/>
          <w:color w:val="000000"/>
          <w:szCs w:val="22"/>
        </w:rPr>
        <w:t>% of production scale or 100</w:t>
      </w:r>
      <w:r>
        <w:rPr>
          <w:rFonts w:asciiTheme="minorHAnsi" w:hAnsiTheme="minorHAnsi" w:cstheme="minorHAnsi"/>
          <w:color w:val="000000"/>
          <w:szCs w:val="22"/>
        </w:rPr>
        <w:t> </w:t>
      </w:r>
      <w:r w:rsidRPr="00783D97">
        <w:rPr>
          <w:rFonts w:asciiTheme="minorHAnsi" w:hAnsiTheme="minorHAnsi" w:cstheme="minorHAnsi"/>
          <w:color w:val="000000"/>
          <w:szCs w:val="22"/>
        </w:rPr>
        <w:t>000 capsules / tablets whichever is greater). Manufacturing method should be th</w:t>
      </w:r>
      <w:r>
        <w:rPr>
          <w:rFonts w:asciiTheme="minorHAnsi" w:hAnsiTheme="minorHAnsi" w:cstheme="minorHAnsi"/>
          <w:color w:val="000000"/>
          <w:szCs w:val="22"/>
        </w:rPr>
        <w:t>e same as for production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03D3EE4C" w:rsidR="008D08B9" w:rsidRDefault="00A83C4E">
    <w:pPr>
      <w:pStyle w:val="Header"/>
    </w:pPr>
    <w:r>
      <w:rPr>
        <w:noProof/>
      </w:rPr>
      <w:pict w14:anchorId="6E490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94969" o:spid="_x0000_s1029" type="#_x0000_t136" style="position:absolute;margin-left:0;margin-top:0;width:471.15pt;height:176.6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5545"/>
      <w:gridCol w:w="2835"/>
    </w:tblGrid>
    <w:tr w:rsidR="00814867" w:rsidRPr="006252DE" w14:paraId="60F2C1E6" w14:textId="77777777" w:rsidTr="007241B0">
      <w:trPr>
        <w:cantSplit/>
        <w:trHeight w:val="991"/>
      </w:trPr>
      <w:tc>
        <w:tcPr>
          <w:tcW w:w="1560" w:type="dxa"/>
          <w:tcBorders>
            <w:bottom w:val="nil"/>
          </w:tcBorders>
        </w:tcPr>
        <w:p w14:paraId="5D5B85DE" w14:textId="23610F8A" w:rsidR="00814867" w:rsidRPr="006252DE" w:rsidRDefault="00814867" w:rsidP="00026B33">
          <w:pPr>
            <w:spacing w:after="0"/>
            <w:jc w:val="center"/>
            <w:rPr>
              <w:rFonts w:ascii="Calibri" w:eastAsia="Times New Roman" w:hAnsi="Calibri" w:cs="Calibri"/>
              <w:b/>
              <w:bCs/>
              <w:lang w:val="en-GB"/>
            </w:rPr>
          </w:pPr>
          <w:r w:rsidRPr="006252DE">
            <w:rPr>
              <w:rFonts w:ascii="Calibri" w:eastAsia="Times New Roman" w:hAnsi="Calibri" w:cs="Calibri"/>
              <w:b/>
              <w:bCs/>
              <w:lang w:val="en-GB"/>
            </w:rPr>
            <w:t>Doc Number:</w:t>
          </w:r>
        </w:p>
        <w:p w14:paraId="1B2B8020" w14:textId="17AB6396" w:rsidR="00814867" w:rsidRPr="00EC4D5F" w:rsidRDefault="00814867" w:rsidP="00026B33">
          <w:pPr>
            <w:spacing w:after="0"/>
            <w:jc w:val="center"/>
            <w:rPr>
              <w:rFonts w:ascii="Calibri" w:eastAsia="Times New Roman" w:hAnsi="Calibri" w:cs="Calibri"/>
              <w:color w:val="FF0000"/>
              <w:sz w:val="18"/>
              <w:szCs w:val="18"/>
              <w:lang w:val="en-GB"/>
            </w:rPr>
          </w:pPr>
          <w:r w:rsidRPr="00EC4D5F">
            <w:rPr>
              <w:rFonts w:ascii="Calibri" w:eastAsia="Times New Roman" w:hAnsi="Calibri" w:cs="Calibri"/>
              <w:sz w:val="18"/>
              <w:szCs w:val="18"/>
              <w:lang w:val="en-GB"/>
            </w:rPr>
            <w:t>OF-</w:t>
          </w:r>
          <w:r w:rsidR="004860A7">
            <w:rPr>
              <w:rFonts w:ascii="Calibri" w:eastAsia="Times New Roman" w:hAnsi="Calibri" w:cs="Calibri"/>
              <w:sz w:val="18"/>
              <w:szCs w:val="18"/>
              <w:lang w:val="en-GB"/>
            </w:rPr>
            <w:t>PEM-PRE-0</w:t>
          </w:r>
          <w:r w:rsidR="007241B0">
            <w:rPr>
              <w:rFonts w:ascii="Calibri" w:eastAsia="Times New Roman" w:hAnsi="Calibri" w:cs="Calibri"/>
              <w:sz w:val="18"/>
              <w:szCs w:val="18"/>
              <w:lang w:val="en-GB"/>
            </w:rPr>
            <w:t>1J</w:t>
          </w:r>
        </w:p>
      </w:tc>
      <w:tc>
        <w:tcPr>
          <w:tcW w:w="5545" w:type="dxa"/>
          <w:vMerge w:val="restart"/>
          <w:tcBorders>
            <w:right w:val="single" w:sz="4" w:space="0" w:color="auto"/>
          </w:tcBorders>
          <w:vAlign w:val="center"/>
        </w:tcPr>
        <w:p w14:paraId="4D478F27" w14:textId="77777777" w:rsidR="00DF6E46" w:rsidRPr="00FD5DB8" w:rsidRDefault="00DF6E46" w:rsidP="00DF6E46">
          <w:pPr>
            <w:spacing w:after="0" w:line="240" w:lineRule="auto"/>
            <w:jc w:val="center"/>
            <w:rPr>
              <w:rFonts w:ascii="Helvetica" w:eastAsia="Times New Roman" w:hAnsi="Helvetica" w:cstheme="minorHAnsi"/>
              <w:b/>
              <w:bCs/>
              <w:color w:val="4F81BD"/>
              <w:lang w:val="en-CA"/>
            </w:rPr>
          </w:pPr>
          <w:r w:rsidRPr="00DF6E46">
            <w:rPr>
              <w:rFonts w:eastAsia="Times New Roman" w:cstheme="minorHAnsi"/>
              <w:b/>
              <w:bCs/>
              <w:sz w:val="28"/>
              <w:szCs w:val="28"/>
              <w:lang w:val="en-AU"/>
            </w:rPr>
            <w:t>BIOEQUIVALENCE TRIAL INFORMATION</w:t>
          </w:r>
          <w:r w:rsidRPr="00DF6E46">
            <w:rPr>
              <w:rFonts w:eastAsia="Times New Roman" w:cstheme="minorHAnsi"/>
              <w:b/>
              <w:bCs/>
              <w:sz w:val="28"/>
              <w:szCs w:val="28"/>
              <w:lang w:val="en-CA"/>
            </w:rPr>
            <w:t xml:space="preserve"> FORM</w:t>
          </w:r>
          <w:r w:rsidRPr="00FD5DB8">
            <w:rPr>
              <w:rFonts w:ascii="Helvetica" w:eastAsia="Times New Roman" w:hAnsi="Helvetica" w:cstheme="minorHAnsi"/>
              <w:b/>
              <w:bCs/>
              <w:color w:val="4F81BD"/>
              <w:vertAlign w:val="superscript"/>
              <w:lang w:val="en-CA"/>
            </w:rPr>
            <w:footnoteRef/>
          </w:r>
        </w:p>
        <w:p w14:paraId="6E43429C" w14:textId="3FB992F5" w:rsidR="00814867" w:rsidRPr="00BC5288" w:rsidRDefault="00814867" w:rsidP="00814867">
          <w:pPr>
            <w:widowControl w:val="0"/>
            <w:snapToGrid w:val="0"/>
            <w:spacing w:after="0" w:line="240" w:lineRule="auto"/>
            <w:jc w:val="center"/>
            <w:rPr>
              <w:rFonts w:ascii="Calibri" w:eastAsia="Times New Roman" w:hAnsi="Calibri" w:cs="Calibri"/>
              <w:b/>
              <w:sz w:val="28"/>
              <w:szCs w:val="28"/>
            </w:rPr>
          </w:pPr>
        </w:p>
      </w:tc>
      <w:tc>
        <w:tcPr>
          <w:tcW w:w="2835" w:type="dxa"/>
          <w:tcBorders>
            <w:left w:val="single" w:sz="4" w:space="0" w:color="auto"/>
            <w:bottom w:val="nil"/>
          </w:tcBorders>
          <w:vAlign w:val="center"/>
        </w:tcPr>
        <w:p w14:paraId="5328D7FC" w14:textId="113E88EE" w:rsidR="00814867" w:rsidRPr="006252DE" w:rsidRDefault="00FA4443" w:rsidP="00B11704">
          <w:pPr>
            <w:spacing w:after="0"/>
            <w:jc w:val="center"/>
            <w:rPr>
              <w:rFonts w:ascii="Calibri" w:eastAsia="Times New Roman" w:hAnsi="Calibri" w:cs="Calibri"/>
              <w:b/>
              <w:lang w:val="en-GB"/>
            </w:rPr>
          </w:pPr>
          <w:r>
            <w:rPr>
              <w:noProof/>
            </w:rPr>
            <w:drawing>
              <wp:inline distT="0" distB="0" distL="0" distR="0" wp14:anchorId="2717CE08" wp14:editId="5747CBE4">
                <wp:extent cx="1308847" cy="608746"/>
                <wp:effectExtent l="0" t="0" r="571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EC4D5F" w14:paraId="3E7E8DC6" w14:textId="77777777" w:rsidTr="007241B0">
      <w:trPr>
        <w:cantSplit/>
      </w:trPr>
      <w:tc>
        <w:tcPr>
          <w:tcW w:w="1560" w:type="dxa"/>
        </w:tcPr>
        <w:p w14:paraId="5C058F36" w14:textId="7ED63266" w:rsidR="00814867" w:rsidRPr="00EC4D5F" w:rsidRDefault="00814867" w:rsidP="00026B33">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Revision: </w:t>
          </w:r>
          <w:r w:rsidR="00A83C4E">
            <w:rPr>
              <w:rFonts w:ascii="Calibri" w:eastAsia="Times New Roman" w:hAnsi="Calibri" w:cs="Calibri"/>
              <w:sz w:val="18"/>
              <w:szCs w:val="18"/>
              <w:lang w:val="en-GB"/>
            </w:rPr>
            <w:t>4</w:t>
          </w:r>
          <w:r w:rsidR="003316D8">
            <w:rPr>
              <w:rFonts w:ascii="Calibri" w:eastAsia="Times New Roman" w:hAnsi="Calibri" w:cs="Calibri"/>
              <w:sz w:val="18"/>
              <w:szCs w:val="18"/>
              <w:lang w:val="en-GB"/>
            </w:rPr>
            <w:t>.0</w:t>
          </w:r>
        </w:p>
      </w:tc>
      <w:tc>
        <w:tcPr>
          <w:tcW w:w="5545" w:type="dxa"/>
          <w:vMerge/>
          <w:tcBorders>
            <w:right w:val="single" w:sz="4" w:space="0" w:color="auto"/>
          </w:tcBorders>
        </w:tcPr>
        <w:p w14:paraId="5C53F1B8" w14:textId="22FA6B99" w:rsidR="00814867" w:rsidRPr="00EC4D5F" w:rsidRDefault="00814867" w:rsidP="008C2BE7">
          <w:pPr>
            <w:spacing w:after="0"/>
            <w:jc w:val="center"/>
            <w:rPr>
              <w:rFonts w:ascii="Calibri" w:eastAsia="Times New Roman" w:hAnsi="Calibri" w:cs="Calibri"/>
              <w:sz w:val="18"/>
              <w:szCs w:val="18"/>
              <w:lang w:val="en-GB"/>
            </w:rPr>
          </w:pPr>
        </w:p>
      </w:tc>
      <w:tc>
        <w:tcPr>
          <w:tcW w:w="2835" w:type="dxa"/>
          <w:tcBorders>
            <w:left w:val="single" w:sz="4" w:space="0" w:color="auto"/>
          </w:tcBorders>
        </w:tcPr>
        <w:p w14:paraId="3E578463" w14:textId="1E592C6C" w:rsidR="00814867" w:rsidRPr="00EC4D5F" w:rsidRDefault="00814867" w:rsidP="00E27AF0">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Effective date: </w:t>
          </w:r>
          <w:r w:rsidR="00DF6E46">
            <w:rPr>
              <w:rFonts w:ascii="Calibri" w:eastAsia="Times New Roman" w:hAnsi="Calibri" w:cs="Calibri"/>
              <w:sz w:val="18"/>
              <w:szCs w:val="18"/>
              <w:lang w:val="en-GB"/>
            </w:rPr>
            <w:t>01-June-2022</w:t>
          </w:r>
        </w:p>
      </w:tc>
    </w:tr>
  </w:tbl>
  <w:p w14:paraId="48C27060" w14:textId="66B0C155" w:rsidR="00464C05" w:rsidRPr="006252DE" w:rsidRDefault="00A83C4E">
    <w:pPr>
      <w:pStyle w:val="Header"/>
    </w:pPr>
    <w:r>
      <w:rPr>
        <w:noProof/>
      </w:rPr>
      <w:pict w14:anchorId="7E037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94970" o:spid="_x0000_s1030" type="#_x0000_t136" style="position:absolute;margin-left:0;margin-top:0;width:471.15pt;height:176.6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24560352" w:rsidR="008D08B9" w:rsidRDefault="00A83C4E">
    <w:pPr>
      <w:pStyle w:val="Header"/>
    </w:pPr>
    <w:r>
      <w:rPr>
        <w:noProof/>
      </w:rPr>
      <w:pict w14:anchorId="75A3B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94968" o:spid="_x0000_s1028" type="#_x0000_t136" style="position:absolute;margin-left:0;margin-top:0;width:323.25pt;height:323.25pt;rotation:315;z-index:-251657216;mso-position-horizontal:center;mso-position-horizontal-relative:margin;mso-position-vertical:center;mso-position-vertical-relative:margin" o:allowincell="f" fillcolor="silver" stroked="f">
          <v:fill opacity=".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50D"/>
    <w:multiLevelType w:val="hybridMultilevel"/>
    <w:tmpl w:val="CB1C8D9C"/>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 w15:restartNumberingAfterBreak="0">
    <w:nsid w:val="0469664F"/>
    <w:multiLevelType w:val="hybridMultilevel"/>
    <w:tmpl w:val="1262B908"/>
    <w:lvl w:ilvl="0" w:tplc="1C09000F">
      <w:start w:val="2"/>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D302DFB"/>
    <w:multiLevelType w:val="hybridMultilevel"/>
    <w:tmpl w:val="AEE63764"/>
    <w:lvl w:ilvl="0" w:tplc="1C090017">
      <w:start w:val="1"/>
      <w:numFmt w:val="lowerLetter"/>
      <w:lvlText w:val="%1)"/>
      <w:lvlJc w:val="left"/>
      <w:pPr>
        <w:ind w:left="36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3" w15:restartNumberingAfterBreak="0">
    <w:nsid w:val="10245FBB"/>
    <w:multiLevelType w:val="hybridMultilevel"/>
    <w:tmpl w:val="E6A4A3B0"/>
    <w:lvl w:ilvl="0" w:tplc="1C090017">
      <w:start w:val="1"/>
      <w:numFmt w:val="lowerLetter"/>
      <w:lvlText w:val="%1)"/>
      <w:lvlJc w:val="left"/>
      <w:pPr>
        <w:ind w:left="1720"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4" w15:restartNumberingAfterBreak="0">
    <w:nsid w:val="11837B44"/>
    <w:multiLevelType w:val="multilevel"/>
    <w:tmpl w:val="544A172A"/>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13C7675A"/>
    <w:multiLevelType w:val="multilevel"/>
    <w:tmpl w:val="713ED06A"/>
    <w:lvl w:ilvl="0">
      <w:start w:val="1"/>
      <w:numFmt w:val="decimal"/>
      <w:lvlText w:val="%1"/>
      <w:lvlJc w:val="left"/>
      <w:pPr>
        <w:ind w:left="360" w:hanging="360"/>
      </w:pPr>
      <w:rPr>
        <w:rFonts w:hint="default"/>
      </w:rPr>
    </w:lvl>
    <w:lvl w:ilvl="1">
      <w:start w:val="3"/>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 w15:restartNumberingAfterBreak="0">
    <w:nsid w:val="142F74C6"/>
    <w:multiLevelType w:val="multilevel"/>
    <w:tmpl w:val="9634BB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4568A"/>
    <w:multiLevelType w:val="hybridMultilevel"/>
    <w:tmpl w:val="1B4C7CD0"/>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8" w15:restartNumberingAfterBreak="0">
    <w:nsid w:val="1A514C9B"/>
    <w:multiLevelType w:val="hybridMultilevel"/>
    <w:tmpl w:val="99C49A76"/>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9" w15:restartNumberingAfterBreak="0">
    <w:nsid w:val="1EFB3CED"/>
    <w:multiLevelType w:val="hybridMultilevel"/>
    <w:tmpl w:val="6212DBA0"/>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0" w15:restartNumberingAfterBreak="0">
    <w:nsid w:val="206327B3"/>
    <w:multiLevelType w:val="multilevel"/>
    <w:tmpl w:val="8396A1D2"/>
    <w:lvl w:ilvl="0">
      <w:start w:val="8"/>
      <w:numFmt w:val="decimal"/>
      <w:lvlText w:val="%1"/>
      <w:lvlJc w:val="left"/>
      <w:pPr>
        <w:ind w:left="360" w:hanging="360"/>
      </w:pPr>
      <w:rPr>
        <w:rFonts w:hint="default"/>
        <w:i w:val="0"/>
      </w:rPr>
    </w:lvl>
    <w:lvl w:ilvl="1">
      <w:start w:val="3"/>
      <w:numFmt w:val="decimal"/>
      <w:lvlText w:val="%1.%2"/>
      <w:lvlJc w:val="left"/>
      <w:pPr>
        <w:ind w:left="1430" w:hanging="720"/>
      </w:pPr>
      <w:rPr>
        <w:rFonts w:hint="default"/>
        <w:i w:val="0"/>
      </w:rPr>
    </w:lvl>
    <w:lvl w:ilvl="2">
      <w:start w:val="1"/>
      <w:numFmt w:val="decimal"/>
      <w:lvlText w:val="%1.%2.%3"/>
      <w:lvlJc w:val="left"/>
      <w:pPr>
        <w:ind w:left="2140" w:hanging="720"/>
      </w:pPr>
      <w:rPr>
        <w:rFonts w:hint="default"/>
        <w:i w:val="0"/>
      </w:rPr>
    </w:lvl>
    <w:lvl w:ilvl="3">
      <w:start w:val="1"/>
      <w:numFmt w:val="decimal"/>
      <w:lvlText w:val="%1.%2.%3.%4"/>
      <w:lvlJc w:val="left"/>
      <w:pPr>
        <w:ind w:left="3210" w:hanging="1080"/>
      </w:pPr>
      <w:rPr>
        <w:rFonts w:hint="default"/>
        <w:i w:val="0"/>
      </w:rPr>
    </w:lvl>
    <w:lvl w:ilvl="4">
      <w:start w:val="1"/>
      <w:numFmt w:val="decimal"/>
      <w:lvlText w:val="%1.%2.%3.%4.%5"/>
      <w:lvlJc w:val="left"/>
      <w:pPr>
        <w:ind w:left="3920" w:hanging="1080"/>
      </w:pPr>
      <w:rPr>
        <w:rFonts w:hint="default"/>
        <w:i w:val="0"/>
      </w:rPr>
    </w:lvl>
    <w:lvl w:ilvl="5">
      <w:start w:val="1"/>
      <w:numFmt w:val="decimal"/>
      <w:lvlText w:val="%1.%2.%3.%4.%5.%6"/>
      <w:lvlJc w:val="left"/>
      <w:pPr>
        <w:ind w:left="4990" w:hanging="1440"/>
      </w:pPr>
      <w:rPr>
        <w:rFonts w:hint="default"/>
        <w:i w:val="0"/>
      </w:rPr>
    </w:lvl>
    <w:lvl w:ilvl="6">
      <w:start w:val="1"/>
      <w:numFmt w:val="decimal"/>
      <w:lvlText w:val="%1.%2.%3.%4.%5.%6.%7"/>
      <w:lvlJc w:val="left"/>
      <w:pPr>
        <w:ind w:left="6060" w:hanging="1800"/>
      </w:pPr>
      <w:rPr>
        <w:rFonts w:hint="default"/>
        <w:i w:val="0"/>
      </w:rPr>
    </w:lvl>
    <w:lvl w:ilvl="7">
      <w:start w:val="1"/>
      <w:numFmt w:val="decimal"/>
      <w:lvlText w:val="%1.%2.%3.%4.%5.%6.%7.%8"/>
      <w:lvlJc w:val="left"/>
      <w:pPr>
        <w:ind w:left="6770" w:hanging="1800"/>
      </w:pPr>
      <w:rPr>
        <w:rFonts w:hint="default"/>
        <w:i w:val="0"/>
      </w:rPr>
    </w:lvl>
    <w:lvl w:ilvl="8">
      <w:start w:val="1"/>
      <w:numFmt w:val="decimal"/>
      <w:lvlText w:val="%1.%2.%3.%4.%5.%6.%7.%8.%9"/>
      <w:lvlJc w:val="left"/>
      <w:pPr>
        <w:ind w:left="7840" w:hanging="2160"/>
      </w:pPr>
      <w:rPr>
        <w:rFonts w:hint="default"/>
        <w:i w:val="0"/>
      </w:rPr>
    </w:lvl>
  </w:abstractNum>
  <w:abstractNum w:abstractNumId="11" w15:restartNumberingAfterBreak="0">
    <w:nsid w:val="295B351F"/>
    <w:multiLevelType w:val="hybridMultilevel"/>
    <w:tmpl w:val="256E487C"/>
    <w:lvl w:ilvl="0" w:tplc="498E5170">
      <w:start w:val="1"/>
      <w:numFmt w:val="lowerLetter"/>
      <w:lvlText w:val="%1)"/>
      <w:lvlJc w:val="left"/>
      <w:pPr>
        <w:ind w:left="720" w:hanging="360"/>
      </w:pPr>
      <w:rPr>
        <w:b w:val="0"/>
        <w:bCs/>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3A1BF6"/>
    <w:multiLevelType w:val="hybridMultilevel"/>
    <w:tmpl w:val="F2BE1ACE"/>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3" w15:restartNumberingAfterBreak="0">
    <w:nsid w:val="328014BC"/>
    <w:multiLevelType w:val="hybridMultilevel"/>
    <w:tmpl w:val="66543E5C"/>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4" w15:restartNumberingAfterBreak="0">
    <w:nsid w:val="359A0ABC"/>
    <w:multiLevelType w:val="hybridMultilevel"/>
    <w:tmpl w:val="2B78004E"/>
    <w:lvl w:ilvl="0" w:tplc="1C090017">
      <w:start w:val="1"/>
      <w:numFmt w:val="lowerLetter"/>
      <w:lvlText w:val="%1)"/>
      <w:lvlJc w:val="left"/>
      <w:pPr>
        <w:ind w:left="1720"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15" w15:restartNumberingAfterBreak="0">
    <w:nsid w:val="360C3AD3"/>
    <w:multiLevelType w:val="multilevel"/>
    <w:tmpl w:val="B8C84C1C"/>
    <w:lvl w:ilvl="0">
      <w:start w:val="1"/>
      <w:numFmt w:val="decimal"/>
      <w:pStyle w:val="Heading1"/>
      <w:lvlText w:val="%1"/>
      <w:lvlJc w:val="left"/>
      <w:pPr>
        <w:ind w:left="432" w:hanging="432"/>
      </w:pPr>
      <w:rPr>
        <w:rFonts w:ascii="Helvetica" w:hAnsi="Helvetica" w:cs="Helvetica" w:hint="default"/>
        <w:b w:val="0"/>
        <w:bCs/>
        <w:color w:val="auto"/>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60014B"/>
    <w:multiLevelType w:val="hybridMultilevel"/>
    <w:tmpl w:val="AEE63764"/>
    <w:lvl w:ilvl="0" w:tplc="1C090017">
      <w:start w:val="1"/>
      <w:numFmt w:val="lowerLetter"/>
      <w:lvlText w:val="%1)"/>
      <w:lvlJc w:val="left"/>
      <w:pPr>
        <w:ind w:left="172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17" w15:restartNumberingAfterBreak="0">
    <w:nsid w:val="38961C73"/>
    <w:multiLevelType w:val="hybridMultilevel"/>
    <w:tmpl w:val="5F6AE950"/>
    <w:lvl w:ilvl="0" w:tplc="1C090017">
      <w:start w:val="1"/>
      <w:numFmt w:val="lowerLetter"/>
      <w:lvlText w:val="%1)"/>
      <w:lvlJc w:val="left"/>
      <w:pPr>
        <w:ind w:left="172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18" w15:restartNumberingAfterBreak="0">
    <w:nsid w:val="3B0D3345"/>
    <w:multiLevelType w:val="multilevel"/>
    <w:tmpl w:val="C23AC8D2"/>
    <w:lvl w:ilvl="0">
      <w:start w:val="1"/>
      <w:numFmt w:val="bullet"/>
      <w:pStyle w:val="Bullet"/>
      <w:lvlText w:val=""/>
      <w:lvlJc w:val="left"/>
      <w:pPr>
        <w:ind w:left="792" w:hanging="360"/>
      </w:pPr>
      <w:rPr>
        <w:rFonts w:ascii="Symbol" w:hAnsi="Symbol" w:hint="default"/>
        <w:color w:val="BFBFBF" w:themeColor="background1" w:themeShade="BF"/>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2980F27"/>
    <w:multiLevelType w:val="hybridMultilevel"/>
    <w:tmpl w:val="3A3A384A"/>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0" w15:restartNumberingAfterBreak="0">
    <w:nsid w:val="436E1B26"/>
    <w:multiLevelType w:val="multilevel"/>
    <w:tmpl w:val="E99E18B0"/>
    <w:lvl w:ilvl="0">
      <w:start w:val="9"/>
      <w:numFmt w:val="decimal"/>
      <w:lvlText w:val="%1"/>
      <w:lvlJc w:val="left"/>
      <w:pPr>
        <w:ind w:left="360" w:hanging="360"/>
      </w:pPr>
      <w:rPr>
        <w:rFonts w:eastAsiaTheme="minorHAnsi" w:hint="default"/>
        <w:color w:val="0563C1" w:themeColor="hyperlink"/>
        <w:u w:val="single"/>
      </w:rPr>
    </w:lvl>
    <w:lvl w:ilvl="1">
      <w:start w:val="2"/>
      <w:numFmt w:val="decimal"/>
      <w:lvlText w:val="%1.%2"/>
      <w:lvlJc w:val="left"/>
      <w:pPr>
        <w:ind w:left="-100" w:hanging="360"/>
      </w:pPr>
      <w:rPr>
        <w:rFonts w:eastAsiaTheme="minorHAnsi" w:hint="default"/>
        <w:color w:val="auto"/>
        <w:u w:val="none"/>
      </w:rPr>
    </w:lvl>
    <w:lvl w:ilvl="2">
      <w:start w:val="1"/>
      <w:numFmt w:val="decimal"/>
      <w:lvlText w:val="%1.%2.%3"/>
      <w:lvlJc w:val="left"/>
      <w:pPr>
        <w:ind w:left="-200" w:hanging="720"/>
      </w:pPr>
      <w:rPr>
        <w:rFonts w:eastAsiaTheme="minorHAnsi" w:hint="default"/>
        <w:color w:val="0563C1" w:themeColor="hyperlink"/>
        <w:u w:val="single"/>
      </w:rPr>
    </w:lvl>
    <w:lvl w:ilvl="3">
      <w:start w:val="1"/>
      <w:numFmt w:val="decimal"/>
      <w:lvlText w:val="%1.%2.%3.%4"/>
      <w:lvlJc w:val="left"/>
      <w:pPr>
        <w:ind w:left="-660" w:hanging="720"/>
      </w:pPr>
      <w:rPr>
        <w:rFonts w:eastAsiaTheme="minorHAnsi" w:hint="default"/>
        <w:color w:val="0563C1" w:themeColor="hyperlink"/>
        <w:u w:val="single"/>
      </w:rPr>
    </w:lvl>
    <w:lvl w:ilvl="4">
      <w:start w:val="1"/>
      <w:numFmt w:val="decimal"/>
      <w:lvlText w:val="%1.%2.%3.%4.%5"/>
      <w:lvlJc w:val="left"/>
      <w:pPr>
        <w:ind w:left="-760" w:hanging="1080"/>
      </w:pPr>
      <w:rPr>
        <w:rFonts w:eastAsiaTheme="minorHAnsi" w:hint="default"/>
        <w:color w:val="0563C1" w:themeColor="hyperlink"/>
        <w:u w:val="single"/>
      </w:rPr>
    </w:lvl>
    <w:lvl w:ilvl="5">
      <w:start w:val="1"/>
      <w:numFmt w:val="decimal"/>
      <w:lvlText w:val="%1.%2.%3.%4.%5.%6"/>
      <w:lvlJc w:val="left"/>
      <w:pPr>
        <w:ind w:left="-1220" w:hanging="1080"/>
      </w:pPr>
      <w:rPr>
        <w:rFonts w:eastAsiaTheme="minorHAnsi" w:hint="default"/>
        <w:color w:val="0563C1" w:themeColor="hyperlink"/>
        <w:u w:val="single"/>
      </w:rPr>
    </w:lvl>
    <w:lvl w:ilvl="6">
      <w:start w:val="1"/>
      <w:numFmt w:val="decimal"/>
      <w:lvlText w:val="%1.%2.%3.%4.%5.%6.%7"/>
      <w:lvlJc w:val="left"/>
      <w:pPr>
        <w:ind w:left="-1320" w:hanging="1440"/>
      </w:pPr>
      <w:rPr>
        <w:rFonts w:eastAsiaTheme="minorHAnsi" w:hint="default"/>
        <w:color w:val="0563C1" w:themeColor="hyperlink"/>
        <w:u w:val="single"/>
      </w:rPr>
    </w:lvl>
    <w:lvl w:ilvl="7">
      <w:start w:val="1"/>
      <w:numFmt w:val="decimal"/>
      <w:lvlText w:val="%1.%2.%3.%4.%5.%6.%7.%8"/>
      <w:lvlJc w:val="left"/>
      <w:pPr>
        <w:ind w:left="-1780" w:hanging="1440"/>
      </w:pPr>
      <w:rPr>
        <w:rFonts w:eastAsiaTheme="minorHAnsi" w:hint="default"/>
        <w:color w:val="0563C1" w:themeColor="hyperlink"/>
        <w:u w:val="single"/>
      </w:rPr>
    </w:lvl>
    <w:lvl w:ilvl="8">
      <w:start w:val="1"/>
      <w:numFmt w:val="decimal"/>
      <w:lvlText w:val="%1.%2.%3.%4.%5.%6.%7.%8.%9"/>
      <w:lvlJc w:val="left"/>
      <w:pPr>
        <w:ind w:left="-1880" w:hanging="1800"/>
      </w:pPr>
      <w:rPr>
        <w:rFonts w:eastAsiaTheme="minorHAnsi" w:hint="default"/>
        <w:color w:val="0563C1" w:themeColor="hyperlink"/>
        <w:u w:val="single"/>
      </w:rPr>
    </w:lvl>
  </w:abstractNum>
  <w:abstractNum w:abstractNumId="21" w15:restartNumberingAfterBreak="0">
    <w:nsid w:val="47CA5143"/>
    <w:multiLevelType w:val="multilevel"/>
    <w:tmpl w:val="9D2ACCCC"/>
    <w:lvl w:ilvl="0">
      <w:start w:val="1"/>
      <w:numFmt w:val="decimal"/>
      <w:lvlText w:val="%1"/>
      <w:lvlJc w:val="left"/>
      <w:pPr>
        <w:ind w:left="468" w:hanging="468"/>
      </w:pPr>
      <w:rPr>
        <w:rFonts w:eastAsia="Calibri" w:hint="default"/>
      </w:rPr>
    </w:lvl>
    <w:lvl w:ilvl="1">
      <w:start w:val="1"/>
      <w:numFmt w:val="decimal"/>
      <w:lvlText w:val="%1.%2"/>
      <w:lvlJc w:val="left"/>
      <w:pPr>
        <w:ind w:left="468" w:hanging="468"/>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15:restartNumberingAfterBreak="0">
    <w:nsid w:val="4C8B2B94"/>
    <w:multiLevelType w:val="multilevel"/>
    <w:tmpl w:val="192626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1847B31"/>
    <w:multiLevelType w:val="hybridMultilevel"/>
    <w:tmpl w:val="A63A8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142"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5" w15:restartNumberingAfterBreak="0">
    <w:nsid w:val="542A2144"/>
    <w:multiLevelType w:val="hybridMultilevel"/>
    <w:tmpl w:val="B69611C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1FA0E70"/>
    <w:multiLevelType w:val="hybridMultilevel"/>
    <w:tmpl w:val="7474E796"/>
    <w:lvl w:ilvl="0" w:tplc="1C090017">
      <w:start w:val="1"/>
      <w:numFmt w:val="lowerLetter"/>
      <w:lvlText w:val="%1)"/>
      <w:lvlJc w:val="left"/>
      <w:pPr>
        <w:ind w:left="107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7" w15:restartNumberingAfterBreak="0">
    <w:nsid w:val="69D27B62"/>
    <w:multiLevelType w:val="hybridMultilevel"/>
    <w:tmpl w:val="EADC7D94"/>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8" w15:restartNumberingAfterBreak="0">
    <w:nsid w:val="69EE2E83"/>
    <w:multiLevelType w:val="hybridMultilevel"/>
    <w:tmpl w:val="EAA2C6E4"/>
    <w:lvl w:ilvl="0" w:tplc="F0DA5CF8">
      <w:start w:val="1"/>
      <w:numFmt w:val="decimal"/>
      <w:lvlText w:val="%1."/>
      <w:lvlJc w:val="left"/>
      <w:pPr>
        <w:ind w:left="720" w:hanging="360"/>
      </w:pPr>
      <w:rPr>
        <w:rFonts w:eastAsia="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DB5411"/>
    <w:multiLevelType w:val="hybridMultilevel"/>
    <w:tmpl w:val="88B06F98"/>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0" w15:restartNumberingAfterBreak="0">
    <w:nsid w:val="779619BA"/>
    <w:multiLevelType w:val="hybridMultilevel"/>
    <w:tmpl w:val="DC94B19E"/>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1" w15:restartNumberingAfterBreak="0">
    <w:nsid w:val="7AC654FE"/>
    <w:multiLevelType w:val="hybridMultilevel"/>
    <w:tmpl w:val="726E67F8"/>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2" w15:restartNumberingAfterBreak="0">
    <w:nsid w:val="7B900676"/>
    <w:multiLevelType w:val="hybridMultilevel"/>
    <w:tmpl w:val="5F907EA0"/>
    <w:lvl w:ilvl="0" w:tplc="1C090017">
      <w:start w:val="1"/>
      <w:numFmt w:val="lowerLetter"/>
      <w:lvlText w:val="%1)"/>
      <w:lvlJc w:val="left"/>
      <w:pPr>
        <w:ind w:left="2345"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33"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58144647">
    <w:abstractNumId w:val="33"/>
  </w:num>
  <w:num w:numId="2" w16cid:durableId="1316454218">
    <w:abstractNumId w:val="18"/>
  </w:num>
  <w:num w:numId="3" w16cid:durableId="369183071">
    <w:abstractNumId w:val="24"/>
  </w:num>
  <w:num w:numId="4" w16cid:durableId="2138378888">
    <w:abstractNumId w:val="17"/>
  </w:num>
  <w:num w:numId="5" w16cid:durableId="754085634">
    <w:abstractNumId w:val="32"/>
  </w:num>
  <w:num w:numId="6" w16cid:durableId="1777099326">
    <w:abstractNumId w:val="14"/>
  </w:num>
  <w:num w:numId="7" w16cid:durableId="633604854">
    <w:abstractNumId w:val="3"/>
  </w:num>
  <w:num w:numId="8" w16cid:durableId="929123231">
    <w:abstractNumId w:val="2"/>
  </w:num>
  <w:num w:numId="9" w16cid:durableId="1710686292">
    <w:abstractNumId w:val="16"/>
  </w:num>
  <w:num w:numId="10" w16cid:durableId="1070343517">
    <w:abstractNumId w:val="26"/>
  </w:num>
  <w:num w:numId="11" w16cid:durableId="401832765">
    <w:abstractNumId w:val="27"/>
  </w:num>
  <w:num w:numId="12" w16cid:durableId="370106297">
    <w:abstractNumId w:val="19"/>
  </w:num>
  <w:num w:numId="13" w16cid:durableId="1968852530">
    <w:abstractNumId w:val="12"/>
  </w:num>
  <w:num w:numId="14" w16cid:durableId="532576525">
    <w:abstractNumId w:val="8"/>
  </w:num>
  <w:num w:numId="15" w16cid:durableId="1201209613">
    <w:abstractNumId w:val="0"/>
  </w:num>
  <w:num w:numId="16" w16cid:durableId="131867643">
    <w:abstractNumId w:val="13"/>
  </w:num>
  <w:num w:numId="17" w16cid:durableId="495074267">
    <w:abstractNumId w:val="31"/>
  </w:num>
  <w:num w:numId="18" w16cid:durableId="2099400116">
    <w:abstractNumId w:val="30"/>
  </w:num>
  <w:num w:numId="19" w16cid:durableId="766269269">
    <w:abstractNumId w:val="29"/>
  </w:num>
  <w:num w:numId="20" w16cid:durableId="829562756">
    <w:abstractNumId w:val="7"/>
  </w:num>
  <w:num w:numId="21" w16cid:durableId="960500298">
    <w:abstractNumId w:val="9"/>
  </w:num>
  <w:num w:numId="22" w16cid:durableId="1455832235">
    <w:abstractNumId w:val="10"/>
  </w:num>
  <w:num w:numId="23" w16cid:durableId="470169400">
    <w:abstractNumId w:val="20"/>
  </w:num>
  <w:num w:numId="24" w16cid:durableId="742801301">
    <w:abstractNumId w:val="21"/>
  </w:num>
  <w:num w:numId="25" w16cid:durableId="1822386869">
    <w:abstractNumId w:val="1"/>
  </w:num>
  <w:num w:numId="26" w16cid:durableId="1969820938">
    <w:abstractNumId w:val="22"/>
  </w:num>
  <w:num w:numId="27" w16cid:durableId="1630236177">
    <w:abstractNumId w:val="6"/>
  </w:num>
  <w:num w:numId="28" w16cid:durableId="1342583293">
    <w:abstractNumId w:val="25"/>
  </w:num>
  <w:num w:numId="29" w16cid:durableId="2048262251">
    <w:abstractNumId w:val="11"/>
  </w:num>
  <w:num w:numId="30" w16cid:durableId="1151405185">
    <w:abstractNumId w:val="4"/>
  </w:num>
  <w:num w:numId="31" w16cid:durableId="1949852963">
    <w:abstractNumId w:val="15"/>
  </w:num>
  <w:num w:numId="32" w16cid:durableId="798645510">
    <w:abstractNumId w:val="23"/>
  </w:num>
  <w:num w:numId="33" w16cid:durableId="1895964228">
    <w:abstractNumId w:val="5"/>
  </w:num>
  <w:num w:numId="34" w16cid:durableId="10217871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1618B9"/>
    <w:rsid w:val="00182590"/>
    <w:rsid w:val="00193E9A"/>
    <w:rsid w:val="001959C6"/>
    <w:rsid w:val="001A7F32"/>
    <w:rsid w:val="001D1C9D"/>
    <w:rsid w:val="0029620F"/>
    <w:rsid w:val="002D0289"/>
    <w:rsid w:val="002D62A2"/>
    <w:rsid w:val="002F3034"/>
    <w:rsid w:val="003316D8"/>
    <w:rsid w:val="00417278"/>
    <w:rsid w:val="00417BDB"/>
    <w:rsid w:val="00427AD9"/>
    <w:rsid w:val="00464C05"/>
    <w:rsid w:val="004860A7"/>
    <w:rsid w:val="00513CEE"/>
    <w:rsid w:val="00543E20"/>
    <w:rsid w:val="00544A78"/>
    <w:rsid w:val="00553F08"/>
    <w:rsid w:val="00570FB2"/>
    <w:rsid w:val="00576A83"/>
    <w:rsid w:val="005D30C4"/>
    <w:rsid w:val="005F3D75"/>
    <w:rsid w:val="005F76CA"/>
    <w:rsid w:val="006252DE"/>
    <w:rsid w:val="00664328"/>
    <w:rsid w:val="007023B2"/>
    <w:rsid w:val="00715351"/>
    <w:rsid w:val="007241B0"/>
    <w:rsid w:val="0078001D"/>
    <w:rsid w:val="007D2DA3"/>
    <w:rsid w:val="00814501"/>
    <w:rsid w:val="00814867"/>
    <w:rsid w:val="008345BE"/>
    <w:rsid w:val="008611E8"/>
    <w:rsid w:val="00863612"/>
    <w:rsid w:val="0086619E"/>
    <w:rsid w:val="008978A6"/>
    <w:rsid w:val="008C2BE7"/>
    <w:rsid w:val="008C2D69"/>
    <w:rsid w:val="008D08B9"/>
    <w:rsid w:val="00915D94"/>
    <w:rsid w:val="00972FFE"/>
    <w:rsid w:val="009F1DF6"/>
    <w:rsid w:val="00A23C21"/>
    <w:rsid w:val="00A33A22"/>
    <w:rsid w:val="00A46359"/>
    <w:rsid w:val="00A53485"/>
    <w:rsid w:val="00A83C4E"/>
    <w:rsid w:val="00A87C8E"/>
    <w:rsid w:val="00AE01FB"/>
    <w:rsid w:val="00B11704"/>
    <w:rsid w:val="00B419D4"/>
    <w:rsid w:val="00B427F0"/>
    <w:rsid w:val="00B53AA5"/>
    <w:rsid w:val="00BA7A2D"/>
    <w:rsid w:val="00BB41C1"/>
    <w:rsid w:val="00BC5288"/>
    <w:rsid w:val="00BD599A"/>
    <w:rsid w:val="00C05EB1"/>
    <w:rsid w:val="00C52E93"/>
    <w:rsid w:val="00C80C7C"/>
    <w:rsid w:val="00CA1FCA"/>
    <w:rsid w:val="00CC35AE"/>
    <w:rsid w:val="00D168C6"/>
    <w:rsid w:val="00D6223E"/>
    <w:rsid w:val="00D93ECD"/>
    <w:rsid w:val="00DF6E46"/>
    <w:rsid w:val="00E27AF0"/>
    <w:rsid w:val="00E61C27"/>
    <w:rsid w:val="00EC4D5F"/>
    <w:rsid w:val="00F050B8"/>
    <w:rsid w:val="00F41DA3"/>
    <w:rsid w:val="00F45A7E"/>
    <w:rsid w:val="00F46CAD"/>
    <w:rsid w:val="00FA4443"/>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DF6E46"/>
    <w:pPr>
      <w:keepNext/>
      <w:keepLines/>
      <w:numPr>
        <w:numId w:val="31"/>
      </w:numPr>
      <w:spacing w:before="100" w:beforeAutospacing="1" w:after="120"/>
      <w:outlineLvl w:val="0"/>
    </w:pPr>
    <w:rPr>
      <w:rFonts w:ascii="Calibri" w:eastAsiaTheme="majorEastAsia" w:hAnsi="Calibri" w:cstheme="majorBidi"/>
      <w:b/>
      <w:color w:val="0077A0"/>
      <w:sz w:val="32"/>
      <w:szCs w:val="32"/>
      <w:lang w:val="en-US"/>
    </w:rPr>
  </w:style>
  <w:style w:type="paragraph" w:styleId="Heading2">
    <w:name w:val="heading 2"/>
    <w:basedOn w:val="Normal"/>
    <w:next w:val="Normal"/>
    <w:link w:val="Heading2Char"/>
    <w:uiPriority w:val="9"/>
    <w:unhideWhenUsed/>
    <w:qFormat/>
    <w:rsid w:val="00DF6E46"/>
    <w:pPr>
      <w:keepNext/>
      <w:keepLines/>
      <w:numPr>
        <w:ilvl w:val="1"/>
        <w:numId w:val="31"/>
      </w:numPr>
      <w:spacing w:after="120"/>
      <w:outlineLvl w:val="1"/>
    </w:pPr>
    <w:rPr>
      <w:rFonts w:ascii="Calibri" w:eastAsiaTheme="majorEastAsia" w:hAnsi="Calibri" w:cstheme="majorBidi"/>
      <w:b/>
      <w:color w:val="0077A0"/>
      <w:sz w:val="32"/>
      <w:szCs w:val="26"/>
      <w:lang w:val="en-US"/>
    </w:rPr>
  </w:style>
  <w:style w:type="paragraph" w:styleId="Heading3">
    <w:name w:val="heading 3"/>
    <w:basedOn w:val="Normal"/>
    <w:next w:val="Normal"/>
    <w:link w:val="Heading3Char"/>
    <w:uiPriority w:val="9"/>
    <w:qFormat/>
    <w:rsid w:val="00DF6E46"/>
    <w:pPr>
      <w:keepNext/>
      <w:numPr>
        <w:ilvl w:val="2"/>
        <w:numId w:val="31"/>
      </w:numPr>
      <w:tabs>
        <w:tab w:val="left" w:pos="-89"/>
        <w:tab w:val="left" w:pos="451"/>
        <w:tab w:val="left" w:pos="991"/>
        <w:tab w:val="left" w:pos="2160"/>
        <w:tab w:val="left" w:pos="3600"/>
        <w:tab w:val="left" w:pos="4320"/>
        <w:tab w:val="left" w:pos="5040"/>
        <w:tab w:val="left" w:pos="7920"/>
      </w:tabs>
      <w:spacing w:after="0" w:line="215" w:lineRule="auto"/>
      <w:ind w:right="504"/>
      <w:jc w:val="both"/>
      <w:outlineLvl w:val="2"/>
    </w:pPr>
    <w:rPr>
      <w:rFonts w:ascii="Arial" w:eastAsia="Times New Roman" w:hAnsi="Arial" w:cs="Times New Roman"/>
      <w:b/>
      <w:bCs/>
      <w:sz w:val="24"/>
      <w:szCs w:val="24"/>
      <w:lang w:val="en-GB"/>
    </w:rPr>
  </w:style>
  <w:style w:type="paragraph" w:styleId="Heading4">
    <w:name w:val="heading 4"/>
    <w:basedOn w:val="Normal"/>
    <w:next w:val="Normal"/>
    <w:link w:val="Heading4Char"/>
    <w:uiPriority w:val="9"/>
    <w:semiHidden/>
    <w:unhideWhenUsed/>
    <w:qFormat/>
    <w:rsid w:val="00DF6E46"/>
    <w:pPr>
      <w:keepNext/>
      <w:keepLines/>
      <w:numPr>
        <w:ilvl w:val="3"/>
        <w:numId w:val="31"/>
      </w:numPr>
      <w:spacing w:before="40" w:after="0" w:line="240" w:lineRule="auto"/>
      <w:outlineLvl w:val="3"/>
    </w:pPr>
    <w:rPr>
      <w:rFonts w:asciiTheme="majorHAnsi" w:eastAsiaTheme="majorEastAsia" w:hAnsiTheme="majorHAnsi" w:cstheme="majorBidi"/>
      <w:i/>
      <w:iCs/>
      <w:color w:val="2F5496" w:themeColor="accent1" w:themeShade="BF"/>
      <w:sz w:val="24"/>
      <w:lang w:val="en-GB"/>
    </w:rPr>
  </w:style>
  <w:style w:type="paragraph" w:styleId="Heading5">
    <w:name w:val="heading 5"/>
    <w:basedOn w:val="Normal"/>
    <w:next w:val="Normal"/>
    <w:link w:val="Heading5Char"/>
    <w:uiPriority w:val="9"/>
    <w:semiHidden/>
    <w:unhideWhenUsed/>
    <w:qFormat/>
    <w:rsid w:val="00DF6E46"/>
    <w:pPr>
      <w:keepNext/>
      <w:keepLines/>
      <w:numPr>
        <w:ilvl w:val="4"/>
        <w:numId w:val="31"/>
      </w:numPr>
      <w:spacing w:before="40" w:after="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DF6E46"/>
    <w:pPr>
      <w:keepNext/>
      <w:keepLines/>
      <w:numPr>
        <w:ilvl w:val="5"/>
        <w:numId w:val="31"/>
      </w:numPr>
      <w:spacing w:before="40" w:after="0"/>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unhideWhenUsed/>
    <w:qFormat/>
    <w:rsid w:val="00DF6E46"/>
    <w:pPr>
      <w:keepNext/>
      <w:keepLines/>
      <w:numPr>
        <w:ilvl w:val="6"/>
        <w:numId w:val="31"/>
      </w:numPr>
      <w:spacing w:before="40" w:after="0"/>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semiHidden/>
    <w:unhideWhenUsed/>
    <w:qFormat/>
    <w:rsid w:val="00DF6E46"/>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DF6E46"/>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link w:val="ListParagraphChar"/>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uiPriority w:val="9"/>
    <w:rsid w:val="00DF6E46"/>
    <w:rPr>
      <w:rFonts w:ascii="Calibri" w:eastAsiaTheme="majorEastAsia" w:hAnsi="Calibri" w:cstheme="majorBidi"/>
      <w:b/>
      <w:color w:val="0077A0"/>
      <w:sz w:val="32"/>
      <w:szCs w:val="32"/>
      <w:lang w:val="en-US"/>
    </w:rPr>
  </w:style>
  <w:style w:type="character" w:customStyle="1" w:styleId="Heading2Char">
    <w:name w:val="Heading 2 Char"/>
    <w:basedOn w:val="DefaultParagraphFont"/>
    <w:link w:val="Heading2"/>
    <w:uiPriority w:val="9"/>
    <w:rsid w:val="00DF6E46"/>
    <w:rPr>
      <w:rFonts w:ascii="Calibri" w:eastAsiaTheme="majorEastAsia" w:hAnsi="Calibri" w:cstheme="majorBidi"/>
      <w:b/>
      <w:color w:val="0077A0"/>
      <w:sz w:val="32"/>
      <w:szCs w:val="26"/>
      <w:lang w:val="en-US"/>
    </w:rPr>
  </w:style>
  <w:style w:type="character" w:customStyle="1" w:styleId="Heading3Char">
    <w:name w:val="Heading 3 Char"/>
    <w:basedOn w:val="DefaultParagraphFont"/>
    <w:link w:val="Heading3"/>
    <w:uiPriority w:val="9"/>
    <w:rsid w:val="00DF6E46"/>
    <w:rPr>
      <w:rFonts w:ascii="Arial" w:eastAsia="Times New Roman" w:hAnsi="Arial" w:cs="Times New Roman"/>
      <w:b/>
      <w:bCs/>
      <w:sz w:val="24"/>
      <w:szCs w:val="24"/>
      <w:lang w:val="en-GB"/>
    </w:rPr>
  </w:style>
  <w:style w:type="character" w:customStyle="1" w:styleId="Heading4Char">
    <w:name w:val="Heading 4 Char"/>
    <w:basedOn w:val="DefaultParagraphFont"/>
    <w:link w:val="Heading4"/>
    <w:uiPriority w:val="9"/>
    <w:semiHidden/>
    <w:rsid w:val="00DF6E46"/>
    <w:rPr>
      <w:rFonts w:asciiTheme="majorHAnsi" w:eastAsiaTheme="majorEastAsia" w:hAnsiTheme="majorHAnsi" w:cstheme="majorBidi"/>
      <w:i/>
      <w:iCs/>
      <w:color w:val="2F5496" w:themeColor="accent1" w:themeShade="BF"/>
      <w:sz w:val="24"/>
      <w:lang w:val="en-GB"/>
    </w:rPr>
  </w:style>
  <w:style w:type="character" w:customStyle="1" w:styleId="Heading5Char">
    <w:name w:val="Heading 5 Char"/>
    <w:basedOn w:val="DefaultParagraphFont"/>
    <w:link w:val="Heading5"/>
    <w:uiPriority w:val="9"/>
    <w:semiHidden/>
    <w:rsid w:val="00DF6E4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F6E4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F6E4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F6E4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F6E46"/>
    <w:rPr>
      <w:rFonts w:asciiTheme="majorHAnsi" w:eastAsiaTheme="majorEastAsia" w:hAnsiTheme="majorHAnsi" w:cstheme="majorBidi"/>
      <w:i/>
      <w:iCs/>
      <w:color w:val="272727" w:themeColor="text1" w:themeTint="D8"/>
      <w:sz w:val="21"/>
      <w:szCs w:val="21"/>
      <w:lang w:val="en-US"/>
    </w:rPr>
  </w:style>
  <w:style w:type="paragraph" w:styleId="BalloonText">
    <w:name w:val="Balloon Text"/>
    <w:basedOn w:val="Normal"/>
    <w:link w:val="BalloonTextChar"/>
    <w:uiPriority w:val="99"/>
    <w:semiHidden/>
    <w:unhideWhenUsed/>
    <w:rsid w:val="00DF6E4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F6E46"/>
    <w:rPr>
      <w:rFonts w:ascii="Tahoma" w:hAnsi="Tahoma" w:cs="Tahoma"/>
      <w:sz w:val="16"/>
      <w:szCs w:val="16"/>
      <w:lang w:val="en-US"/>
    </w:rPr>
  </w:style>
  <w:style w:type="paragraph" w:styleId="BodyText">
    <w:name w:val="Body Text"/>
    <w:basedOn w:val="Normal"/>
    <w:link w:val="BodyTextChar"/>
    <w:uiPriority w:val="99"/>
    <w:qFormat/>
    <w:rsid w:val="00DF6E46"/>
    <w:pPr>
      <w:widowControl w:val="0"/>
      <w:autoSpaceDE w:val="0"/>
      <w:autoSpaceDN w:val="0"/>
      <w:spacing w:before="9" w:after="0" w:line="240" w:lineRule="auto"/>
      <w:ind w:right="99"/>
      <w:jc w:val="right"/>
    </w:pPr>
    <w:rPr>
      <w:rFonts w:ascii="Helvetica" w:eastAsia="Helvetica" w:hAnsi="Helvetica" w:cs="Helvetica"/>
      <w:sz w:val="20"/>
      <w:szCs w:val="20"/>
      <w:lang w:val="en-US" w:bidi="en-US"/>
    </w:rPr>
  </w:style>
  <w:style w:type="character" w:customStyle="1" w:styleId="BodyTextChar">
    <w:name w:val="Body Text Char"/>
    <w:basedOn w:val="DefaultParagraphFont"/>
    <w:link w:val="BodyText"/>
    <w:uiPriority w:val="99"/>
    <w:rsid w:val="00DF6E46"/>
    <w:rPr>
      <w:rFonts w:ascii="Helvetica" w:eastAsia="Helvetica" w:hAnsi="Helvetica" w:cs="Helvetica"/>
      <w:sz w:val="20"/>
      <w:szCs w:val="20"/>
      <w:lang w:val="en-US" w:bidi="en-US"/>
    </w:rPr>
  </w:style>
  <w:style w:type="character" w:styleId="Hyperlink">
    <w:name w:val="Hyperlink"/>
    <w:basedOn w:val="DefaultParagraphFont"/>
    <w:uiPriority w:val="99"/>
    <w:unhideWhenUsed/>
    <w:rsid w:val="00DF6E46"/>
    <w:rPr>
      <w:color w:val="0563C1" w:themeColor="hyperlink"/>
      <w:u w:val="single"/>
    </w:rPr>
  </w:style>
  <w:style w:type="paragraph" w:styleId="FootnoteText">
    <w:name w:val="footnote text"/>
    <w:basedOn w:val="Normal"/>
    <w:link w:val="FootnoteTextChar"/>
    <w:unhideWhenUsed/>
    <w:rsid w:val="00DF6E46"/>
    <w:pPr>
      <w:spacing w:after="0" w:line="240" w:lineRule="auto"/>
    </w:pPr>
    <w:rPr>
      <w:rFonts w:ascii="Arial" w:hAnsi="Arial"/>
      <w:sz w:val="20"/>
      <w:szCs w:val="20"/>
      <w:lang w:val="en-GB"/>
    </w:rPr>
  </w:style>
  <w:style w:type="character" w:customStyle="1" w:styleId="FootnoteTextChar">
    <w:name w:val="Footnote Text Char"/>
    <w:basedOn w:val="DefaultParagraphFont"/>
    <w:link w:val="FootnoteText"/>
    <w:rsid w:val="00DF6E46"/>
    <w:rPr>
      <w:rFonts w:ascii="Arial" w:hAnsi="Arial"/>
      <w:sz w:val="20"/>
      <w:szCs w:val="20"/>
      <w:lang w:val="en-GB"/>
    </w:rPr>
  </w:style>
  <w:style w:type="character" w:styleId="FootnoteReference">
    <w:name w:val="footnote reference"/>
    <w:basedOn w:val="DefaultParagraphFont"/>
    <w:unhideWhenUsed/>
    <w:rsid w:val="00DF6E46"/>
    <w:rPr>
      <w:vertAlign w:val="superscript"/>
    </w:rPr>
  </w:style>
  <w:style w:type="paragraph" w:customStyle="1" w:styleId="Bullet">
    <w:name w:val="Bullet"/>
    <w:aliases w:val="bu"/>
    <w:rsid w:val="00DF6E46"/>
    <w:pPr>
      <w:numPr>
        <w:numId w:val="2"/>
      </w:numPr>
      <w:spacing w:before="60" w:after="60" w:line="240" w:lineRule="auto"/>
    </w:pPr>
    <w:rPr>
      <w:rFonts w:ascii="Arial" w:eastAsia="Times New Roman" w:hAnsi="Arial" w:cs="Times New Roman"/>
      <w:sz w:val="20"/>
      <w:szCs w:val="20"/>
      <w:lang w:val="en-US"/>
    </w:rPr>
  </w:style>
  <w:style w:type="paragraph" w:customStyle="1" w:styleId="Bullet2">
    <w:name w:val="Bullet2"/>
    <w:aliases w:val="b2"/>
    <w:basedOn w:val="Bullet"/>
    <w:rsid w:val="00DF6E46"/>
    <w:pPr>
      <w:numPr>
        <w:ilvl w:val="1"/>
      </w:numPr>
    </w:pPr>
  </w:style>
  <w:style w:type="paragraph" w:customStyle="1" w:styleId="Bullet3">
    <w:name w:val="Bullet 3"/>
    <w:aliases w:val="b3"/>
    <w:basedOn w:val="Bullet2"/>
    <w:rsid w:val="00DF6E46"/>
    <w:pPr>
      <w:numPr>
        <w:ilvl w:val="2"/>
      </w:numPr>
    </w:pPr>
  </w:style>
  <w:style w:type="table" w:styleId="TableProfessional">
    <w:name w:val="Table Professional"/>
    <w:aliases w:val="WHO Table"/>
    <w:basedOn w:val="TableNorm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table" w:customStyle="1" w:styleId="WHOTable1">
    <w:name w:val="WHO Table1"/>
    <w:basedOn w:val="TableNormal"/>
    <w:next w:val="TableProfession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numbering" w:customStyle="1" w:styleId="NoList1">
    <w:name w:val="No List1"/>
    <w:next w:val="NoList"/>
    <w:uiPriority w:val="99"/>
    <w:semiHidden/>
    <w:unhideWhenUsed/>
    <w:rsid w:val="00DF6E46"/>
  </w:style>
  <w:style w:type="table" w:customStyle="1" w:styleId="TableGrid1">
    <w:name w:val="Table Grid1"/>
    <w:basedOn w:val="TableNormal"/>
    <w:next w:val="TableGrid"/>
    <w:uiPriority w:val="59"/>
    <w:rsid w:val="00DF6E46"/>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6E4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10"/>
    <w:rsid w:val="00DF6E46"/>
    <w:rPr>
      <w:rFonts w:ascii="Cambria" w:eastAsia="Times New Roman" w:hAnsi="Cambria" w:cs="Times New Roman"/>
      <w:color w:val="17365D"/>
      <w:spacing w:val="5"/>
      <w:kern w:val="28"/>
      <w:sz w:val="52"/>
      <w:szCs w:val="52"/>
      <w:lang w:val="en-US"/>
    </w:rPr>
  </w:style>
  <w:style w:type="character" w:styleId="PageNumber">
    <w:name w:val="page number"/>
    <w:basedOn w:val="DefaultParagraphFont"/>
    <w:rsid w:val="00DF6E46"/>
  </w:style>
  <w:style w:type="character" w:styleId="CommentReference">
    <w:name w:val="annotation reference"/>
    <w:uiPriority w:val="99"/>
    <w:semiHidden/>
    <w:unhideWhenUsed/>
    <w:rsid w:val="00DF6E46"/>
    <w:rPr>
      <w:sz w:val="16"/>
      <w:szCs w:val="16"/>
    </w:rPr>
  </w:style>
  <w:style w:type="paragraph" w:styleId="CommentText">
    <w:name w:val="annotation text"/>
    <w:basedOn w:val="Normal"/>
    <w:link w:val="CommentTextChar"/>
    <w:uiPriority w:val="99"/>
    <w:unhideWhenUsed/>
    <w:rsid w:val="00DF6E4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DF6E46"/>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DF6E4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DF6E46"/>
    <w:rPr>
      <w:b/>
      <w:bCs/>
    </w:rPr>
  </w:style>
  <w:style w:type="character" w:customStyle="1" w:styleId="CommentSubjectChar1">
    <w:name w:val="Comment Subject Char1"/>
    <w:basedOn w:val="CommentTextChar"/>
    <w:uiPriority w:val="99"/>
    <w:semiHidden/>
    <w:rsid w:val="00DF6E46"/>
    <w:rPr>
      <w:rFonts w:ascii="Calibri" w:eastAsia="Calibri" w:hAnsi="Calibri" w:cs="Times New Roman"/>
      <w:b/>
      <w:bCs/>
      <w:sz w:val="20"/>
      <w:szCs w:val="20"/>
      <w:lang w:val="en-US"/>
    </w:rPr>
  </w:style>
  <w:style w:type="paragraph" w:styleId="BodyTextIndent">
    <w:name w:val="Body Text Indent"/>
    <w:basedOn w:val="Normal"/>
    <w:link w:val="BodyTextIndentChar"/>
    <w:rsid w:val="00DF6E46"/>
    <w:pPr>
      <w:spacing w:after="0" w:line="240" w:lineRule="auto"/>
      <w:ind w:firstLine="720"/>
    </w:pPr>
    <w:rPr>
      <w:rFonts w:ascii="Times New Roman" w:eastAsia="Times New Roman" w:hAnsi="Times New Roman" w:cs="Times New Roman"/>
      <w:sz w:val="24"/>
      <w:szCs w:val="24"/>
      <w:lang w:val="en-GB" w:eastAsia="zh-CN"/>
    </w:rPr>
  </w:style>
  <w:style w:type="character" w:customStyle="1" w:styleId="BodyTextIndentChar">
    <w:name w:val="Body Text Indent Char"/>
    <w:basedOn w:val="DefaultParagraphFont"/>
    <w:link w:val="BodyTextIndent"/>
    <w:rsid w:val="00DF6E46"/>
    <w:rPr>
      <w:rFonts w:ascii="Times New Roman" w:eastAsia="Times New Roman" w:hAnsi="Times New Roman" w:cs="Times New Roman"/>
      <w:sz w:val="24"/>
      <w:szCs w:val="24"/>
      <w:lang w:val="en-GB" w:eastAsia="zh-CN"/>
    </w:rPr>
  </w:style>
  <w:style w:type="paragraph" w:customStyle="1" w:styleId="WHO">
    <w:name w:val="WHO"/>
    <w:basedOn w:val="Normal"/>
    <w:rsid w:val="00DF6E46"/>
    <w:pPr>
      <w:spacing w:after="0" w:line="240" w:lineRule="auto"/>
    </w:pPr>
    <w:rPr>
      <w:rFonts w:ascii="Times New Roman" w:eastAsia="Times New Roman" w:hAnsi="Times New Roman" w:cs="Times New Roman"/>
      <w:sz w:val="24"/>
      <w:szCs w:val="24"/>
      <w:lang w:val="en-GB" w:eastAsia="zh-CN"/>
    </w:rPr>
  </w:style>
  <w:style w:type="paragraph" w:customStyle="1" w:styleId="Itemheading">
    <w:name w:val="Itemheading"/>
    <w:basedOn w:val="Normal"/>
    <w:rsid w:val="00DF6E46"/>
    <w:pPr>
      <w:keepNext/>
      <w:tabs>
        <w:tab w:val="left" w:pos="709"/>
        <w:tab w:val="left" w:pos="1134"/>
        <w:tab w:val="left" w:pos="2835"/>
      </w:tabs>
      <w:spacing w:before="120" w:after="60" w:line="240" w:lineRule="auto"/>
      <w:ind w:left="709" w:hanging="709"/>
    </w:pPr>
    <w:rPr>
      <w:rFonts w:ascii="Times New Roman" w:eastAsia="Times New Roman" w:hAnsi="Times New Roman" w:cs="Times New Roman"/>
      <w:sz w:val="24"/>
      <w:szCs w:val="24"/>
      <w:u w:val="single"/>
      <w:lang w:val="en-GB" w:eastAsia="zh-CN"/>
    </w:rPr>
  </w:style>
  <w:style w:type="paragraph" w:customStyle="1" w:styleId="txtappl">
    <w:name w:val="txtappl"/>
    <w:basedOn w:val="Normal"/>
    <w:rsid w:val="00DF6E46"/>
    <w:pPr>
      <w:keepNext/>
      <w:spacing w:after="0" w:line="240" w:lineRule="auto"/>
      <w:ind w:left="709"/>
    </w:pPr>
    <w:rPr>
      <w:rFonts w:ascii="Times New Roman" w:eastAsia="Times New Roman" w:hAnsi="Times New Roman" w:cs="Times New Roman"/>
      <w:sz w:val="24"/>
      <w:szCs w:val="24"/>
      <w:lang w:val="en-GB" w:eastAsia="zh-CN"/>
    </w:rPr>
  </w:style>
  <w:style w:type="paragraph" w:styleId="NormalWeb">
    <w:name w:val="Normal (Web)"/>
    <w:basedOn w:val="Normal"/>
    <w:uiPriority w:val="99"/>
    <w:rsid w:val="00DF6E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DF6E46"/>
    <w:rPr>
      <w:rFonts w:ascii="Calibri" w:eastAsia="Calibri" w:hAnsi="Calibri" w:cs="Times New Roman"/>
      <w:b/>
      <w:bCs/>
      <w:sz w:val="20"/>
      <w:szCs w:val="20"/>
      <w:lang w:val="en-US"/>
    </w:rPr>
  </w:style>
  <w:style w:type="paragraph" w:styleId="NoSpacing">
    <w:name w:val="No Spacing"/>
    <w:uiPriority w:val="1"/>
    <w:qFormat/>
    <w:rsid w:val="00DF6E46"/>
    <w:pPr>
      <w:spacing w:after="0" w:line="240" w:lineRule="auto"/>
    </w:pPr>
    <w:rPr>
      <w:rFonts w:ascii="Calibri" w:eastAsia="Calibri" w:hAnsi="Calibri" w:cs="Times New Roman"/>
      <w:lang w:val="en-ZW"/>
    </w:rPr>
  </w:style>
  <w:style w:type="character" w:customStyle="1" w:styleId="BodyTextChar1">
    <w:name w:val="Body Text Char1"/>
    <w:basedOn w:val="DefaultParagraphFont"/>
    <w:uiPriority w:val="99"/>
    <w:semiHidden/>
    <w:rsid w:val="00DF6E46"/>
  </w:style>
  <w:style w:type="character" w:customStyle="1" w:styleId="BodyText3Char">
    <w:name w:val="Body Text 3 Char"/>
    <w:basedOn w:val="DefaultParagraphFont"/>
    <w:link w:val="BodyText3"/>
    <w:rsid w:val="00DF6E46"/>
    <w:rPr>
      <w:rFonts w:ascii="Calibri" w:eastAsia="Calibri" w:hAnsi="Calibri" w:cs="Times New Roman"/>
      <w:sz w:val="16"/>
      <w:szCs w:val="16"/>
    </w:rPr>
  </w:style>
  <w:style w:type="paragraph" w:styleId="BodyText3">
    <w:name w:val="Body Text 3"/>
    <w:basedOn w:val="Normal"/>
    <w:link w:val="BodyText3Char"/>
    <w:unhideWhenUsed/>
    <w:rsid w:val="00DF6E46"/>
    <w:pPr>
      <w:spacing w:after="120"/>
    </w:pPr>
    <w:rPr>
      <w:rFonts w:ascii="Calibri" w:eastAsia="Calibri" w:hAnsi="Calibri" w:cs="Times New Roman"/>
      <w:sz w:val="16"/>
      <w:szCs w:val="16"/>
    </w:rPr>
  </w:style>
  <w:style w:type="character" w:customStyle="1" w:styleId="BodyText3Char1">
    <w:name w:val="Body Text 3 Char1"/>
    <w:basedOn w:val="DefaultParagraphFont"/>
    <w:semiHidden/>
    <w:rsid w:val="00DF6E46"/>
    <w:rPr>
      <w:sz w:val="16"/>
      <w:szCs w:val="16"/>
    </w:rPr>
  </w:style>
  <w:style w:type="numbering" w:customStyle="1" w:styleId="NoList11">
    <w:name w:val="No List11"/>
    <w:next w:val="NoList"/>
    <w:uiPriority w:val="99"/>
    <w:semiHidden/>
    <w:unhideWhenUsed/>
    <w:rsid w:val="00DF6E46"/>
  </w:style>
  <w:style w:type="table" w:customStyle="1" w:styleId="TableGrid11">
    <w:name w:val="Table Grid11"/>
    <w:basedOn w:val="TableNormal"/>
    <w:next w:val="TableGrid"/>
    <w:uiPriority w:val="59"/>
    <w:rsid w:val="00DF6E46"/>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E46"/>
    <w:pPr>
      <w:autoSpaceDE w:val="0"/>
      <w:autoSpaceDN w:val="0"/>
      <w:adjustRightInd w:val="0"/>
      <w:spacing w:after="0" w:line="240" w:lineRule="auto"/>
    </w:pPr>
    <w:rPr>
      <w:rFonts w:ascii="HLCLLL+Arial" w:eastAsia="Times New Roman" w:hAnsi="HLCLLL+Arial" w:cs="HLCLLL+Arial"/>
      <w:color w:val="000000"/>
      <w:sz w:val="24"/>
      <w:szCs w:val="24"/>
      <w:lang w:val="en-US"/>
    </w:rPr>
  </w:style>
  <w:style w:type="paragraph" w:styleId="Revision">
    <w:name w:val="Revision"/>
    <w:hidden/>
    <w:uiPriority w:val="99"/>
    <w:semiHidden/>
    <w:rsid w:val="00DF6E46"/>
    <w:pPr>
      <w:spacing w:after="0" w:line="240" w:lineRule="auto"/>
    </w:pPr>
    <w:rPr>
      <w:rFonts w:ascii="Calibri" w:hAnsi="Calibri"/>
      <w:lang w:val="en-GB"/>
    </w:rPr>
  </w:style>
  <w:style w:type="character" w:customStyle="1" w:styleId="apple-converted-space">
    <w:name w:val="apple-converted-space"/>
    <w:basedOn w:val="DefaultParagraphFont"/>
    <w:rsid w:val="00DF6E46"/>
  </w:style>
  <w:style w:type="paragraph" w:styleId="TOCHeading">
    <w:name w:val="TOC Heading"/>
    <w:basedOn w:val="Heading1"/>
    <w:next w:val="Normal"/>
    <w:uiPriority w:val="39"/>
    <w:unhideWhenUsed/>
    <w:qFormat/>
    <w:rsid w:val="00DF6E46"/>
    <w:pPr>
      <w:spacing w:before="480" w:beforeAutospacing="0" w:after="0"/>
      <w:outlineLvl w:val="9"/>
    </w:pPr>
    <w:rPr>
      <w:rFonts w:ascii="Cambria" w:eastAsia="Times New Roman" w:hAnsi="Cambria" w:cs="Times New Roman"/>
      <w:bCs/>
      <w:color w:val="365F91"/>
      <w:sz w:val="28"/>
      <w:szCs w:val="28"/>
      <w:lang w:val="es-ES"/>
    </w:rPr>
  </w:style>
  <w:style w:type="paragraph" w:styleId="TOC2">
    <w:name w:val="toc 2"/>
    <w:basedOn w:val="Normal"/>
    <w:next w:val="Normal"/>
    <w:autoRedefine/>
    <w:uiPriority w:val="39"/>
    <w:unhideWhenUsed/>
    <w:qFormat/>
    <w:rsid w:val="00DF6E46"/>
    <w:pPr>
      <w:spacing w:before="120" w:after="0"/>
      <w:ind w:left="220"/>
    </w:pPr>
    <w:rPr>
      <w:rFonts w:cstheme="minorHAnsi"/>
      <w:i/>
      <w:iCs/>
      <w:sz w:val="20"/>
      <w:szCs w:val="20"/>
      <w:lang w:val="en-US"/>
    </w:rPr>
  </w:style>
  <w:style w:type="paragraph" w:styleId="TOC1">
    <w:name w:val="toc 1"/>
    <w:basedOn w:val="Normal"/>
    <w:next w:val="Normal"/>
    <w:autoRedefine/>
    <w:uiPriority w:val="39"/>
    <w:unhideWhenUsed/>
    <w:qFormat/>
    <w:rsid w:val="00DF6E46"/>
    <w:pPr>
      <w:spacing w:before="240" w:after="120"/>
    </w:pPr>
    <w:rPr>
      <w:rFonts w:cstheme="minorHAnsi"/>
      <w:b/>
      <w:bCs/>
      <w:sz w:val="20"/>
      <w:szCs w:val="20"/>
      <w:lang w:val="en-US"/>
    </w:rPr>
  </w:style>
  <w:style w:type="paragraph" w:styleId="TOC3">
    <w:name w:val="toc 3"/>
    <w:basedOn w:val="Normal"/>
    <w:next w:val="Normal"/>
    <w:autoRedefine/>
    <w:uiPriority w:val="39"/>
    <w:unhideWhenUsed/>
    <w:qFormat/>
    <w:rsid w:val="00DF6E46"/>
    <w:pPr>
      <w:spacing w:after="0"/>
      <w:ind w:left="440"/>
    </w:pPr>
    <w:rPr>
      <w:rFonts w:cstheme="minorHAnsi"/>
      <w:sz w:val="20"/>
      <w:szCs w:val="20"/>
      <w:lang w:val="en-US"/>
    </w:rPr>
  </w:style>
  <w:style w:type="paragraph" w:styleId="TOC4">
    <w:name w:val="toc 4"/>
    <w:basedOn w:val="Normal"/>
    <w:next w:val="Normal"/>
    <w:autoRedefine/>
    <w:uiPriority w:val="39"/>
    <w:unhideWhenUsed/>
    <w:rsid w:val="00DF6E46"/>
    <w:pPr>
      <w:spacing w:after="0"/>
      <w:ind w:left="660"/>
    </w:pPr>
    <w:rPr>
      <w:rFonts w:cstheme="minorHAnsi"/>
      <w:sz w:val="20"/>
      <w:szCs w:val="20"/>
      <w:lang w:val="en-US"/>
    </w:rPr>
  </w:style>
  <w:style w:type="paragraph" w:styleId="TOC5">
    <w:name w:val="toc 5"/>
    <w:basedOn w:val="Normal"/>
    <w:next w:val="Normal"/>
    <w:autoRedefine/>
    <w:uiPriority w:val="39"/>
    <w:unhideWhenUsed/>
    <w:rsid w:val="00DF6E46"/>
    <w:pPr>
      <w:spacing w:after="0"/>
      <w:ind w:left="880"/>
    </w:pPr>
    <w:rPr>
      <w:rFonts w:cstheme="minorHAnsi"/>
      <w:sz w:val="20"/>
      <w:szCs w:val="20"/>
      <w:lang w:val="en-US"/>
    </w:rPr>
  </w:style>
  <w:style w:type="paragraph" w:styleId="TOC6">
    <w:name w:val="toc 6"/>
    <w:basedOn w:val="Normal"/>
    <w:next w:val="Normal"/>
    <w:autoRedefine/>
    <w:uiPriority w:val="39"/>
    <w:unhideWhenUsed/>
    <w:rsid w:val="00DF6E46"/>
    <w:pPr>
      <w:spacing w:after="0"/>
      <w:ind w:left="1100"/>
    </w:pPr>
    <w:rPr>
      <w:rFonts w:cstheme="minorHAnsi"/>
      <w:sz w:val="20"/>
      <w:szCs w:val="20"/>
      <w:lang w:val="en-US"/>
    </w:rPr>
  </w:style>
  <w:style w:type="paragraph" w:styleId="TOC7">
    <w:name w:val="toc 7"/>
    <w:basedOn w:val="Normal"/>
    <w:next w:val="Normal"/>
    <w:autoRedefine/>
    <w:uiPriority w:val="39"/>
    <w:unhideWhenUsed/>
    <w:rsid w:val="00DF6E46"/>
    <w:pPr>
      <w:spacing w:after="0"/>
      <w:ind w:left="1320"/>
    </w:pPr>
    <w:rPr>
      <w:rFonts w:cstheme="minorHAnsi"/>
      <w:sz w:val="20"/>
      <w:szCs w:val="20"/>
      <w:lang w:val="en-US"/>
    </w:rPr>
  </w:style>
  <w:style w:type="paragraph" w:styleId="TOC8">
    <w:name w:val="toc 8"/>
    <w:basedOn w:val="Normal"/>
    <w:next w:val="Normal"/>
    <w:autoRedefine/>
    <w:uiPriority w:val="39"/>
    <w:unhideWhenUsed/>
    <w:rsid w:val="00DF6E46"/>
    <w:pPr>
      <w:spacing w:after="0"/>
      <w:ind w:left="1540"/>
    </w:pPr>
    <w:rPr>
      <w:rFonts w:cstheme="minorHAnsi"/>
      <w:sz w:val="20"/>
      <w:szCs w:val="20"/>
      <w:lang w:val="en-US"/>
    </w:rPr>
  </w:style>
  <w:style w:type="paragraph" w:styleId="TOC9">
    <w:name w:val="toc 9"/>
    <w:basedOn w:val="Normal"/>
    <w:next w:val="Normal"/>
    <w:autoRedefine/>
    <w:uiPriority w:val="39"/>
    <w:unhideWhenUsed/>
    <w:rsid w:val="00DF6E46"/>
    <w:pPr>
      <w:spacing w:after="0"/>
      <w:ind w:left="1760"/>
    </w:pPr>
    <w:rPr>
      <w:rFonts w:cstheme="minorHAnsi"/>
      <w:sz w:val="20"/>
      <w:szCs w:val="20"/>
      <w:lang w:val="en-US"/>
    </w:rPr>
  </w:style>
  <w:style w:type="character" w:styleId="Strong">
    <w:name w:val="Strong"/>
    <w:basedOn w:val="DefaultParagraphFont"/>
    <w:uiPriority w:val="22"/>
    <w:qFormat/>
    <w:rsid w:val="00DF6E46"/>
    <w:rPr>
      <w:b/>
      <w:bCs/>
    </w:rPr>
  </w:style>
  <w:style w:type="paragraph" w:styleId="Date">
    <w:name w:val="Date"/>
    <w:basedOn w:val="Normal"/>
    <w:next w:val="Normal"/>
    <w:link w:val="DateChar"/>
    <w:uiPriority w:val="99"/>
    <w:unhideWhenUsed/>
    <w:rsid w:val="00DF6E46"/>
    <w:pPr>
      <w:spacing w:after="0" w:line="240" w:lineRule="auto"/>
    </w:pPr>
    <w:rPr>
      <w:rFonts w:ascii="Times New Roman" w:eastAsia="MS Mincho" w:hAnsi="Times New Roman" w:cs="Times New Roman"/>
      <w:lang w:val="en-US"/>
    </w:rPr>
  </w:style>
  <w:style w:type="character" w:customStyle="1" w:styleId="DateChar">
    <w:name w:val="Date Char"/>
    <w:basedOn w:val="DefaultParagraphFont"/>
    <w:link w:val="Date"/>
    <w:uiPriority w:val="99"/>
    <w:rsid w:val="00DF6E46"/>
    <w:rPr>
      <w:rFonts w:ascii="Times New Roman" w:eastAsia="MS Mincho" w:hAnsi="Times New Roman" w:cs="Times New Roman"/>
      <w:lang w:val="en-US"/>
    </w:rPr>
  </w:style>
  <w:style w:type="paragraph" w:styleId="Subtitle">
    <w:name w:val="Subtitle"/>
    <w:basedOn w:val="Normal"/>
    <w:link w:val="SubtitleChar"/>
    <w:uiPriority w:val="11"/>
    <w:qFormat/>
    <w:rsid w:val="00DF6E46"/>
    <w:pPr>
      <w:spacing w:after="60" w:line="240" w:lineRule="auto"/>
      <w:jc w:val="center"/>
      <w:outlineLvl w:val="1"/>
    </w:pPr>
    <w:rPr>
      <w:rFonts w:ascii="Arial" w:eastAsia="MS Mincho" w:hAnsi="Arial" w:cs="Arial"/>
      <w:lang w:val="en-US"/>
    </w:rPr>
  </w:style>
  <w:style w:type="character" w:customStyle="1" w:styleId="SubtitleChar">
    <w:name w:val="Subtitle Char"/>
    <w:basedOn w:val="DefaultParagraphFont"/>
    <w:link w:val="Subtitle"/>
    <w:uiPriority w:val="11"/>
    <w:rsid w:val="00DF6E46"/>
    <w:rPr>
      <w:rFonts w:ascii="Arial" w:eastAsia="MS Mincho" w:hAnsi="Arial" w:cs="Arial"/>
      <w:lang w:val="en-US"/>
    </w:rPr>
  </w:style>
  <w:style w:type="table" w:customStyle="1" w:styleId="WHOTable2">
    <w:name w:val="WHO Table2"/>
    <w:basedOn w:val="TableNormal"/>
    <w:next w:val="TableProfession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DF6E46"/>
    <w:rPr>
      <w:color w:val="954F72" w:themeColor="followedHyperlink"/>
      <w:u w:val="single"/>
    </w:rPr>
  </w:style>
  <w:style w:type="numbering" w:customStyle="1" w:styleId="NoList2">
    <w:name w:val="No List2"/>
    <w:next w:val="NoList"/>
    <w:uiPriority w:val="99"/>
    <w:semiHidden/>
    <w:unhideWhenUsed/>
    <w:rsid w:val="00DF6E46"/>
  </w:style>
  <w:style w:type="table" w:customStyle="1" w:styleId="WHOTable21">
    <w:name w:val="WHO Table 21"/>
    <w:basedOn w:val="TableNormal"/>
    <w:next w:val="TableGrid"/>
    <w:uiPriority w:val="59"/>
    <w:rsid w:val="00DF6E46"/>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F6E46"/>
  </w:style>
  <w:style w:type="table" w:customStyle="1" w:styleId="TableGrid12">
    <w:name w:val="Table Grid12"/>
    <w:basedOn w:val="TableNormal"/>
    <w:next w:val="TableGrid"/>
    <w:rsid w:val="00DF6E46"/>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F6E46"/>
  </w:style>
  <w:style w:type="paragraph" w:customStyle="1" w:styleId="TableBodyLeft">
    <w:name w:val="Table Body Left"/>
    <w:rsid w:val="00DF6E46"/>
    <w:pPr>
      <w:keepNext/>
      <w:keepLines/>
      <w:spacing w:after="0" w:line="240" w:lineRule="auto"/>
    </w:pPr>
    <w:rPr>
      <w:rFonts w:ascii="Arial" w:eastAsia="Times New Roman" w:hAnsi="Arial" w:cs="Times New Roman"/>
      <w:sz w:val="18"/>
      <w:szCs w:val="20"/>
      <w:lang w:val="en-US"/>
    </w:rPr>
  </w:style>
  <w:style w:type="paragraph" w:customStyle="1" w:styleId="TableHeading">
    <w:name w:val="Table Heading"/>
    <w:rsid w:val="00DF6E46"/>
    <w:pPr>
      <w:keepNext/>
      <w:keepLines/>
      <w:spacing w:before="80" w:after="40" w:line="240" w:lineRule="auto"/>
      <w:ind w:left="144"/>
    </w:pPr>
    <w:rPr>
      <w:rFonts w:ascii="Arial" w:eastAsia="Times New Roman" w:hAnsi="Arial" w:cs="Times New Roman"/>
      <w:color w:val="FFFFFF" w:themeColor="background1"/>
      <w:sz w:val="18"/>
      <w:szCs w:val="20"/>
      <w:lang w:val="en-US"/>
    </w:rPr>
  </w:style>
  <w:style w:type="table" w:customStyle="1" w:styleId="WHOTable3">
    <w:name w:val="WHO Table3"/>
    <w:basedOn w:val="TableNormal"/>
    <w:next w:val="TableProfession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customStyle="1" w:styleId="Heading1Agency">
    <w:name w:val="Heading 1 (Agency)"/>
    <w:basedOn w:val="Normal"/>
    <w:next w:val="Normal"/>
    <w:rsid w:val="00DF6E46"/>
    <w:pPr>
      <w:keepNext/>
      <w:numPr>
        <w:numId w:val="3"/>
      </w:numPr>
      <w:spacing w:before="280" w:after="220" w:line="280" w:lineRule="atLeast"/>
      <w:jc w:val="both"/>
      <w:outlineLvl w:val="0"/>
    </w:pPr>
    <w:rPr>
      <w:rFonts w:ascii="Arial" w:eastAsia="Verdana" w:hAnsi="Arial" w:cs="Arial"/>
      <w:b/>
      <w:bCs/>
      <w:kern w:val="32"/>
      <w:sz w:val="27"/>
      <w:szCs w:val="27"/>
      <w:lang w:val="en-GB" w:eastAsia="en-GB"/>
    </w:rPr>
  </w:style>
  <w:style w:type="paragraph" w:customStyle="1" w:styleId="Heading2Agency">
    <w:name w:val="Heading 2 (Agency)"/>
    <w:basedOn w:val="Normal"/>
    <w:next w:val="Normal"/>
    <w:rsid w:val="00DF6E46"/>
    <w:pPr>
      <w:keepNext/>
      <w:numPr>
        <w:ilvl w:val="1"/>
        <w:numId w:val="3"/>
      </w:numPr>
      <w:spacing w:before="280" w:after="220" w:line="280" w:lineRule="atLeast"/>
      <w:jc w:val="both"/>
      <w:outlineLvl w:val="1"/>
    </w:pPr>
    <w:rPr>
      <w:rFonts w:ascii="Arial" w:eastAsia="Verdana" w:hAnsi="Arial" w:cs="Arial"/>
      <w:b/>
      <w:bCs/>
      <w:i/>
      <w:kern w:val="32"/>
      <w:lang w:val="en-GB" w:eastAsia="en-GB"/>
    </w:rPr>
  </w:style>
  <w:style w:type="paragraph" w:customStyle="1" w:styleId="Heading3Agency">
    <w:name w:val="Heading 3 (Agency)"/>
    <w:basedOn w:val="Normal"/>
    <w:next w:val="Normal"/>
    <w:rsid w:val="00DF6E46"/>
    <w:pPr>
      <w:keepNext/>
      <w:numPr>
        <w:ilvl w:val="2"/>
        <w:numId w:val="3"/>
      </w:numPr>
      <w:spacing w:before="280" w:after="220" w:line="280" w:lineRule="atLeast"/>
      <w:jc w:val="both"/>
      <w:outlineLvl w:val="2"/>
    </w:pPr>
    <w:rPr>
      <w:rFonts w:ascii="Arial" w:eastAsia="Verdana" w:hAnsi="Arial" w:cs="Arial"/>
      <w:b/>
      <w:bCs/>
      <w:kern w:val="32"/>
      <w:lang w:val="en-GB" w:eastAsia="en-GB"/>
    </w:rPr>
  </w:style>
  <w:style w:type="paragraph" w:customStyle="1" w:styleId="Heading4Agency">
    <w:name w:val="Heading 4 (Agency)"/>
    <w:basedOn w:val="Heading3Agency"/>
    <w:next w:val="Normal"/>
    <w:rsid w:val="00DF6E46"/>
    <w:pPr>
      <w:numPr>
        <w:ilvl w:val="3"/>
      </w:numPr>
      <w:outlineLvl w:val="3"/>
    </w:pPr>
    <w:rPr>
      <w:i/>
      <w:sz w:val="18"/>
      <w:szCs w:val="18"/>
    </w:rPr>
  </w:style>
  <w:style w:type="paragraph" w:customStyle="1" w:styleId="Heading5Agency">
    <w:name w:val="Heading 5 (Agency)"/>
    <w:basedOn w:val="Heading4Agency"/>
    <w:next w:val="Normal"/>
    <w:rsid w:val="00DF6E46"/>
    <w:pPr>
      <w:numPr>
        <w:ilvl w:val="4"/>
      </w:numPr>
      <w:outlineLvl w:val="4"/>
    </w:pPr>
    <w:rPr>
      <w:i w:val="0"/>
    </w:rPr>
  </w:style>
  <w:style w:type="paragraph" w:customStyle="1" w:styleId="Heading6Agency">
    <w:name w:val="Heading 6 (Agency)"/>
    <w:basedOn w:val="Heading5Agency"/>
    <w:next w:val="Normal"/>
    <w:semiHidden/>
    <w:rsid w:val="00DF6E46"/>
    <w:pPr>
      <w:numPr>
        <w:ilvl w:val="5"/>
      </w:numPr>
      <w:tabs>
        <w:tab w:val="num" w:pos="360"/>
      </w:tabs>
      <w:outlineLvl w:val="5"/>
    </w:pPr>
  </w:style>
  <w:style w:type="paragraph" w:customStyle="1" w:styleId="Heading7Agency">
    <w:name w:val="Heading 7 (Agency)"/>
    <w:basedOn w:val="Heading6Agency"/>
    <w:next w:val="Normal"/>
    <w:semiHidden/>
    <w:rsid w:val="00DF6E46"/>
    <w:pPr>
      <w:numPr>
        <w:ilvl w:val="6"/>
      </w:numPr>
      <w:tabs>
        <w:tab w:val="num" w:pos="360"/>
      </w:tabs>
      <w:outlineLvl w:val="6"/>
    </w:pPr>
  </w:style>
  <w:style w:type="paragraph" w:customStyle="1" w:styleId="Heading8Agency">
    <w:name w:val="Heading 8 (Agency)"/>
    <w:basedOn w:val="Heading7Agency"/>
    <w:next w:val="Normal"/>
    <w:semiHidden/>
    <w:rsid w:val="00DF6E46"/>
    <w:pPr>
      <w:numPr>
        <w:ilvl w:val="7"/>
      </w:numPr>
      <w:outlineLvl w:val="7"/>
    </w:pPr>
  </w:style>
  <w:style w:type="paragraph" w:customStyle="1" w:styleId="Heading9Agency">
    <w:name w:val="Heading 9 (Agency)"/>
    <w:basedOn w:val="Heading8Agency"/>
    <w:next w:val="Normal"/>
    <w:semiHidden/>
    <w:rsid w:val="00DF6E46"/>
    <w:pPr>
      <w:numPr>
        <w:ilvl w:val="8"/>
      </w:numPr>
      <w:outlineLvl w:val="8"/>
    </w:pPr>
  </w:style>
  <w:style w:type="table" w:customStyle="1" w:styleId="TableGrid111">
    <w:name w:val="Table Grid111"/>
    <w:basedOn w:val="TableNormal"/>
    <w:next w:val="TableGrid"/>
    <w:uiPriority w:val="59"/>
    <w:rsid w:val="00DF6E46"/>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4493</Words>
  <Characters>25612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Aseza Matolengwe</cp:lastModifiedBy>
  <cp:revision>3</cp:revision>
  <dcterms:created xsi:type="dcterms:W3CDTF">2022-06-09T10:06:00Z</dcterms:created>
  <dcterms:modified xsi:type="dcterms:W3CDTF">2022-07-13T09:13:00Z</dcterms:modified>
</cp:coreProperties>
</file>