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6132" w14:textId="0BDE88D9" w:rsidR="003316D8" w:rsidRPr="006D0742" w:rsidRDefault="00577535" w:rsidP="00AE1899">
      <w:pPr>
        <w:tabs>
          <w:tab w:val="left" w:pos="2367"/>
        </w:tabs>
        <w:jc w:val="right"/>
        <w:rPr>
          <w:rStyle w:val="Hyperlink"/>
          <w:rFonts w:ascii="Calibri" w:hAnsi="Calibri"/>
          <w:color w:val="0077A0"/>
          <w:sz w:val="14"/>
          <w:szCs w:val="12"/>
        </w:rPr>
      </w:pPr>
      <w:r w:rsidRPr="00F2645B">
        <w:rPr>
          <w:rFonts w:ascii="Calibri" w:hAnsi="Calibri"/>
          <w:noProof/>
          <w:sz w:val="1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5EBE6" wp14:editId="0E0BDD1B">
                <wp:simplePos x="0" y="0"/>
                <wp:positionH relativeFrom="margin">
                  <wp:posOffset>5589574</wp:posOffset>
                </wp:positionH>
                <wp:positionV relativeFrom="paragraph">
                  <wp:posOffset>37465</wp:posOffset>
                </wp:positionV>
                <wp:extent cx="3955470" cy="360045"/>
                <wp:effectExtent l="0" t="0" r="26035" b="20955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7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A60A9" w14:textId="79F68F81" w:rsidR="002F586C" w:rsidRPr="00CF452F" w:rsidRDefault="002F586C" w:rsidP="002F586C">
                            <w:pPr>
                              <w:pBdr>
                                <w:top w:val="double" w:sz="4" w:space="4" w:color="auto"/>
                                <w:left w:val="double" w:sz="4" w:space="2" w:color="auto"/>
                                <w:bottom w:val="double" w:sz="4" w:space="0" w:color="auto"/>
                                <w:right w:val="double" w:sz="4" w:space="2" w:color="auto"/>
                              </w:pBdr>
                              <w:tabs>
                                <w:tab w:val="left" w:pos="2835"/>
                              </w:tabs>
                              <w:spacing w:before="40"/>
                              <w:ind w:right="-24"/>
                              <w:rPr>
                                <w:rFonts w:ascii="Calibri" w:hAnsi="Calibri" w:cs="Calibri"/>
                                <w:sz w:val="23"/>
                              </w:rPr>
                            </w:pPr>
                            <w:r w:rsidRPr="002D7072">
                              <w:rPr>
                                <w:rFonts w:cs="Calibri"/>
                                <w:b/>
                                <w:sz w:val="23"/>
                              </w:rPr>
                              <w:t xml:space="preserve"> </w:t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File no.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>*</w:t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 xml:space="preserve">: </w:t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sz w:val="23"/>
                              </w:rPr>
                              <w:tab/>
                              <w:t>Authority no:</w:t>
                            </w:r>
                            <w:r w:rsidRPr="00CF452F">
                              <w:rPr>
                                <w:rFonts w:ascii="Calibri" w:hAnsi="Calibri" w:cs="Calibri"/>
                                <w:b/>
                                <w:color w:val="D9D9D9"/>
                                <w:sz w:val="23"/>
                              </w:rPr>
                              <w:t xml:space="preserve">   </w:t>
                            </w:r>
                            <w:r w:rsidRPr="00CF452F">
                              <w:rPr>
                                <w:rFonts w:ascii="Calibri" w:hAnsi="Calibri" w:cs="Calibri"/>
                                <w:sz w:val="2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5EBE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0.1pt;margin-top:2.95pt;width:311.4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" strokecolor="white" strokeweight=".5pt">
                <v:stroke linestyle="thinThin"/>
                <v:textbox inset="0,0,0,0">
                  <w:txbxContent>
                    <w:p w14:paraId="6AEA60A9" w14:textId="79F68F81" w:rsidR="002F586C" w:rsidRPr="00CF452F" w:rsidRDefault="002F586C" w:rsidP="002F586C">
                      <w:pPr>
                        <w:pBdr>
                          <w:top w:val="double" w:sz="4" w:space="4" w:color="auto"/>
                          <w:left w:val="double" w:sz="4" w:space="2" w:color="auto"/>
                          <w:bottom w:val="double" w:sz="4" w:space="0" w:color="auto"/>
                          <w:right w:val="double" w:sz="4" w:space="2" w:color="auto"/>
                        </w:pBdr>
                        <w:tabs>
                          <w:tab w:val="left" w:pos="2835"/>
                        </w:tabs>
                        <w:spacing w:before="40"/>
                        <w:ind w:right="-24"/>
                        <w:rPr>
                          <w:rFonts w:ascii="Calibri" w:hAnsi="Calibri" w:cs="Calibri"/>
                          <w:sz w:val="23"/>
                        </w:rPr>
                      </w:pPr>
                      <w:r w:rsidRPr="002D7072">
                        <w:rPr>
                          <w:rFonts w:cs="Calibri"/>
                          <w:b/>
                          <w:sz w:val="23"/>
                        </w:rPr>
                        <w:t xml:space="preserve"> </w:t>
                      </w:r>
                      <w:r w:rsidRPr="00CF452F">
                        <w:rPr>
                          <w:rFonts w:ascii="Calibri" w:hAnsi="Calibri" w:cs="Calibri"/>
                          <w:b/>
                          <w:sz w:val="23"/>
                        </w:rPr>
                        <w:t>File no.</w:t>
                      </w:r>
                      <w:r>
                        <w:rPr>
                          <w:rFonts w:ascii="Calibri" w:hAnsi="Calibri" w:cs="Calibri"/>
                          <w:b/>
                          <w:sz w:val="23"/>
                        </w:rPr>
                        <w:t>*</w:t>
                      </w:r>
                      <w:r w:rsidRPr="00CF452F">
                        <w:rPr>
                          <w:rFonts w:ascii="Calibri" w:hAnsi="Calibri" w:cs="Calibri"/>
                          <w:b/>
                          <w:sz w:val="23"/>
                        </w:rPr>
                        <w:t xml:space="preserve">: </w:t>
                      </w:r>
                      <w:r w:rsidRPr="00CF452F">
                        <w:rPr>
                          <w:rFonts w:ascii="Calibri" w:hAnsi="Calibri" w:cs="Calibri"/>
                          <w:b/>
                          <w:sz w:val="23"/>
                        </w:rPr>
                        <w:tab/>
                        <w:t>Authority no:</w:t>
                      </w:r>
                      <w:r w:rsidRPr="00CF452F">
                        <w:rPr>
                          <w:rFonts w:ascii="Calibri" w:hAnsi="Calibri" w:cs="Calibri"/>
                          <w:b/>
                          <w:color w:val="D9D9D9"/>
                          <w:sz w:val="23"/>
                        </w:rPr>
                        <w:t xml:space="preserve">   </w:t>
                      </w:r>
                      <w:r w:rsidRPr="00CF452F">
                        <w:rPr>
                          <w:rFonts w:ascii="Calibri" w:hAnsi="Calibri" w:cs="Calibri"/>
                          <w:sz w:val="23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6310F" w14:textId="0CB05AD6" w:rsidR="005063DB" w:rsidRDefault="00B90A3F" w:rsidP="00BB2894">
      <w:pPr>
        <w:pStyle w:val="Heading1"/>
        <w:tabs>
          <w:tab w:val="right" w:leader="dot" w:pos="8505"/>
        </w:tabs>
        <w:spacing w:before="120"/>
      </w:pPr>
      <w:r w:rsidRPr="00767261">
        <w:t>Sec</w:t>
      </w:r>
      <w:r w:rsidRPr="00F93710">
        <w:t>tion 1: Distributor</w:t>
      </w:r>
      <w:r w:rsidRPr="00E3624C">
        <w:t>:</w:t>
      </w:r>
      <w:r w:rsidR="00CC5083" w:rsidRPr="00926E94">
        <w:rPr>
          <w:sz w:val="16"/>
        </w:rPr>
        <w:tab/>
      </w:r>
      <w:r w:rsidR="00CC5083">
        <w:tab/>
      </w:r>
      <w:r w:rsidR="00CC5083">
        <w:tab/>
      </w:r>
      <w:r w:rsidR="00CC5083">
        <w:tab/>
      </w:r>
      <w:r w:rsidR="00CC5083" w:rsidRPr="00E3624C">
        <w:tab/>
      </w:r>
      <w:r w:rsidR="00CC5083">
        <w:tab/>
      </w:r>
      <w:r w:rsidR="00CC5083" w:rsidRPr="00E3624C">
        <w:rPr>
          <w:sz w:val="12"/>
        </w:rPr>
        <w:tab/>
      </w:r>
    </w:p>
    <w:p w14:paraId="081A76B8" w14:textId="3D42FD24" w:rsidR="00CC5083" w:rsidRPr="00E50397" w:rsidRDefault="00CC5083" w:rsidP="00F0572A">
      <w:pPr>
        <w:tabs>
          <w:tab w:val="right" w:leader="dot" w:pos="8931"/>
        </w:tabs>
        <w:rPr>
          <w:sz w:val="6"/>
          <w:szCs w:val="6"/>
        </w:rPr>
      </w:pPr>
      <w:r w:rsidRPr="00E50397">
        <w:rPr>
          <w:rFonts w:ascii="Calibri" w:hAnsi="Calibri"/>
          <w:b/>
          <w:bCs/>
          <w:noProof/>
          <w:sz w:val="6"/>
          <w:szCs w:val="6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5AADE" wp14:editId="61E8B343">
                <wp:simplePos x="0" y="0"/>
                <wp:positionH relativeFrom="margin">
                  <wp:posOffset>8565515</wp:posOffset>
                </wp:positionH>
                <wp:positionV relativeFrom="paragraph">
                  <wp:posOffset>49761</wp:posOffset>
                </wp:positionV>
                <wp:extent cx="1054735" cy="312420"/>
                <wp:effectExtent l="0" t="0" r="1206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242D" w14:textId="77777777" w:rsidR="00CC5083" w:rsidRPr="0083350A" w:rsidRDefault="00CC5083" w:rsidP="00CC5083">
                            <w:pPr>
                              <w:spacing w:before="60"/>
                              <w:rPr>
                                <w:rFonts w:ascii="Arial Bold" w:hAnsi="Arial Bold"/>
                                <w:sz w:val="20"/>
                              </w:rPr>
                            </w:pPr>
                            <w:r w:rsidRPr="0083350A">
                              <w:rPr>
                                <w:rFonts w:ascii="Arial Bold" w:hAnsi="Arial Bold"/>
                                <w:sz w:val="20"/>
                              </w:rPr>
                              <w:t>N1: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AADE" id="Text Box 6" o:spid="_x0000_s1027" type="#_x0000_t202" style="position:absolute;margin-left:674.45pt;margin-top:3.9pt;width:83.0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" fillcolor="#b4c6e7 [1300]" strokecolor="black [3213]" strokeweight="1pt">
                <v:textbox>
                  <w:txbxContent>
                    <w:p w14:paraId="2BCF242D" w14:textId="77777777" w:rsidR="00CC5083" w:rsidRPr="0083350A" w:rsidRDefault="00CC5083" w:rsidP="00CC5083">
                      <w:pPr>
                        <w:spacing w:before="60"/>
                        <w:rPr>
                          <w:rFonts w:ascii="Arial Bold" w:hAnsi="Arial Bold"/>
                          <w:sz w:val="20"/>
                        </w:rPr>
                      </w:pPr>
                      <w:r w:rsidRPr="0083350A">
                        <w:rPr>
                          <w:rFonts w:ascii="Arial Bold" w:hAnsi="Arial Bold"/>
                          <w:sz w:val="20"/>
                        </w:rPr>
                        <w:t>N1: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339DD" w14:textId="5FEA167B" w:rsidR="00CC5083" w:rsidRDefault="00CC5083" w:rsidP="00BA5D4A">
      <w:pPr>
        <w:tabs>
          <w:tab w:val="left" w:pos="851"/>
          <w:tab w:val="right" w:leader="dot" w:pos="2835"/>
          <w:tab w:val="right" w:leader="dot" w:pos="3686"/>
          <w:tab w:val="left" w:pos="7513"/>
        </w:tabs>
        <w:spacing w:before="120" w:after="80"/>
        <w:rPr>
          <w:rFonts w:ascii="Calibri" w:hAnsi="Calibri"/>
        </w:rPr>
      </w:pPr>
      <w:r w:rsidRPr="00D43C25">
        <w:rPr>
          <w:rFonts w:ascii="Calibri" w:hAnsi="Calibri"/>
          <w:b/>
          <w:bCs/>
          <w:sz w:val="24"/>
          <w:szCs w:val="24"/>
        </w:rPr>
        <w:t>Month</w:t>
      </w:r>
      <w:r w:rsidRPr="00D43C25">
        <w:rPr>
          <w:rFonts w:ascii="Calibri" w:hAnsi="Calibri"/>
          <w:sz w:val="24"/>
          <w:szCs w:val="24"/>
        </w:rPr>
        <w:t xml:space="preserve">: </w:t>
      </w:r>
      <w:r w:rsidRPr="00D43C25">
        <w:rPr>
          <w:rFonts w:ascii="Calibri" w:hAnsi="Calibri"/>
          <w:sz w:val="14"/>
          <w:szCs w:val="24"/>
        </w:rPr>
        <w:tab/>
      </w:r>
      <w:r w:rsidRPr="00D43C25">
        <w:rPr>
          <w:rFonts w:ascii="Calibri" w:hAnsi="Calibri"/>
          <w:sz w:val="14"/>
          <w:szCs w:val="24"/>
        </w:rPr>
        <w:tab/>
        <w:t xml:space="preserve">  </w:t>
      </w:r>
      <w:r w:rsidRPr="00D43C25">
        <w:rPr>
          <w:rFonts w:ascii="Calibri" w:hAnsi="Calibri"/>
          <w:sz w:val="24"/>
          <w:szCs w:val="24"/>
        </w:rPr>
        <w:t>20</w:t>
      </w:r>
      <w:r w:rsidRPr="00D43C25">
        <w:rPr>
          <w:rFonts w:ascii="Calibri" w:hAnsi="Calibri"/>
          <w:sz w:val="14"/>
          <w:szCs w:val="24"/>
        </w:rPr>
        <w:tab/>
      </w:r>
      <w:r w:rsidR="00903C02">
        <w:rPr>
          <w:rFonts w:ascii="Calibri" w:hAnsi="Calibri"/>
          <w:sz w:val="12"/>
        </w:rPr>
        <w:tab/>
      </w:r>
      <w:r w:rsidR="004425FC">
        <w:rPr>
          <w:rFonts w:ascii="Calibri" w:hAnsi="Calibri"/>
          <w:sz w:val="12"/>
        </w:rPr>
        <w:tab/>
      </w:r>
      <w:r w:rsidRPr="00AE3DC3">
        <w:rPr>
          <w:rFonts w:ascii="Calibri" w:hAnsi="Calibri"/>
        </w:rPr>
        <w:t xml:space="preserve">Number of </w:t>
      </w:r>
      <w:r w:rsidRPr="00AE3DC3">
        <w:rPr>
          <w:rFonts w:ascii="Calibri" w:hAnsi="Calibri"/>
          <w:b/>
        </w:rPr>
        <w:t>sources in stock</w:t>
      </w:r>
      <w:r w:rsidRPr="00AE3DC3">
        <w:rPr>
          <w:rFonts w:ascii="Calibri" w:hAnsi="Calibri"/>
        </w:rPr>
        <w:t xml:space="preserve"> at the beginning of the month:</w:t>
      </w:r>
      <w:r w:rsidRPr="00AE3DC3">
        <w:rPr>
          <w:rFonts w:ascii="Calibri" w:hAnsi="Calibri"/>
        </w:rPr>
        <w:tab/>
      </w:r>
      <w:r w:rsidRPr="00AE3DC3">
        <w:rPr>
          <w:rFonts w:ascii="Calibri" w:hAnsi="Calibri"/>
        </w:rPr>
        <w:tab/>
      </w:r>
      <w:r w:rsidRPr="00AE3DC3">
        <w:rPr>
          <w:rFonts w:ascii="Calibri" w:hAnsi="Calibri"/>
        </w:rPr>
        <w:tab/>
      </w:r>
    </w:p>
    <w:p w14:paraId="7C2FAF12" w14:textId="77777777" w:rsidR="00CC5083" w:rsidRPr="00E3624C" w:rsidRDefault="00CC5083" w:rsidP="006D0742">
      <w:pPr>
        <w:pStyle w:val="Heading1"/>
        <w:spacing w:before="120"/>
        <w:rPr>
          <w:i/>
        </w:rPr>
      </w:pPr>
      <w:r w:rsidRPr="00E3624C">
        <w:t xml:space="preserve">Section 2: </w:t>
      </w:r>
      <w:r w:rsidRPr="0066607F">
        <w:t>Sources</w:t>
      </w:r>
      <w:r w:rsidRPr="00E3624C">
        <w:t xml:space="preserve"> acquired </w:t>
      </w:r>
      <w:r w:rsidRPr="00135AFB">
        <w:t>during</w:t>
      </w:r>
      <w:r w:rsidRPr="00E3624C">
        <w:t xml:space="preserve"> the month</w:t>
      </w:r>
    </w:p>
    <w:p w14:paraId="4C5C32EF" w14:textId="77777777" w:rsidR="00CC5083" w:rsidRPr="00AE3DC3" w:rsidRDefault="00CC5083" w:rsidP="00BA5D4A">
      <w:pPr>
        <w:keepNext/>
        <w:tabs>
          <w:tab w:val="left" w:pos="1134"/>
          <w:tab w:val="left" w:pos="1701"/>
          <w:tab w:val="right" w:pos="10206"/>
        </w:tabs>
        <w:spacing w:before="120" w:after="40"/>
        <w:rPr>
          <w:rFonts w:ascii="Calibri" w:hAnsi="Calibri"/>
        </w:rPr>
      </w:pPr>
      <w:r w:rsidRPr="00AE3DC3">
        <w:rPr>
          <w:rFonts w:ascii="Calibri" w:hAnsi="Calibri"/>
          <w:b/>
          <w:bCs/>
        </w:rPr>
        <w:t>Section 2</w:t>
      </w:r>
      <w:r w:rsidRPr="00AE3DC3">
        <w:rPr>
          <w:rFonts w:ascii="Calibri" w:hAnsi="Calibri"/>
          <w:b/>
        </w:rPr>
        <w:t>(a)</w:t>
      </w:r>
      <w:r w:rsidRPr="00AE3DC3">
        <w:rPr>
          <w:rFonts w:ascii="Calibri" w:hAnsi="Calibri"/>
        </w:rPr>
        <w:t xml:space="preserve">: Sources purchased from local suppliers, e.g. NECSA: </w:t>
      </w:r>
      <w:r w:rsidRPr="00AE3DC3">
        <w:rPr>
          <w:rFonts w:ascii="Calibri" w:hAnsi="Calibri"/>
          <w:i/>
        </w:rPr>
        <w:t>Include delivery notes &amp; manufacturers’ source calibration certificates</w:t>
      </w:r>
      <w:r w:rsidRPr="00AE3DC3">
        <w:rPr>
          <w:rFonts w:ascii="Calibri" w:hAnsi="Calibri"/>
        </w:rPr>
        <w:t xml:space="preserve"> </w:t>
      </w:r>
    </w:p>
    <w:tbl>
      <w:tblPr>
        <w:tblW w:w="1516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4"/>
        <w:gridCol w:w="1206"/>
        <w:gridCol w:w="1985"/>
        <w:gridCol w:w="2126"/>
        <w:gridCol w:w="1701"/>
        <w:gridCol w:w="3118"/>
        <w:gridCol w:w="2014"/>
        <w:gridCol w:w="1806"/>
      </w:tblGrid>
      <w:tr w:rsidR="00CC5083" w:rsidRPr="00E3624C" w14:paraId="25507137" w14:textId="77777777" w:rsidTr="00D12F3A">
        <w:trPr>
          <w:cantSplit/>
        </w:trPr>
        <w:tc>
          <w:tcPr>
            <w:tcW w:w="120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1ADC29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Nuclide</w:t>
            </w:r>
          </w:p>
          <w:p w14:paraId="097CC280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t>(e.g. Co-60</w:t>
            </w:r>
            <w:r w:rsidRPr="003C0405">
              <w:rPr>
                <w:b/>
                <w:bCs/>
              </w:rPr>
              <w:t>)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3E656B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Activity</w:t>
            </w:r>
          </w:p>
          <w:p w14:paraId="7EC58732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(</w:t>
            </w:r>
            <w:proofErr w:type="spellStart"/>
            <w:r w:rsidRPr="003C0405">
              <w:rPr>
                <w:b/>
                <w:bCs/>
              </w:rPr>
              <w:t>Bq</w:t>
            </w:r>
            <w:proofErr w:type="spellEnd"/>
            <w:r w:rsidRPr="003C0405">
              <w:rPr>
                <w:b/>
                <w:bCs/>
              </w:rPr>
              <w:t>)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E07462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Serial number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DDD11C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Use</w:t>
            </w:r>
          </w:p>
          <w:p w14:paraId="4BABDC3D" w14:textId="77777777" w:rsidR="00CC5083" w:rsidRPr="003C0405" w:rsidRDefault="00CC5083" w:rsidP="00EC3151">
            <w:pPr>
              <w:ind w:left="-154"/>
              <w:jc w:val="center"/>
            </w:pPr>
            <w:r w:rsidRPr="003C0405">
              <w:t xml:space="preserve">(e.g. </w:t>
            </w:r>
            <w:r w:rsidRPr="003C0405">
              <w:br/>
              <w:t>soil gauge)</w:t>
            </w:r>
          </w:p>
        </w:tc>
        <w:tc>
          <w:tcPr>
            <w:tcW w:w="693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CEB6D" w14:textId="77777777" w:rsidR="00CC5083" w:rsidRPr="00F2645B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F2645B">
              <w:rPr>
                <w:b/>
                <w:bCs/>
              </w:rPr>
              <w:t>ACQUIRED FROM:</w:t>
            </w:r>
          </w:p>
        </w:tc>
      </w:tr>
      <w:tr w:rsidR="00CC5083" w:rsidRPr="00E3624C" w14:paraId="7CFCF6F4" w14:textId="77777777" w:rsidTr="00D12F3A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14:paraId="1A1422CD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1187C175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201554B6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Source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6D5F8E39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Container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05E0252F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02FF34F3" w14:textId="77777777" w:rsidR="00CC5083" w:rsidRPr="003C0405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3C0405">
              <w:rPr>
                <w:b/>
                <w:bCs/>
              </w:rPr>
              <w:t>Name of company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139EFC96" w14:textId="77777777" w:rsidR="00CC5083" w:rsidRPr="00F2645B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F2645B">
              <w:rPr>
                <w:b/>
                <w:bCs/>
              </w:rPr>
              <w:t>Their authority no.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554CC3B6" w14:textId="77777777" w:rsidR="00CC5083" w:rsidRPr="00F2645B" w:rsidRDefault="00CC5083" w:rsidP="00EC3151">
            <w:pPr>
              <w:ind w:left="-154"/>
              <w:jc w:val="center"/>
              <w:rPr>
                <w:b/>
                <w:bCs/>
              </w:rPr>
            </w:pPr>
            <w:r w:rsidRPr="00F2645B">
              <w:rPr>
                <w:b/>
                <w:bCs/>
              </w:rPr>
              <w:t>Delivery note no.</w:t>
            </w:r>
          </w:p>
        </w:tc>
      </w:tr>
      <w:tr w:rsidR="00CC5083" w:rsidRPr="00E3624C" w14:paraId="664E7363" w14:textId="77777777" w:rsidTr="00D12F3A">
        <w:trPr>
          <w:cantSplit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0F9AE6AE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206" w:type="dxa"/>
            <w:tcBorders>
              <w:top w:val="double" w:sz="4" w:space="0" w:color="auto"/>
              <w:bottom w:val="dotted" w:sz="4" w:space="0" w:color="auto"/>
            </w:tcBorders>
          </w:tcPr>
          <w:p w14:paraId="44905463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0023620" w14:textId="77777777" w:rsidR="00CC5083" w:rsidRPr="00AE3DC3" w:rsidRDefault="00CC5083" w:rsidP="00EC3151">
            <w:pPr>
              <w:ind w:left="-154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1FE35380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6F07224D" w14:textId="77777777" w:rsidR="00CC5083" w:rsidRPr="00AE3DC3" w:rsidRDefault="00CC5083" w:rsidP="00EC3151">
            <w:pPr>
              <w:ind w:left="-154"/>
            </w:pPr>
          </w:p>
        </w:tc>
        <w:tc>
          <w:tcPr>
            <w:tcW w:w="3118" w:type="dxa"/>
            <w:tcBorders>
              <w:top w:val="double" w:sz="4" w:space="0" w:color="auto"/>
              <w:bottom w:val="dotted" w:sz="4" w:space="0" w:color="auto"/>
            </w:tcBorders>
          </w:tcPr>
          <w:p w14:paraId="7FBBC4C7" w14:textId="77777777" w:rsidR="00CC5083" w:rsidRPr="00AE3DC3" w:rsidRDefault="00CC5083" w:rsidP="00EC3151">
            <w:pPr>
              <w:ind w:left="-154"/>
            </w:pPr>
          </w:p>
        </w:tc>
        <w:tc>
          <w:tcPr>
            <w:tcW w:w="2014" w:type="dxa"/>
            <w:tcBorders>
              <w:top w:val="double" w:sz="4" w:space="0" w:color="auto"/>
              <w:bottom w:val="dotted" w:sz="4" w:space="0" w:color="auto"/>
            </w:tcBorders>
          </w:tcPr>
          <w:p w14:paraId="6178FA35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806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9239D17" w14:textId="77777777" w:rsidR="00CC5083" w:rsidRPr="00AE3DC3" w:rsidRDefault="00CC5083" w:rsidP="00EC3151">
            <w:pPr>
              <w:ind w:left="-154"/>
            </w:pPr>
          </w:p>
        </w:tc>
      </w:tr>
      <w:tr w:rsidR="00CC5083" w:rsidRPr="00E3624C" w14:paraId="79564D46" w14:textId="77777777" w:rsidTr="00D12F3A">
        <w:trPr>
          <w:cantSplit/>
          <w:trHeight w:val="26"/>
        </w:trPr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AAD9CDD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14:paraId="2167CCD0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290B13" w14:textId="77777777" w:rsidR="00CC5083" w:rsidRPr="00AE3DC3" w:rsidRDefault="00CC5083" w:rsidP="00EC3151">
            <w:pPr>
              <w:ind w:left="-154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9AA4A2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AAA8E54" w14:textId="77777777" w:rsidR="00CC5083" w:rsidRPr="00AE3DC3" w:rsidRDefault="00CC5083" w:rsidP="00EC3151">
            <w:pPr>
              <w:ind w:left="-154"/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C22FE30" w14:textId="77777777" w:rsidR="00CC5083" w:rsidRPr="00AE3DC3" w:rsidRDefault="00CC5083" w:rsidP="00EC3151">
            <w:pPr>
              <w:ind w:left="-154"/>
            </w:pPr>
          </w:p>
        </w:tc>
        <w:tc>
          <w:tcPr>
            <w:tcW w:w="2014" w:type="dxa"/>
            <w:tcBorders>
              <w:top w:val="dotted" w:sz="4" w:space="0" w:color="auto"/>
              <w:bottom w:val="dotted" w:sz="4" w:space="0" w:color="auto"/>
            </w:tcBorders>
          </w:tcPr>
          <w:p w14:paraId="257E50D4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806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EFA33D" w14:textId="77777777" w:rsidR="00CC5083" w:rsidRPr="00AE3DC3" w:rsidRDefault="00CC5083" w:rsidP="00EC3151">
            <w:pPr>
              <w:ind w:left="-154"/>
            </w:pPr>
          </w:p>
        </w:tc>
      </w:tr>
      <w:tr w:rsidR="00CC5083" w:rsidRPr="00E3624C" w14:paraId="645E5295" w14:textId="77777777" w:rsidTr="00D12F3A">
        <w:trPr>
          <w:cantSplit/>
        </w:trPr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7EDF68D7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4" w:space="0" w:color="auto"/>
            </w:tcBorders>
          </w:tcPr>
          <w:p w14:paraId="5BC60E65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8231022" w14:textId="77777777" w:rsidR="00CC5083" w:rsidRPr="00AE3DC3" w:rsidRDefault="00CC5083" w:rsidP="00EC3151">
            <w:pPr>
              <w:ind w:left="-154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2EC137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20B74528" w14:textId="77777777" w:rsidR="00CC5083" w:rsidRPr="00AE3DC3" w:rsidRDefault="00CC5083" w:rsidP="00EC3151">
            <w:pPr>
              <w:ind w:left="-154"/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14:paraId="31E4D1C5" w14:textId="77777777" w:rsidR="00CC5083" w:rsidRPr="00AE3DC3" w:rsidRDefault="00CC5083" w:rsidP="00EC3151">
            <w:pPr>
              <w:ind w:left="-154"/>
            </w:pPr>
          </w:p>
        </w:tc>
        <w:tc>
          <w:tcPr>
            <w:tcW w:w="2014" w:type="dxa"/>
            <w:tcBorders>
              <w:top w:val="dotted" w:sz="4" w:space="0" w:color="auto"/>
              <w:bottom w:val="single" w:sz="4" w:space="0" w:color="auto"/>
            </w:tcBorders>
          </w:tcPr>
          <w:p w14:paraId="32503BEC" w14:textId="77777777" w:rsidR="00CC5083" w:rsidRPr="00AE3DC3" w:rsidRDefault="00CC5083" w:rsidP="00EC3151">
            <w:pPr>
              <w:ind w:left="-154"/>
            </w:pPr>
          </w:p>
        </w:tc>
        <w:tc>
          <w:tcPr>
            <w:tcW w:w="1806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B179FE8" w14:textId="77777777" w:rsidR="00CC5083" w:rsidRPr="00AE3DC3" w:rsidRDefault="00CC5083" w:rsidP="00EC3151">
            <w:pPr>
              <w:ind w:left="-154"/>
            </w:pPr>
          </w:p>
        </w:tc>
      </w:tr>
      <w:tr w:rsidR="00CC5083" w:rsidRPr="00E3624C" w14:paraId="089D91DF" w14:textId="77777777" w:rsidTr="00D12F3A">
        <w:trPr>
          <w:cantSplit/>
          <w:trHeight w:val="26"/>
        </w:trPr>
        <w:tc>
          <w:tcPr>
            <w:tcW w:w="1335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11930D07" w14:textId="77777777" w:rsidR="00CC5083" w:rsidRPr="00AE3DC3" w:rsidRDefault="00CC5083" w:rsidP="00EC3151">
            <w:pPr>
              <w:ind w:left="-154"/>
              <w:jc w:val="right"/>
              <w:rPr>
                <w:sz w:val="18"/>
              </w:rPr>
            </w:pPr>
            <w:r w:rsidRPr="00AE3DC3">
              <w:t xml:space="preserve">Number of sources purchased locally [N2(a)] </w:t>
            </w:r>
            <w:r w:rsidRPr="00AE3DC3">
              <w:rPr>
                <w:sz w:val="18"/>
              </w:rPr>
              <w:t xml:space="preserve">=     </w:t>
            </w:r>
          </w:p>
        </w:tc>
        <w:tc>
          <w:tcPr>
            <w:tcW w:w="180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67726D" w14:textId="77777777" w:rsidR="00CC5083" w:rsidRPr="00AE3DC3" w:rsidRDefault="00CC5083" w:rsidP="00EC3151">
            <w:pPr>
              <w:ind w:left="-154"/>
            </w:pPr>
            <w:r w:rsidRPr="00AE3DC3">
              <w:rPr>
                <w:sz w:val="18"/>
              </w:rPr>
              <w:t xml:space="preserve"> </w:t>
            </w:r>
          </w:p>
        </w:tc>
      </w:tr>
    </w:tbl>
    <w:p w14:paraId="1FF1DC6C" w14:textId="2F801C4E" w:rsidR="00CC5083" w:rsidRPr="00075EF2" w:rsidRDefault="00CC5083" w:rsidP="00DC3982">
      <w:pPr>
        <w:spacing w:after="120"/>
        <w:rPr>
          <w:b/>
          <w:bCs/>
          <w:i/>
          <w:iCs/>
          <w:color w:val="2F5496" w:themeColor="accent1" w:themeShade="BF"/>
        </w:rPr>
      </w:pPr>
      <w:r w:rsidRPr="00075EF2">
        <w:rPr>
          <w:b/>
          <w:bCs/>
          <w:i/>
          <w:iCs/>
          <w:color w:val="2F5496" w:themeColor="accent1" w:themeShade="BF"/>
        </w:rPr>
        <w:t>(In all tables, add/delete lines as needed.)</w:t>
      </w:r>
    </w:p>
    <w:p w14:paraId="3547DB8D" w14:textId="6D6EBD17" w:rsidR="00B0069B" w:rsidRPr="00AE3DC3" w:rsidRDefault="00B0069B" w:rsidP="006A56BE">
      <w:pPr>
        <w:keepNext/>
        <w:spacing w:after="80"/>
        <w:rPr>
          <w:rFonts w:ascii="Calibri" w:hAnsi="Calibri"/>
        </w:rPr>
      </w:pPr>
      <w:r w:rsidRPr="00AE3DC3">
        <w:rPr>
          <w:rFonts w:ascii="Calibri" w:hAnsi="Calibri"/>
          <w:b/>
          <w:bCs/>
        </w:rPr>
        <w:t>Section 2</w:t>
      </w:r>
      <w:r w:rsidRPr="00AE3DC3">
        <w:rPr>
          <w:rFonts w:ascii="Calibri" w:hAnsi="Calibri"/>
          <w:b/>
        </w:rPr>
        <w:t>(b)</w:t>
      </w:r>
      <w:r w:rsidRPr="00AE3DC3">
        <w:rPr>
          <w:rFonts w:ascii="Calibri" w:hAnsi="Calibri"/>
        </w:rPr>
        <w:t xml:space="preserve">: Sources accepted from clients for disposal: </w:t>
      </w:r>
      <w:r w:rsidRPr="00AE3DC3">
        <w:rPr>
          <w:rFonts w:ascii="Calibri" w:hAnsi="Calibri"/>
          <w:i/>
        </w:rPr>
        <w:t>Include delivery notes, Letters W0</w:t>
      </w:r>
      <w:r w:rsidR="0051114B">
        <w:rPr>
          <w:rFonts w:ascii="Calibri" w:hAnsi="Calibri"/>
          <w:i/>
        </w:rPr>
        <w:t>1</w:t>
      </w:r>
      <w:r w:rsidRPr="00AE3DC3">
        <w:rPr>
          <w:rFonts w:ascii="Calibri" w:hAnsi="Calibri"/>
          <w:i/>
        </w:rPr>
        <w:t xml:space="preserve"> / exchange forms, source lists with relevant sources ticked. </w:t>
      </w:r>
      <w:r w:rsidRPr="00AE3DC3">
        <w:rPr>
          <w:rFonts w:ascii="Wingdings" w:eastAsia="Wingdings" w:hAnsi="Wingdings" w:cs="Wingdings"/>
        </w:rPr>
        <w:t>ü</w:t>
      </w:r>
    </w:p>
    <w:tbl>
      <w:tblPr>
        <w:tblW w:w="15174" w:type="dxa"/>
        <w:tblInd w:w="-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4"/>
        <w:gridCol w:w="1206"/>
        <w:gridCol w:w="1985"/>
        <w:gridCol w:w="2126"/>
        <w:gridCol w:w="1701"/>
        <w:gridCol w:w="3118"/>
        <w:gridCol w:w="1985"/>
        <w:gridCol w:w="1849"/>
      </w:tblGrid>
      <w:tr w:rsidR="00B0069B" w:rsidRPr="00E3624C" w14:paraId="75815F81" w14:textId="77777777" w:rsidTr="00D12F3A">
        <w:trPr>
          <w:cantSplit/>
        </w:trPr>
        <w:tc>
          <w:tcPr>
            <w:tcW w:w="120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BE8FC2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Nuclide</w:t>
            </w:r>
          </w:p>
          <w:p w14:paraId="499DCFA8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20"/>
              </w:rPr>
              <w:t>(e.g. Co-60)</w:t>
            </w:r>
          </w:p>
        </w:tc>
        <w:tc>
          <w:tcPr>
            <w:tcW w:w="1206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343320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Activity</w:t>
            </w:r>
          </w:p>
          <w:p w14:paraId="5B9A3D52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 w:rsidRPr="00AE3DC3">
              <w:rPr>
                <w:rFonts w:ascii="Calibri" w:hAnsi="Calibri"/>
                <w:b/>
                <w:bCs/>
                <w:sz w:val="20"/>
              </w:rPr>
              <w:t>Bq</w:t>
            </w:r>
            <w:proofErr w:type="spellEnd"/>
            <w:r w:rsidRPr="00AE3DC3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2F65CE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Serial number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6162B6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Use</w:t>
            </w:r>
          </w:p>
          <w:p w14:paraId="33148F8C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20"/>
              </w:rPr>
              <w:t xml:space="preserve">(e.g. </w:t>
            </w:r>
            <w:r w:rsidRPr="00AE3DC3">
              <w:rPr>
                <w:rFonts w:ascii="Calibri" w:hAnsi="Calibri"/>
                <w:bCs/>
                <w:sz w:val="20"/>
              </w:rPr>
              <w:br/>
              <w:t>soil gauge)</w:t>
            </w:r>
          </w:p>
        </w:tc>
        <w:tc>
          <w:tcPr>
            <w:tcW w:w="695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3C6E0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</w:rPr>
              <w:t>ACQUIRED FROM:</w:t>
            </w:r>
          </w:p>
        </w:tc>
      </w:tr>
      <w:tr w:rsidR="00B0069B" w:rsidRPr="00E3624C" w14:paraId="78AAC46D" w14:textId="77777777" w:rsidTr="00D12F3A">
        <w:trPr>
          <w:cantSplit/>
        </w:trPr>
        <w:tc>
          <w:tcPr>
            <w:tcW w:w="12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F39D9C9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64F305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CC0285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Source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89A440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sz w:val="20"/>
              </w:rPr>
            </w:pPr>
            <w:r w:rsidRPr="00AE3DC3">
              <w:rPr>
                <w:rFonts w:ascii="Calibri" w:hAnsi="Calibri"/>
                <w:b/>
                <w:sz w:val="20"/>
              </w:rPr>
              <w:t>Container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6EEF5B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E17A88" w14:textId="77777777" w:rsidR="00B0069B" w:rsidRPr="00AE3DC3" w:rsidRDefault="00B0069B" w:rsidP="002A32EC">
            <w:pPr>
              <w:ind w:left="-154"/>
              <w:jc w:val="center"/>
              <w:rPr>
                <w:rFonts w:ascii="Calibri" w:hAnsi="Calibri"/>
              </w:rPr>
            </w:pPr>
            <w:r w:rsidRPr="002A32EC">
              <w:rPr>
                <w:rFonts w:ascii="Calibri" w:hAnsi="Calibri"/>
                <w:b/>
                <w:bCs/>
                <w:sz w:val="20"/>
              </w:rPr>
              <w:t>Name</w:t>
            </w:r>
            <w:r w:rsidRPr="00AE3DC3">
              <w:rPr>
                <w:rFonts w:ascii="Calibri" w:hAnsi="Calibri"/>
              </w:rPr>
              <w:t xml:space="preserve"> of company</w:t>
            </w:r>
          </w:p>
          <w:p w14:paraId="0B2692A5" w14:textId="77777777" w:rsidR="00B0069B" w:rsidRPr="00AE3DC3" w:rsidRDefault="00B0069B" w:rsidP="002A32EC">
            <w:pPr>
              <w:ind w:left="-154"/>
              <w:jc w:val="center"/>
              <w:rPr>
                <w:rFonts w:ascii="Calibri" w:hAnsi="Calibri"/>
                <w:b/>
              </w:rPr>
            </w:pPr>
            <w:r w:rsidRPr="00AE3DC3">
              <w:rPr>
                <w:rFonts w:ascii="Calibri" w:hAnsi="Calibri"/>
              </w:rPr>
              <w:t xml:space="preserve">(&amp; country if </w:t>
            </w:r>
            <w:r w:rsidRPr="002A32EC">
              <w:rPr>
                <w:rFonts w:ascii="Calibri" w:hAnsi="Calibri"/>
                <w:b/>
                <w:bCs/>
                <w:sz w:val="20"/>
              </w:rPr>
              <w:t>imported</w:t>
            </w:r>
            <w:r w:rsidRPr="00AE3DC3">
              <w:rPr>
                <w:rFonts w:ascii="Calibri" w:hAnsi="Calibr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4723F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 xml:space="preserve">Their </w:t>
            </w:r>
            <w:r w:rsidRPr="00AE3DC3">
              <w:rPr>
                <w:rFonts w:ascii="Calibri" w:hAnsi="Calibri"/>
                <w:b/>
                <w:bCs/>
                <w:sz w:val="20"/>
              </w:rPr>
              <w:br/>
              <w:t>authority no.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2FBE78" w14:textId="77777777" w:rsidR="00B0069B" w:rsidRPr="00AE3DC3" w:rsidRDefault="00B0069B" w:rsidP="00EC3151">
            <w:pPr>
              <w:ind w:left="-154"/>
              <w:jc w:val="center"/>
              <w:rPr>
                <w:rFonts w:ascii="Calibri" w:hAnsi="Calibri"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Waybill or delivery note no.</w:t>
            </w:r>
          </w:p>
        </w:tc>
      </w:tr>
      <w:tr w:rsidR="00B0069B" w:rsidRPr="00E3624C" w14:paraId="0E53D8DA" w14:textId="77777777" w:rsidTr="00D12F3A">
        <w:trPr>
          <w:cantSplit/>
        </w:trPr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4A3E8AB3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206" w:type="dxa"/>
            <w:tcBorders>
              <w:top w:val="double" w:sz="4" w:space="0" w:color="auto"/>
              <w:bottom w:val="dotted" w:sz="4" w:space="0" w:color="auto"/>
            </w:tcBorders>
          </w:tcPr>
          <w:p w14:paraId="5C5BCDAB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8EDEE64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6ADF40ED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tted" w:sz="4" w:space="0" w:color="auto"/>
            </w:tcBorders>
          </w:tcPr>
          <w:p w14:paraId="11CAB2B2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tted" w:sz="4" w:space="0" w:color="auto"/>
            </w:tcBorders>
          </w:tcPr>
          <w:p w14:paraId="28360E0A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</w:tcBorders>
          </w:tcPr>
          <w:p w14:paraId="3CC55207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849" w:type="dxa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E89973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</w:tr>
      <w:tr w:rsidR="00B0069B" w:rsidRPr="00E3624C" w14:paraId="40504527" w14:textId="77777777" w:rsidTr="00D12F3A">
        <w:trPr>
          <w:cantSplit/>
        </w:trPr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1B2D147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dotted" w:sz="4" w:space="0" w:color="auto"/>
            </w:tcBorders>
          </w:tcPr>
          <w:p w14:paraId="04135F79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424DCA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AF3E5C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5F8328E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14:paraId="3DB830FA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E3BB3EC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3723B0E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</w:tr>
      <w:tr w:rsidR="00B0069B" w:rsidRPr="00E3624C" w14:paraId="7857C73E" w14:textId="77777777" w:rsidTr="00D12F3A">
        <w:trPr>
          <w:cantSplit/>
        </w:trPr>
        <w:tc>
          <w:tcPr>
            <w:tcW w:w="12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6279C46E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206" w:type="dxa"/>
            <w:tcBorders>
              <w:top w:val="dotted" w:sz="4" w:space="0" w:color="auto"/>
              <w:bottom w:val="single" w:sz="4" w:space="0" w:color="auto"/>
            </w:tcBorders>
          </w:tcPr>
          <w:p w14:paraId="747192F0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41EFF5E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4378E7D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12624D58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14:paraId="603DED3A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42C2B61E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2D173E4" w14:textId="77777777" w:rsidR="00B0069B" w:rsidRPr="00AE3DC3" w:rsidRDefault="00B0069B" w:rsidP="00EC3151">
            <w:pPr>
              <w:ind w:left="-154"/>
              <w:rPr>
                <w:rFonts w:ascii="Calibri" w:hAnsi="Calibri"/>
              </w:rPr>
            </w:pPr>
          </w:p>
        </w:tc>
      </w:tr>
      <w:tr w:rsidR="00B0069B" w:rsidRPr="00E3624C" w14:paraId="6D08296C" w14:textId="77777777" w:rsidTr="00D97D0A">
        <w:trPr>
          <w:trHeight w:hRule="exact" w:val="340"/>
        </w:trPr>
        <w:tc>
          <w:tcPr>
            <w:tcW w:w="1332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57B4DAA" w14:textId="01EFA6E7" w:rsidR="00B0069B" w:rsidRPr="00312918" w:rsidRDefault="00B0069B" w:rsidP="00D97D0A">
            <w:pPr>
              <w:ind w:left="-154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noProof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D29FB09" wp14:editId="7E906A33">
                      <wp:simplePos x="0" y="0"/>
                      <wp:positionH relativeFrom="page">
                        <wp:posOffset>9759315</wp:posOffset>
                      </wp:positionH>
                      <wp:positionV relativeFrom="page">
                        <wp:posOffset>7178675</wp:posOffset>
                      </wp:positionV>
                      <wp:extent cx="871220" cy="316865"/>
                      <wp:effectExtent l="5715" t="6350" r="8890" b="1016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1220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1209E" w14:textId="77777777" w:rsidR="00B0069B" w:rsidRPr="00E322E1" w:rsidRDefault="00B0069B" w:rsidP="00B0069B">
                                  <w:pPr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</w:p>
                                <w:p w14:paraId="590D0B10" w14:textId="77777777" w:rsidR="00B0069B" w:rsidRPr="00E322E1" w:rsidRDefault="00B0069B" w:rsidP="00B0069B">
                                  <w:pPr>
                                    <w:rPr>
                                      <w:rFonts w:ascii="Calibri" w:hAnsi="Calibri"/>
                                      <w:sz w:val="12"/>
                                    </w:rPr>
                                  </w:pPr>
                                </w:p>
                                <w:p w14:paraId="646E5175" w14:textId="77777777" w:rsidR="00B0069B" w:rsidRPr="00E322E1" w:rsidRDefault="00B0069B" w:rsidP="00B0069B">
                                  <w:pPr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E322E1">
                                    <w:rPr>
                                      <w:rFonts w:ascii="Calibri" w:hAnsi="Calibri"/>
                                      <w:sz w:val="12"/>
                                    </w:rPr>
                                    <w:t xml:space="preserve">Links  </w:t>
                                  </w:r>
                                  <w:hyperlink r:id="rId11" w:history="1">
                                    <w:r w:rsidRPr="00E322E1">
                                      <w:rPr>
                                        <w:rStyle w:val="Hyperlink"/>
                                        <w:rFonts w:ascii="Calibri" w:hAnsi="Calibri"/>
                                        <w:sz w:val="12"/>
                                      </w:rPr>
                                      <w:t>Folder</w:t>
                                    </w:r>
                                  </w:hyperlink>
                                  <w:r w:rsidRPr="00E322E1">
                                    <w:rPr>
                                      <w:rFonts w:ascii="Calibri" w:hAnsi="Calibri"/>
                                      <w:sz w:val="12"/>
                                    </w:rPr>
                                    <w:t xml:space="preserve">  </w:t>
                                  </w:r>
                                  <w:hyperlink r:id="rId12" w:history="1">
                                    <w:proofErr w:type="spellStart"/>
                                    <w:r w:rsidRPr="00E322E1">
                                      <w:rPr>
                                        <w:rStyle w:val="Hyperlink"/>
                                        <w:rFonts w:ascii="Calibri" w:hAnsi="Calibri"/>
                                        <w:sz w:val="10"/>
                                      </w:rPr>
                                      <w:t>ThisDoc</w:t>
                                    </w:r>
                                    <w:proofErr w:type="spellEnd"/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FB09" id="Text Box 11" o:spid="_x0000_s1028" type="#_x0000_t202" style="position:absolute;left:0;text-align:left;margin-left:768.45pt;margin-top:565.25pt;width:68.6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" o:allowincell="f" strokecolor="white">
                      <v:textbox inset="0,0,0,0">
                        <w:txbxContent>
                          <w:p w14:paraId="31C1209E" w14:textId="77777777" w:rsidR="00B0069B" w:rsidRPr="00E322E1" w:rsidRDefault="00B0069B" w:rsidP="00B0069B">
                            <w:pPr>
                              <w:rPr>
                                <w:rFonts w:ascii="Calibri" w:hAnsi="Calibri"/>
                                <w:sz w:val="12"/>
                              </w:rPr>
                            </w:pPr>
                          </w:p>
                          <w:p w14:paraId="590D0B10" w14:textId="77777777" w:rsidR="00B0069B" w:rsidRPr="00E322E1" w:rsidRDefault="00B0069B" w:rsidP="00B0069B">
                            <w:pPr>
                              <w:rPr>
                                <w:rFonts w:ascii="Calibri" w:hAnsi="Calibri"/>
                                <w:sz w:val="12"/>
                              </w:rPr>
                            </w:pPr>
                          </w:p>
                          <w:p w14:paraId="646E5175" w14:textId="77777777" w:rsidR="00B0069B" w:rsidRPr="00E322E1" w:rsidRDefault="00B0069B" w:rsidP="00B0069B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E322E1">
                              <w:rPr>
                                <w:rFonts w:ascii="Calibri" w:hAnsi="Calibri"/>
                                <w:sz w:val="12"/>
                              </w:rPr>
                              <w:t xml:space="preserve">Links  </w:t>
                            </w:r>
                            <w:hyperlink r:id="rId13" w:history="1">
                              <w:r w:rsidRPr="00E322E1">
                                <w:rPr>
                                  <w:rStyle w:val="Hyperlink"/>
                                  <w:rFonts w:ascii="Calibri" w:hAnsi="Calibri"/>
                                  <w:sz w:val="12"/>
                                </w:rPr>
                                <w:t>Folder</w:t>
                              </w:r>
                            </w:hyperlink>
                            <w:r w:rsidRPr="00E322E1">
                              <w:rPr>
                                <w:rFonts w:ascii="Calibri" w:hAnsi="Calibri"/>
                                <w:sz w:val="12"/>
                              </w:rPr>
                              <w:t xml:space="preserve">  </w:t>
                            </w:r>
                            <w:hyperlink r:id="rId14" w:history="1">
                              <w:proofErr w:type="spellStart"/>
                              <w:r w:rsidRPr="00E322E1">
                                <w:rPr>
                                  <w:rStyle w:val="Hyperlink"/>
                                  <w:rFonts w:ascii="Calibri" w:hAnsi="Calibri"/>
                                  <w:sz w:val="10"/>
                                </w:rPr>
                                <w:t>ThisDoc</w:t>
                              </w:r>
                              <w:proofErr w:type="spellEnd"/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AE3DC3">
              <w:rPr>
                <w:rFonts w:ascii="Calibri" w:hAnsi="Calibri"/>
                <w:bCs/>
                <w:sz w:val="20"/>
              </w:rPr>
              <w:t xml:space="preserve">Number of sources accepted for final disposal [N2(b)] </w:t>
            </w:r>
            <w:r w:rsidRPr="00AE3DC3">
              <w:rPr>
                <w:rFonts w:ascii="Calibri" w:hAnsi="Calibri"/>
                <w:bCs/>
                <w:sz w:val="18"/>
              </w:rPr>
              <w:t>=</w:t>
            </w:r>
          </w:p>
        </w:tc>
        <w:tc>
          <w:tcPr>
            <w:tcW w:w="184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5F31D8" w14:textId="77777777" w:rsidR="00B0069B" w:rsidRPr="00AE3DC3" w:rsidRDefault="00B0069B" w:rsidP="00D97D0A">
            <w:pPr>
              <w:ind w:left="-153"/>
              <w:rPr>
                <w:rFonts w:ascii="Calibri" w:hAnsi="Calibri"/>
                <w:sz w:val="20"/>
              </w:rPr>
            </w:pPr>
          </w:p>
        </w:tc>
      </w:tr>
    </w:tbl>
    <w:p w14:paraId="48891894" w14:textId="0D003233" w:rsidR="00FD38B5" w:rsidRDefault="00FD38B5" w:rsidP="00DC3982">
      <w:pPr>
        <w:spacing w:before="120"/>
        <w:rPr>
          <w:rFonts w:ascii="Calibri" w:hAnsi="Calibri"/>
          <w:sz w:val="20"/>
        </w:rPr>
      </w:pPr>
      <w:r w:rsidRPr="004B37C8">
        <w:rPr>
          <w:rFonts w:ascii="Calibri" w:hAnsi="Calibri"/>
          <w:sz w:val="20"/>
        </w:rPr>
        <w:t xml:space="preserve">* If you have more than one relevant file </w:t>
      </w:r>
      <w:r w:rsidRPr="002A32EC">
        <w:rPr>
          <w:rFonts w:ascii="Calibri" w:hAnsi="Calibri"/>
          <w:b/>
          <w:bCs/>
          <w:sz w:val="20"/>
        </w:rPr>
        <w:t>number</w:t>
      </w:r>
      <w:r w:rsidRPr="004B37C8">
        <w:rPr>
          <w:rFonts w:ascii="Calibri" w:hAnsi="Calibri"/>
          <w:sz w:val="20"/>
        </w:rPr>
        <w:t>, e.g. for distribution and import, write the others in the space above</w:t>
      </w:r>
      <w:r w:rsidR="004B37C8">
        <w:rPr>
          <w:rFonts w:ascii="Calibri" w:hAnsi="Calibri"/>
          <w:sz w:val="20"/>
        </w:rPr>
        <w:t>/belo</w:t>
      </w:r>
      <w:r w:rsidR="00071783">
        <w:rPr>
          <w:rFonts w:ascii="Calibri" w:hAnsi="Calibri"/>
          <w:sz w:val="20"/>
        </w:rPr>
        <w:t>w</w:t>
      </w:r>
      <w:r w:rsidRPr="004B37C8">
        <w:rPr>
          <w:rFonts w:ascii="Calibri" w:hAnsi="Calibri"/>
          <w:sz w:val="20"/>
        </w:rPr>
        <w:t xml:space="preserve"> the box.</w:t>
      </w:r>
    </w:p>
    <w:p w14:paraId="4C9AE54D" w14:textId="77777777" w:rsidR="000C55E0" w:rsidRPr="00AE3DC3" w:rsidRDefault="000C55E0" w:rsidP="000C55E0">
      <w:pPr>
        <w:keepNext/>
        <w:spacing w:after="40"/>
        <w:rPr>
          <w:rFonts w:ascii="Calibri" w:hAnsi="Calibri"/>
        </w:rPr>
      </w:pPr>
      <w:r w:rsidRPr="00AE3DC3">
        <w:rPr>
          <w:rFonts w:ascii="Calibri" w:hAnsi="Calibri"/>
          <w:b/>
        </w:rPr>
        <w:lastRenderedPageBreak/>
        <w:t>Section 2(c):</w:t>
      </w:r>
      <w:r w:rsidRPr="00AE3DC3">
        <w:rPr>
          <w:rFonts w:ascii="Calibri" w:hAnsi="Calibri"/>
        </w:rPr>
        <w:t xml:space="preserve">  Sources imported from other countries: </w:t>
      </w:r>
      <w:r w:rsidRPr="00AE3DC3">
        <w:rPr>
          <w:rFonts w:ascii="Calibri" w:hAnsi="Calibri"/>
          <w:i/>
        </w:rPr>
        <w:t>Include manufacturers’ source calibration certificates and customs clearance notes.</w:t>
      </w:r>
    </w:p>
    <w:tbl>
      <w:tblPr>
        <w:tblW w:w="1515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984"/>
        <w:gridCol w:w="1985"/>
        <w:gridCol w:w="2268"/>
        <w:gridCol w:w="1984"/>
        <w:gridCol w:w="2552"/>
        <w:gridCol w:w="2258"/>
      </w:tblGrid>
      <w:tr w:rsidR="000C55E0" w:rsidRPr="00E3624C" w14:paraId="3F14A428" w14:textId="77777777" w:rsidTr="001F44F2">
        <w:trPr>
          <w:cantSplit/>
          <w:trHeight w:val="337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6D5B9E2D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Nuclide</w:t>
            </w:r>
          </w:p>
          <w:p w14:paraId="6ED01111" w14:textId="77777777" w:rsidR="000C55E0" w:rsidRPr="00AE3DC3" w:rsidRDefault="000C55E0" w:rsidP="001F44F2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18"/>
              </w:rPr>
              <w:t>(e.g. Co-60)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2BA898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Activity</w:t>
            </w:r>
          </w:p>
          <w:p w14:paraId="08EFACF5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 w:rsidRPr="00AE3DC3">
              <w:rPr>
                <w:rFonts w:ascii="Calibri" w:hAnsi="Calibri"/>
                <w:b/>
                <w:bCs/>
                <w:sz w:val="20"/>
              </w:rPr>
              <w:t>Bq</w:t>
            </w:r>
            <w:proofErr w:type="spellEnd"/>
            <w:r w:rsidRPr="00AE3DC3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EF65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Serial number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1D4EDEF8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Use</w:t>
            </w:r>
          </w:p>
          <w:p w14:paraId="75CC8B82" w14:textId="77777777" w:rsidR="000C55E0" w:rsidRPr="00AE3DC3" w:rsidRDefault="000C55E0" w:rsidP="001F44F2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20"/>
              </w:rPr>
              <w:t>(e.g. soil gauge)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14:paraId="4310FC01" w14:textId="77777777" w:rsidR="000C55E0" w:rsidRPr="00AE3DC3" w:rsidRDefault="000C55E0" w:rsidP="00D243F1">
            <w:pPr>
              <w:jc w:val="center"/>
              <w:rPr>
                <w:rFonts w:ascii="Calibri" w:hAnsi="Calibri"/>
              </w:rPr>
            </w:pPr>
            <w:r w:rsidRPr="00D243F1">
              <w:rPr>
                <w:rFonts w:ascii="Calibri" w:hAnsi="Calibri"/>
                <w:b/>
                <w:bCs/>
                <w:sz w:val="20"/>
              </w:rPr>
              <w:t>Exporting</w:t>
            </w:r>
            <w:r w:rsidRPr="00AE3DC3">
              <w:rPr>
                <w:rFonts w:ascii="Calibri" w:hAnsi="Calibri"/>
              </w:rPr>
              <w:t xml:space="preserve"> country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7DA07CEA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 xml:space="preserve">(Your) import </w:t>
            </w:r>
            <w:r w:rsidRPr="00AE3DC3">
              <w:rPr>
                <w:rFonts w:ascii="Calibri" w:hAnsi="Calibri"/>
                <w:b/>
                <w:bCs/>
                <w:sz w:val="20"/>
              </w:rPr>
              <w:br/>
              <w:t>authority no.</w:t>
            </w:r>
          </w:p>
        </w:tc>
        <w:tc>
          <w:tcPr>
            <w:tcW w:w="225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E512F3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Waybill no.</w:t>
            </w:r>
          </w:p>
        </w:tc>
      </w:tr>
      <w:tr w:rsidR="000C55E0" w:rsidRPr="00E3624C" w14:paraId="04A37F19" w14:textId="77777777" w:rsidTr="001F44F2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double" w:sz="2" w:space="0" w:color="auto"/>
              <w:bottom w:val="double" w:sz="4" w:space="0" w:color="auto"/>
            </w:tcBorders>
          </w:tcPr>
          <w:p w14:paraId="15EA6EFF" w14:textId="77777777" w:rsidR="000C55E0" w:rsidRPr="00AE3DC3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5DB0E5A8" w14:textId="77777777" w:rsidR="000C55E0" w:rsidRPr="00AE3DC3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6740A3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Source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7888E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Container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1AE732B" w14:textId="77777777" w:rsidR="000C55E0" w:rsidRPr="00AE3DC3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7C8532AD" w14:textId="77777777" w:rsidR="000C55E0" w:rsidRPr="00AE3DC3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F612EE" w14:textId="77777777" w:rsidR="000C55E0" w:rsidRPr="00AE3DC3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410682" w14:textId="77777777" w:rsidR="000C55E0" w:rsidRPr="00AE3DC3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0C55E0" w:rsidRPr="00E3624C" w14:paraId="1B2759C4" w14:textId="77777777" w:rsidTr="001F44F2">
        <w:trPr>
          <w:cantSplit/>
        </w:trPr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tted" w:sz="4" w:space="0" w:color="auto"/>
            </w:tcBorders>
            <w:vAlign w:val="center"/>
          </w:tcPr>
          <w:p w14:paraId="0F4F9BB5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14:paraId="7C151603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A782F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E19018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14:paraId="2661CD93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14:paraId="1118469D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9B014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258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6AC4CE33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03CF6B67" w14:textId="77777777" w:rsidTr="001F44F2">
        <w:trPr>
          <w:cantSplit/>
        </w:trPr>
        <w:tc>
          <w:tcPr>
            <w:tcW w:w="1134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vAlign w:val="center"/>
          </w:tcPr>
          <w:p w14:paraId="4FAB6295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1D8AC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249ED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AAE44A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04A087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8F5D58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CCE04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3782927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770D23B4" w14:textId="77777777" w:rsidTr="001F44F2">
        <w:trPr>
          <w:cantSplit/>
        </w:trPr>
        <w:tc>
          <w:tcPr>
            <w:tcW w:w="1134" w:type="dxa"/>
            <w:tcBorders>
              <w:top w:val="dotted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475804AA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B7DB15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68A2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6C493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501E4E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A78D8B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0D52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2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1FE7F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5FBD57CB" w14:textId="77777777" w:rsidTr="0083350A">
        <w:trPr>
          <w:cantSplit/>
        </w:trPr>
        <w:tc>
          <w:tcPr>
            <w:tcW w:w="12900" w:type="dxa"/>
            <w:gridSpan w:val="7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9ADD" w14:textId="77777777" w:rsidR="000C55E0" w:rsidRPr="00AE3DC3" w:rsidRDefault="000C55E0" w:rsidP="001F44F2">
            <w:pPr>
              <w:jc w:val="right"/>
              <w:rPr>
                <w:rFonts w:ascii="Calibri" w:hAnsi="Calibri"/>
              </w:rPr>
            </w:pPr>
            <w:r w:rsidRPr="00AE3DC3">
              <w:rPr>
                <w:rFonts w:ascii="Calibri" w:hAnsi="Calibri"/>
                <w:bCs/>
                <w:sz w:val="20"/>
              </w:rPr>
              <w:t xml:space="preserve">Number of sources imported [N2 (c)] </w:t>
            </w:r>
            <w:r w:rsidRPr="00AE3DC3">
              <w:rPr>
                <w:rFonts w:ascii="Calibri" w:hAnsi="Calibri"/>
                <w:bCs/>
                <w:sz w:val="18"/>
              </w:rPr>
              <w:t>=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4EE79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DE6C81" w:rsidRPr="00DE6C81" w14:paraId="187B1E61" w14:textId="77777777" w:rsidTr="00C8552C">
        <w:trPr>
          <w:cantSplit/>
        </w:trPr>
        <w:tc>
          <w:tcPr>
            <w:tcW w:w="12900" w:type="dxa"/>
            <w:gridSpan w:val="7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DDFDA7" w14:textId="77777777" w:rsidR="000C55E0" w:rsidRPr="00DE6C81" w:rsidRDefault="000C55E0" w:rsidP="001F44F2">
            <w:pPr>
              <w:jc w:val="right"/>
              <w:rPr>
                <w:rFonts w:ascii="Calibri" w:hAnsi="Calibri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 xml:space="preserve">Total number of sources acquired </w:t>
            </w:r>
            <w:r w:rsidRPr="00DE6C81">
              <w:rPr>
                <w:rFonts w:ascii="Calibri" w:hAnsi="Calibri"/>
                <w:bCs/>
                <w:sz w:val="20"/>
              </w:rPr>
              <w:t>[N2(a) + N2(b) + N2(c)]</w:t>
            </w:r>
            <w:r w:rsidRPr="00DE6C81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DE6C81">
              <w:rPr>
                <w:rFonts w:ascii="Calibri" w:hAnsi="Calibri"/>
                <w:b/>
                <w:bCs/>
                <w:sz w:val="18"/>
              </w:rPr>
              <w:t>=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4858F9FC" w14:textId="77777777" w:rsidR="000C55E0" w:rsidRPr="00DE6C81" w:rsidRDefault="000C55E0" w:rsidP="001F44F2">
            <w:pPr>
              <w:rPr>
                <w:rFonts w:ascii="Calibri" w:hAnsi="Calibri"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N2:</w:t>
            </w:r>
          </w:p>
        </w:tc>
      </w:tr>
    </w:tbl>
    <w:p w14:paraId="46491CF2" w14:textId="77777777" w:rsidR="000C55E0" w:rsidRPr="00DE6C81" w:rsidRDefault="000C55E0" w:rsidP="000C55E0">
      <w:pPr>
        <w:pStyle w:val="BodyText"/>
        <w:rPr>
          <w:rFonts w:ascii="Calibri" w:hAnsi="Calibri"/>
          <w:b/>
          <w:sz w:val="2"/>
          <w:szCs w:val="12"/>
        </w:rPr>
      </w:pPr>
    </w:p>
    <w:p w14:paraId="7DE8421B" w14:textId="77777777" w:rsidR="000C55E0" w:rsidRPr="00DE6C81" w:rsidRDefault="000C55E0" w:rsidP="00E91DFC">
      <w:pPr>
        <w:pStyle w:val="Heading1"/>
        <w:spacing w:before="160"/>
      </w:pPr>
      <w:r w:rsidRPr="00DE6C81">
        <w:t>Section 3:  Sources disposed of during the month</w:t>
      </w:r>
    </w:p>
    <w:p w14:paraId="523D0FFA" w14:textId="77777777" w:rsidR="000C55E0" w:rsidRPr="00DE6C81" w:rsidRDefault="000C55E0" w:rsidP="000C55E0">
      <w:pPr>
        <w:keepNext/>
        <w:spacing w:after="40"/>
        <w:ind w:left="1418" w:hanging="1418"/>
        <w:rPr>
          <w:rFonts w:ascii="Calibri" w:hAnsi="Calibri"/>
        </w:rPr>
      </w:pPr>
      <w:r w:rsidRPr="00DE6C81">
        <w:rPr>
          <w:rFonts w:ascii="Calibri" w:hAnsi="Calibri"/>
          <w:b/>
        </w:rPr>
        <w:t xml:space="preserve">Section 3(a): </w:t>
      </w:r>
      <w:r w:rsidRPr="00DE6C81">
        <w:rPr>
          <w:rFonts w:ascii="Calibri" w:hAnsi="Calibri"/>
        </w:rPr>
        <w:t xml:space="preserve"> Sources sold within South Africa: </w:t>
      </w:r>
      <w:r w:rsidRPr="00DE6C81">
        <w:rPr>
          <w:rFonts w:ascii="Calibri" w:hAnsi="Calibri"/>
          <w:i/>
        </w:rPr>
        <w:t>Include copies of delivery notes.</w:t>
      </w:r>
      <w:r w:rsidRPr="00DE6C81">
        <w:rPr>
          <w:rFonts w:ascii="Calibri" w:hAnsi="Calibri"/>
        </w:rPr>
        <w:t xml:space="preserve"> </w:t>
      </w:r>
    </w:p>
    <w:tbl>
      <w:tblPr>
        <w:tblW w:w="1517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1232"/>
        <w:gridCol w:w="1974"/>
        <w:gridCol w:w="2127"/>
        <w:gridCol w:w="1694"/>
        <w:gridCol w:w="3123"/>
        <w:gridCol w:w="1985"/>
        <w:gridCol w:w="1852"/>
      </w:tblGrid>
      <w:tr w:rsidR="00DE6C81" w:rsidRPr="00DE6C81" w14:paraId="220E475F" w14:textId="77777777" w:rsidTr="001F44F2">
        <w:trPr>
          <w:cantSplit/>
        </w:trPr>
        <w:tc>
          <w:tcPr>
            <w:tcW w:w="119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9AC191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Nuclide</w:t>
            </w:r>
          </w:p>
          <w:p w14:paraId="4B007FB0" w14:textId="77777777" w:rsidR="000C55E0" w:rsidRPr="00DE6C81" w:rsidRDefault="000C55E0" w:rsidP="001F44F2">
            <w:pPr>
              <w:jc w:val="center"/>
              <w:rPr>
                <w:rFonts w:ascii="Calibri" w:hAnsi="Calibri"/>
                <w:bCs/>
                <w:sz w:val="18"/>
              </w:rPr>
            </w:pPr>
            <w:r w:rsidRPr="00DE6C81">
              <w:rPr>
                <w:rFonts w:ascii="Calibri" w:hAnsi="Calibri"/>
                <w:bCs/>
                <w:sz w:val="18"/>
              </w:rPr>
              <w:t>(e.g. Co-60)</w:t>
            </w:r>
          </w:p>
        </w:tc>
        <w:tc>
          <w:tcPr>
            <w:tcW w:w="1232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2F5CA0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Activity</w:t>
            </w:r>
          </w:p>
          <w:p w14:paraId="4D015039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 w:rsidRPr="00DE6C81">
              <w:rPr>
                <w:rFonts w:ascii="Calibri" w:hAnsi="Calibri"/>
                <w:b/>
                <w:bCs/>
                <w:sz w:val="20"/>
              </w:rPr>
              <w:t>Bq</w:t>
            </w:r>
            <w:proofErr w:type="spellEnd"/>
            <w:r w:rsidRPr="00DE6C81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410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66F7C57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Serial number</w:t>
            </w:r>
          </w:p>
        </w:tc>
        <w:tc>
          <w:tcPr>
            <w:tcW w:w="1694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E01E315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Use</w:t>
            </w:r>
          </w:p>
          <w:p w14:paraId="69716F6C" w14:textId="77777777" w:rsidR="000C55E0" w:rsidRPr="00DE6C81" w:rsidRDefault="000C55E0" w:rsidP="001F44F2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DE6C81">
              <w:rPr>
                <w:rFonts w:ascii="Calibri" w:hAnsi="Calibri"/>
                <w:bCs/>
                <w:sz w:val="20"/>
              </w:rPr>
              <w:t>(e.g. soil gauge)</w:t>
            </w:r>
          </w:p>
        </w:tc>
        <w:tc>
          <w:tcPr>
            <w:tcW w:w="696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C776C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</w:rPr>
              <w:t>RECIPIENT:</w:t>
            </w:r>
          </w:p>
        </w:tc>
      </w:tr>
      <w:tr w:rsidR="00DE6C81" w:rsidRPr="00DE6C81" w14:paraId="2758FEDF" w14:textId="77777777" w:rsidTr="001F44F2">
        <w:trPr>
          <w:cantSplit/>
        </w:trPr>
        <w:tc>
          <w:tcPr>
            <w:tcW w:w="1190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14:paraId="18D4D8E3" w14:textId="77777777" w:rsidR="000C55E0" w:rsidRPr="00DE6C81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389139FB" w14:textId="77777777" w:rsidR="000C55E0" w:rsidRPr="00DE6C81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66A30E5" w14:textId="77777777" w:rsidR="000C55E0" w:rsidRPr="00DE6C81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Source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22E28B73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sz w:val="20"/>
              </w:rPr>
            </w:pPr>
            <w:r w:rsidRPr="00DE6C81">
              <w:rPr>
                <w:rFonts w:ascii="Calibri" w:hAnsi="Calibri"/>
                <w:b/>
                <w:sz w:val="20"/>
              </w:rPr>
              <w:t>Container</w:t>
            </w:r>
          </w:p>
        </w:tc>
        <w:tc>
          <w:tcPr>
            <w:tcW w:w="1694" w:type="dxa"/>
            <w:vMerge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680C6E7A" w14:textId="77777777" w:rsidR="000C55E0" w:rsidRPr="00DE6C81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double" w:sz="2" w:space="0" w:color="auto"/>
            </w:tcBorders>
            <w:vAlign w:val="center"/>
          </w:tcPr>
          <w:p w14:paraId="3FF724E6" w14:textId="77777777" w:rsidR="000C55E0" w:rsidRPr="00DE6C81" w:rsidRDefault="000C55E0" w:rsidP="00D243F1">
            <w:pPr>
              <w:jc w:val="center"/>
              <w:rPr>
                <w:rFonts w:ascii="Calibri" w:hAnsi="Calibri"/>
              </w:rPr>
            </w:pPr>
            <w:r w:rsidRPr="00DE6C81">
              <w:rPr>
                <w:rFonts w:ascii="Calibri" w:hAnsi="Calibri"/>
              </w:rPr>
              <w:t xml:space="preserve">Name of </w:t>
            </w:r>
            <w:r w:rsidRPr="00D243F1">
              <w:rPr>
                <w:rFonts w:ascii="Calibri" w:hAnsi="Calibri"/>
                <w:b/>
                <w:bCs/>
                <w:sz w:val="20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4F5896" w14:textId="77777777" w:rsidR="000C55E0" w:rsidRPr="00DE6C81" w:rsidRDefault="000C55E0" w:rsidP="001F44F2">
            <w:pPr>
              <w:jc w:val="center"/>
              <w:rPr>
                <w:rFonts w:ascii="Calibri" w:hAnsi="Calibri"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Authority no.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061B7B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Delivery note no.</w:t>
            </w:r>
          </w:p>
        </w:tc>
      </w:tr>
      <w:tr w:rsidR="00DE6C81" w:rsidRPr="00DE6C81" w14:paraId="7AC4DB99" w14:textId="77777777" w:rsidTr="001F44F2">
        <w:trPr>
          <w:cantSplit/>
        </w:trPr>
        <w:tc>
          <w:tcPr>
            <w:tcW w:w="1190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1C368BE7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double" w:sz="4" w:space="0" w:color="auto"/>
              <w:bottom w:val="dotted" w:sz="4" w:space="0" w:color="auto"/>
            </w:tcBorders>
          </w:tcPr>
          <w:p w14:paraId="73A1DD0E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74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3AA4E82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792A4C5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694" w:type="dxa"/>
            <w:tcBorders>
              <w:top w:val="double" w:sz="4" w:space="0" w:color="auto"/>
              <w:bottom w:val="dotted" w:sz="4" w:space="0" w:color="auto"/>
            </w:tcBorders>
          </w:tcPr>
          <w:p w14:paraId="2FC807B6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123" w:type="dxa"/>
            <w:tcBorders>
              <w:top w:val="double" w:sz="4" w:space="0" w:color="auto"/>
              <w:bottom w:val="dotted" w:sz="4" w:space="0" w:color="auto"/>
            </w:tcBorders>
          </w:tcPr>
          <w:p w14:paraId="27DCAB68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7A889E6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7BF2394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</w:tr>
      <w:tr w:rsidR="00DE6C81" w:rsidRPr="00DE6C81" w14:paraId="1FD8FC4E" w14:textId="77777777" w:rsidTr="001F44F2">
        <w:trPr>
          <w:cantSplit/>
        </w:trPr>
        <w:tc>
          <w:tcPr>
            <w:tcW w:w="119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A23129D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dotted" w:sz="4" w:space="0" w:color="auto"/>
            </w:tcBorders>
          </w:tcPr>
          <w:p w14:paraId="0E8DEFBF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7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333CA3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AA39A5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</w:tcPr>
          <w:p w14:paraId="6B722F4D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123" w:type="dxa"/>
            <w:tcBorders>
              <w:top w:val="dotted" w:sz="4" w:space="0" w:color="auto"/>
              <w:bottom w:val="dotted" w:sz="4" w:space="0" w:color="auto"/>
            </w:tcBorders>
          </w:tcPr>
          <w:p w14:paraId="168D9E4D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EB73B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3C8224F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</w:tr>
      <w:tr w:rsidR="00DE6C81" w:rsidRPr="00DE6C81" w14:paraId="11A6A7BC" w14:textId="77777777" w:rsidTr="001F44F2">
        <w:trPr>
          <w:cantSplit/>
        </w:trPr>
        <w:tc>
          <w:tcPr>
            <w:tcW w:w="119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6253FA60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232" w:type="dxa"/>
            <w:tcBorders>
              <w:top w:val="dotted" w:sz="4" w:space="0" w:color="auto"/>
              <w:bottom w:val="single" w:sz="4" w:space="0" w:color="auto"/>
            </w:tcBorders>
          </w:tcPr>
          <w:p w14:paraId="4AB91E00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7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AC0B9C5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A39742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</w:tcPr>
          <w:p w14:paraId="34EE668A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123" w:type="dxa"/>
            <w:tcBorders>
              <w:top w:val="dotted" w:sz="4" w:space="0" w:color="auto"/>
              <w:bottom w:val="single" w:sz="4" w:space="0" w:color="auto"/>
            </w:tcBorders>
          </w:tcPr>
          <w:p w14:paraId="38E09260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A5C4957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647A0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</w:tr>
      <w:tr w:rsidR="00DE6C81" w:rsidRPr="00DE6C81" w14:paraId="7614F625" w14:textId="77777777" w:rsidTr="001F44F2">
        <w:trPr>
          <w:cantSplit/>
        </w:trPr>
        <w:tc>
          <w:tcPr>
            <w:tcW w:w="13325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D8C45" w14:textId="77777777" w:rsidR="000C55E0" w:rsidRPr="00DE6C81" w:rsidRDefault="000C55E0" w:rsidP="001F44F2">
            <w:pPr>
              <w:jc w:val="right"/>
              <w:rPr>
                <w:rFonts w:ascii="Calibri" w:hAnsi="Calibri"/>
              </w:rPr>
            </w:pPr>
            <w:r w:rsidRPr="00DE6C81">
              <w:rPr>
                <w:rFonts w:ascii="Calibri" w:hAnsi="Calibri"/>
                <w:bCs/>
                <w:sz w:val="20"/>
              </w:rPr>
              <w:t>Number of sources sold  [N3 (a)]</w:t>
            </w:r>
            <w:r w:rsidRPr="00DE6C81">
              <w:rPr>
                <w:rFonts w:ascii="Calibri" w:hAnsi="Calibri"/>
                <w:bCs/>
                <w:sz w:val="18"/>
              </w:rPr>
              <w:t xml:space="preserve"> =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7B1D05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</w:tr>
    </w:tbl>
    <w:p w14:paraId="1D33E586" w14:textId="77777777" w:rsidR="000C55E0" w:rsidRPr="00DE6C81" w:rsidRDefault="000C55E0" w:rsidP="00DE6C81">
      <w:pPr>
        <w:rPr>
          <w:rFonts w:ascii="Calibri" w:hAnsi="Calibri"/>
          <w:b/>
          <w:sz w:val="10"/>
        </w:rPr>
      </w:pPr>
    </w:p>
    <w:p w14:paraId="6AF917B9" w14:textId="77777777" w:rsidR="000C55E0" w:rsidRPr="00DE6C81" w:rsidRDefault="000C55E0" w:rsidP="000C55E0">
      <w:pPr>
        <w:keepNext/>
        <w:spacing w:after="40"/>
        <w:rPr>
          <w:rFonts w:ascii="Calibri" w:hAnsi="Calibri"/>
          <w:i/>
        </w:rPr>
      </w:pPr>
      <w:r w:rsidRPr="00DE6C81">
        <w:rPr>
          <w:rFonts w:ascii="Calibri" w:hAnsi="Calibri"/>
          <w:b/>
        </w:rPr>
        <w:t>Section 3(b):</w:t>
      </w:r>
      <w:r w:rsidRPr="00DE6C81">
        <w:rPr>
          <w:rFonts w:ascii="Calibri" w:hAnsi="Calibri"/>
        </w:rPr>
        <w:t xml:space="preserve">  </w:t>
      </w:r>
      <w:r w:rsidRPr="00DE6C81">
        <w:rPr>
          <w:rFonts w:ascii="Calibri" w:hAnsi="Calibri"/>
        </w:rPr>
        <w:tab/>
        <w:t xml:space="preserve">Sources sent to NECSA for final disposal: </w:t>
      </w:r>
      <w:r w:rsidRPr="00DE6C81">
        <w:rPr>
          <w:rFonts w:ascii="Calibri" w:hAnsi="Calibri"/>
          <w:i/>
        </w:rPr>
        <w:t>Include copies of form RN525 signed by NECSA NLM as confirmation of receipt.</w:t>
      </w:r>
    </w:p>
    <w:tbl>
      <w:tblPr>
        <w:tblW w:w="1516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4111"/>
        <w:gridCol w:w="4111"/>
        <w:gridCol w:w="3969"/>
      </w:tblGrid>
      <w:tr w:rsidR="00DE6C81" w:rsidRPr="00DE6C81" w14:paraId="56F7D7CA" w14:textId="77777777" w:rsidTr="001F44F2">
        <w:trPr>
          <w:cantSplit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110106F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Nuclide</w:t>
            </w:r>
          </w:p>
          <w:p w14:paraId="105378D3" w14:textId="77777777" w:rsidR="000C55E0" w:rsidRPr="00DE6C81" w:rsidRDefault="000C55E0" w:rsidP="001F44F2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DE6C81">
              <w:rPr>
                <w:rFonts w:ascii="Calibri" w:hAnsi="Calibri"/>
                <w:bCs/>
                <w:sz w:val="20"/>
              </w:rPr>
              <w:t>(e.g. Co-60)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D4EEBED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Activity</w:t>
            </w:r>
          </w:p>
          <w:p w14:paraId="07BDC28F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 w:rsidRPr="00DE6C81">
              <w:rPr>
                <w:rFonts w:ascii="Calibri" w:hAnsi="Calibri"/>
                <w:b/>
                <w:bCs/>
                <w:sz w:val="20"/>
              </w:rPr>
              <w:t>Bq</w:t>
            </w:r>
            <w:proofErr w:type="spellEnd"/>
            <w:r w:rsidRPr="00DE6C81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822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AB50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Serial number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14:paraId="7401DAD9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Use</w:t>
            </w:r>
          </w:p>
          <w:p w14:paraId="0635BF48" w14:textId="77777777" w:rsidR="000C55E0" w:rsidRPr="00DE6C81" w:rsidRDefault="000C55E0" w:rsidP="001F44F2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DE6C81">
              <w:rPr>
                <w:rFonts w:ascii="Calibri" w:hAnsi="Calibri"/>
                <w:bCs/>
                <w:sz w:val="20"/>
              </w:rPr>
              <w:t>(e.g. soil gauge)</w:t>
            </w:r>
          </w:p>
        </w:tc>
      </w:tr>
      <w:tr w:rsidR="00DE6C81" w:rsidRPr="00DE6C81" w14:paraId="2471560B" w14:textId="77777777" w:rsidTr="001F44F2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auto"/>
            </w:tcBorders>
          </w:tcPr>
          <w:p w14:paraId="7D1E47C8" w14:textId="77777777" w:rsidR="000C55E0" w:rsidRPr="00DE6C81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double" w:sz="2" w:space="0" w:color="auto"/>
            </w:tcBorders>
          </w:tcPr>
          <w:p w14:paraId="0DB4B6F9" w14:textId="77777777" w:rsidR="000C55E0" w:rsidRPr="00DE6C81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68DC36E9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Source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63337B48" w14:textId="77777777" w:rsidR="000C55E0" w:rsidRPr="00DE6C81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DE6C81">
              <w:rPr>
                <w:rFonts w:ascii="Calibri" w:hAnsi="Calibri"/>
                <w:b/>
                <w:bCs/>
                <w:sz w:val="20"/>
              </w:rPr>
              <w:t>Container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490D75E9" w14:textId="77777777" w:rsidR="000C55E0" w:rsidRPr="00DE6C81" w:rsidRDefault="000C55E0" w:rsidP="001F44F2">
            <w:pPr>
              <w:rPr>
                <w:rFonts w:ascii="Calibri" w:hAnsi="Calibri"/>
                <w:sz w:val="20"/>
              </w:rPr>
            </w:pPr>
          </w:p>
        </w:tc>
      </w:tr>
      <w:tr w:rsidR="00DE6C81" w:rsidRPr="00DE6C81" w14:paraId="6DAD737D" w14:textId="77777777" w:rsidTr="001F44F2">
        <w:trPr>
          <w:cantSplit/>
        </w:trPr>
        <w:tc>
          <w:tcPr>
            <w:tcW w:w="1418" w:type="dxa"/>
            <w:tcBorders>
              <w:top w:val="double" w:sz="2" w:space="0" w:color="auto"/>
              <w:left w:val="double" w:sz="4" w:space="0" w:color="auto"/>
              <w:bottom w:val="dotted" w:sz="4" w:space="0" w:color="auto"/>
            </w:tcBorders>
          </w:tcPr>
          <w:p w14:paraId="2AFEBB24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double" w:sz="2" w:space="0" w:color="auto"/>
              <w:bottom w:val="dotted" w:sz="4" w:space="0" w:color="auto"/>
            </w:tcBorders>
          </w:tcPr>
          <w:p w14:paraId="095E1113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double" w:sz="2" w:space="0" w:color="auto"/>
              <w:bottom w:val="dotted" w:sz="4" w:space="0" w:color="auto"/>
              <w:right w:val="single" w:sz="4" w:space="0" w:color="auto"/>
            </w:tcBorders>
          </w:tcPr>
          <w:p w14:paraId="78C1B3D5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</w:tcBorders>
          </w:tcPr>
          <w:p w14:paraId="3A1CD97B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double" w:sz="2" w:space="0" w:color="auto"/>
              <w:bottom w:val="dotted" w:sz="4" w:space="0" w:color="auto"/>
              <w:right w:val="double" w:sz="4" w:space="0" w:color="auto"/>
            </w:tcBorders>
          </w:tcPr>
          <w:p w14:paraId="7FD01B1F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</w:tr>
      <w:tr w:rsidR="00DE6C81" w:rsidRPr="00DE6C81" w14:paraId="7D96B30A" w14:textId="77777777" w:rsidTr="001F44F2">
        <w:trPr>
          <w:cantSplit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2346CBC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03C388C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521AF1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E05F5A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BB6C455" w14:textId="77777777" w:rsidR="000C55E0" w:rsidRPr="00DE6C81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620BA613" w14:textId="77777777" w:rsidTr="001F44F2">
        <w:trPr>
          <w:cantSplit/>
        </w:trPr>
        <w:tc>
          <w:tcPr>
            <w:tcW w:w="141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195F6F63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14:paraId="7D40DA0A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F9B0DD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502D23E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8488B10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2B38AA6E" w14:textId="77777777" w:rsidTr="001F44F2">
        <w:trPr>
          <w:cantSplit/>
        </w:trPr>
        <w:tc>
          <w:tcPr>
            <w:tcW w:w="11199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3EF08C1" w14:textId="77777777" w:rsidR="000C55E0" w:rsidRPr="00AE3DC3" w:rsidRDefault="000C55E0" w:rsidP="001F44F2">
            <w:pPr>
              <w:jc w:val="right"/>
              <w:rPr>
                <w:rFonts w:ascii="Calibri" w:hAnsi="Calibri"/>
              </w:rPr>
            </w:pPr>
            <w:r w:rsidRPr="00AE3DC3">
              <w:rPr>
                <w:rFonts w:ascii="Calibri" w:hAnsi="Calibri"/>
                <w:bCs/>
                <w:sz w:val="20"/>
              </w:rPr>
              <w:t>Number of sources sent for final disposal [N3 (b)]</w:t>
            </w:r>
            <w:r w:rsidRPr="00AE3DC3">
              <w:rPr>
                <w:rFonts w:ascii="Calibri" w:hAnsi="Calibri"/>
                <w:bCs/>
                <w:sz w:val="18"/>
              </w:rPr>
              <w:t xml:space="preserve"> = 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2FDCDC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</w:tbl>
    <w:p w14:paraId="37EF14E1" w14:textId="77777777" w:rsidR="000C55E0" w:rsidRPr="00AE3DC3" w:rsidRDefault="000C55E0" w:rsidP="000C55E0">
      <w:pPr>
        <w:keepNext/>
        <w:spacing w:after="40"/>
        <w:rPr>
          <w:rFonts w:ascii="Calibri" w:hAnsi="Calibri"/>
          <w:b/>
        </w:rPr>
      </w:pPr>
    </w:p>
    <w:p w14:paraId="6A00CA30" w14:textId="77777777" w:rsidR="000C55E0" w:rsidRPr="00AE3DC3" w:rsidRDefault="000C55E0" w:rsidP="000C55E0">
      <w:pPr>
        <w:keepNext/>
        <w:spacing w:after="40"/>
        <w:rPr>
          <w:rFonts w:ascii="Calibri" w:hAnsi="Calibri"/>
        </w:rPr>
      </w:pPr>
      <w:r w:rsidRPr="00AE3DC3">
        <w:rPr>
          <w:rFonts w:ascii="Calibri" w:hAnsi="Calibri"/>
          <w:b/>
        </w:rPr>
        <w:t>Section 3(c):</w:t>
      </w:r>
      <w:r w:rsidRPr="00AE3DC3">
        <w:rPr>
          <w:rFonts w:ascii="Calibri" w:hAnsi="Calibri"/>
        </w:rPr>
        <w:t xml:space="preserve">  Details of sources exported: </w:t>
      </w:r>
      <w:r w:rsidRPr="00AE3DC3">
        <w:rPr>
          <w:rFonts w:ascii="Calibri" w:hAnsi="Calibri"/>
        </w:rPr>
        <w:tab/>
      </w:r>
      <w:r w:rsidRPr="00AE3DC3">
        <w:rPr>
          <w:rFonts w:ascii="Calibri" w:hAnsi="Calibri"/>
          <w:i/>
        </w:rPr>
        <w:t>Include copies of recipients’ licences and proof of export (</w:t>
      </w:r>
      <w:r w:rsidRPr="007B653D">
        <w:rPr>
          <w:rFonts w:ascii="Calibri" w:hAnsi="Calibri"/>
          <w:i/>
        </w:rPr>
        <w:t>customs clearance notes or proof of receipt</w:t>
      </w:r>
      <w:r w:rsidRPr="00AE3DC3">
        <w:rPr>
          <w:rFonts w:ascii="Calibri" w:hAnsi="Calibri"/>
          <w:i/>
        </w:rPr>
        <w:t>).</w:t>
      </w:r>
    </w:p>
    <w:tbl>
      <w:tblPr>
        <w:tblW w:w="15244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842"/>
        <w:gridCol w:w="12"/>
        <w:gridCol w:w="1973"/>
        <w:gridCol w:w="2240"/>
        <w:gridCol w:w="1988"/>
        <w:gridCol w:w="2995"/>
        <w:gridCol w:w="2067"/>
      </w:tblGrid>
      <w:tr w:rsidR="00893748" w:rsidRPr="00E3624C" w14:paraId="3A40AB68" w14:textId="77777777" w:rsidTr="00670062">
        <w:trPr>
          <w:cantSplit/>
          <w:trHeight w:val="351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3B597418" w14:textId="7777777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Nuclide</w:t>
            </w:r>
          </w:p>
          <w:p w14:paraId="71C7A2B2" w14:textId="77777777" w:rsidR="00893748" w:rsidRPr="00AE3DC3" w:rsidRDefault="00893748" w:rsidP="00132978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18"/>
              </w:rPr>
              <w:t>(e.g. Co-60)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B968AC" w14:textId="7777777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Activity</w:t>
            </w:r>
          </w:p>
          <w:p w14:paraId="6DF15870" w14:textId="7777777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 w:rsidRPr="00AE3DC3">
              <w:rPr>
                <w:rFonts w:ascii="Calibri" w:hAnsi="Calibri"/>
                <w:b/>
                <w:bCs/>
                <w:sz w:val="20"/>
              </w:rPr>
              <w:t>Bq</w:t>
            </w:r>
            <w:proofErr w:type="spellEnd"/>
            <w:r w:rsidRPr="00AE3DC3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53D" w14:textId="48DA924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Serial number</w:t>
            </w:r>
          </w:p>
        </w:tc>
        <w:tc>
          <w:tcPr>
            <w:tcW w:w="224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5020C60" w14:textId="7777777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Use</w:t>
            </w:r>
          </w:p>
          <w:p w14:paraId="3AA171FA" w14:textId="77777777" w:rsidR="00893748" w:rsidRPr="00AE3DC3" w:rsidRDefault="00893748" w:rsidP="00132978">
            <w:pPr>
              <w:jc w:val="center"/>
              <w:rPr>
                <w:rFonts w:ascii="Calibri" w:hAnsi="Calibri"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20"/>
              </w:rPr>
              <w:t>(e.g. soil gauge)</w:t>
            </w:r>
          </w:p>
        </w:tc>
        <w:tc>
          <w:tcPr>
            <w:tcW w:w="1988" w:type="dxa"/>
            <w:vMerge w:val="restart"/>
            <w:tcBorders>
              <w:top w:val="double" w:sz="4" w:space="0" w:color="auto"/>
            </w:tcBorders>
            <w:vAlign w:val="center"/>
          </w:tcPr>
          <w:p w14:paraId="5E9E5903" w14:textId="77777777" w:rsidR="00893748" w:rsidRPr="00AE3DC3" w:rsidRDefault="00893748" w:rsidP="00132978">
            <w:pPr>
              <w:jc w:val="center"/>
              <w:rPr>
                <w:rFonts w:ascii="Calibri" w:hAnsi="Calibri"/>
              </w:rPr>
            </w:pPr>
            <w:r w:rsidRPr="00E71B83">
              <w:rPr>
                <w:rFonts w:ascii="Calibri" w:hAnsi="Calibri"/>
                <w:b/>
                <w:bCs/>
                <w:sz w:val="20"/>
              </w:rPr>
              <w:t>Country of export</w:t>
            </w:r>
          </w:p>
        </w:tc>
        <w:tc>
          <w:tcPr>
            <w:tcW w:w="299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BC9B615" w14:textId="7777777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Export authority no.</w:t>
            </w:r>
          </w:p>
        </w:tc>
        <w:tc>
          <w:tcPr>
            <w:tcW w:w="20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5B3659" w14:textId="77777777" w:rsidR="00893748" w:rsidRPr="00AE3DC3" w:rsidRDefault="00893748" w:rsidP="00132978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Waybill no.</w:t>
            </w:r>
          </w:p>
        </w:tc>
      </w:tr>
      <w:tr w:rsidR="00893748" w:rsidRPr="00E3624C" w14:paraId="52F4ED76" w14:textId="77777777" w:rsidTr="00670062">
        <w:trPr>
          <w:cantSplit/>
          <w:trHeight w:val="164"/>
        </w:trPr>
        <w:tc>
          <w:tcPr>
            <w:tcW w:w="1276" w:type="dxa"/>
            <w:vMerge/>
            <w:tcBorders>
              <w:top w:val="single" w:sz="4" w:space="0" w:color="auto"/>
              <w:left w:val="double" w:sz="2" w:space="0" w:color="auto"/>
              <w:bottom w:val="double" w:sz="4" w:space="0" w:color="auto"/>
            </w:tcBorders>
          </w:tcPr>
          <w:p w14:paraId="5DFC7BA9" w14:textId="77777777" w:rsidR="00893748" w:rsidRPr="00AE3DC3" w:rsidRDefault="00893748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3A20FC27" w14:textId="77777777" w:rsidR="00893748" w:rsidRPr="00AE3DC3" w:rsidRDefault="00893748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764461" w14:textId="325E848D" w:rsidR="00893748" w:rsidRPr="00AE3DC3" w:rsidRDefault="00893748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Source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29F968" w14:textId="77777777" w:rsidR="00893748" w:rsidRPr="00AE3DC3" w:rsidRDefault="00893748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Container</w:t>
            </w:r>
          </w:p>
        </w:tc>
        <w:tc>
          <w:tcPr>
            <w:tcW w:w="22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7751DF26" w14:textId="77777777" w:rsidR="00893748" w:rsidRPr="00AE3DC3" w:rsidRDefault="00893748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8" w:type="dxa"/>
            <w:vMerge/>
            <w:tcBorders>
              <w:bottom w:val="double" w:sz="4" w:space="0" w:color="auto"/>
            </w:tcBorders>
          </w:tcPr>
          <w:p w14:paraId="1AEAA2E0" w14:textId="77777777" w:rsidR="00893748" w:rsidRPr="00AE3DC3" w:rsidRDefault="00893748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9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36773EC5" w14:textId="77777777" w:rsidR="00893748" w:rsidRPr="00AE3DC3" w:rsidRDefault="00893748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AFEBC7" w14:textId="77777777" w:rsidR="00893748" w:rsidRPr="00AE3DC3" w:rsidRDefault="00893748" w:rsidP="001F44F2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287D9D" w:rsidRPr="00E3624C" w14:paraId="1C56A804" w14:textId="77777777" w:rsidTr="00670062">
        <w:trPr>
          <w:cantSplit/>
        </w:trPr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tted" w:sz="4" w:space="0" w:color="auto"/>
            </w:tcBorders>
            <w:vAlign w:val="center"/>
          </w:tcPr>
          <w:p w14:paraId="19469C3D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14:paraId="44E497DE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0A2F2F9" w14:textId="74A7D260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97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4FED55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14:paraId="5350BC88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988" w:type="dxa"/>
            <w:tcBorders>
              <w:top w:val="double" w:sz="2" w:space="0" w:color="auto"/>
              <w:bottom w:val="dotted" w:sz="4" w:space="0" w:color="auto"/>
            </w:tcBorders>
            <w:vAlign w:val="center"/>
          </w:tcPr>
          <w:p w14:paraId="5B5D8166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995" w:type="dxa"/>
            <w:tcBorders>
              <w:top w:val="doub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3A17A6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067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8A9FCDE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</w:tr>
      <w:tr w:rsidR="00287D9D" w:rsidRPr="00E3624C" w14:paraId="28D9B2EE" w14:textId="77777777" w:rsidTr="00670062">
        <w:trPr>
          <w:cantSplit/>
        </w:trPr>
        <w:tc>
          <w:tcPr>
            <w:tcW w:w="1276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vAlign w:val="center"/>
          </w:tcPr>
          <w:p w14:paraId="4378735A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E0B9F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40E15B" w14:textId="25F81D1D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1206A6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5D6B0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9E340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6FC267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2B81AD14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</w:tr>
      <w:tr w:rsidR="00287D9D" w:rsidRPr="00E3624C" w14:paraId="2B051D3E" w14:textId="77777777" w:rsidTr="00670062">
        <w:trPr>
          <w:cantSplit/>
        </w:trPr>
        <w:tc>
          <w:tcPr>
            <w:tcW w:w="1276" w:type="dxa"/>
            <w:tcBorders>
              <w:top w:val="dotted" w:sz="4" w:space="0" w:color="auto"/>
              <w:left w:val="double" w:sz="2" w:space="0" w:color="auto"/>
              <w:bottom w:val="single" w:sz="4" w:space="0" w:color="auto"/>
            </w:tcBorders>
            <w:vAlign w:val="center"/>
          </w:tcPr>
          <w:p w14:paraId="42B2260F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76ADFDF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85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1B405B" w14:textId="51F5260A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0D4CD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708BFA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19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B69E94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8CC5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  <w:tc>
          <w:tcPr>
            <w:tcW w:w="2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B6F2F" w14:textId="77777777" w:rsidR="00287D9D" w:rsidRPr="00AE3DC3" w:rsidRDefault="00287D9D" w:rsidP="001F44F2">
            <w:pPr>
              <w:rPr>
                <w:rFonts w:ascii="Calibri" w:hAnsi="Calibri"/>
              </w:rPr>
            </w:pPr>
          </w:p>
        </w:tc>
      </w:tr>
      <w:tr w:rsidR="00012906" w:rsidRPr="00E3624C" w14:paraId="38B49B10" w14:textId="77777777" w:rsidTr="00670062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14:paraId="29010C19" w14:textId="77777777" w:rsidR="00012906" w:rsidRPr="00AE3DC3" w:rsidRDefault="00012906" w:rsidP="001F44F2">
            <w:pPr>
              <w:jc w:val="right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8BB7" w14:textId="1A617CE5" w:rsidR="00012906" w:rsidRPr="00AE3DC3" w:rsidRDefault="00012906" w:rsidP="001F44F2">
            <w:pPr>
              <w:jc w:val="right"/>
              <w:rPr>
                <w:rFonts w:ascii="Calibri" w:hAnsi="Calibri"/>
                <w:sz w:val="20"/>
              </w:rPr>
            </w:pPr>
            <w:r w:rsidRPr="00AE3DC3">
              <w:rPr>
                <w:rFonts w:ascii="Calibri" w:hAnsi="Calibri"/>
                <w:bCs/>
                <w:sz w:val="20"/>
              </w:rPr>
              <w:t>Number of sources exported [N3 (c)] =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FF486" w14:textId="77777777" w:rsidR="00012906" w:rsidRPr="00AE3DC3" w:rsidRDefault="00012906" w:rsidP="001F44F2">
            <w:pPr>
              <w:rPr>
                <w:rFonts w:ascii="Calibri" w:hAnsi="Calibri"/>
              </w:rPr>
            </w:pPr>
          </w:p>
        </w:tc>
      </w:tr>
      <w:tr w:rsidR="00012906" w:rsidRPr="00E3624C" w14:paraId="7BC6B74F" w14:textId="77777777" w:rsidTr="00670062">
        <w:trPr>
          <w:cantSplit/>
        </w:trPr>
        <w:tc>
          <w:tcPr>
            <w:tcW w:w="3969" w:type="dxa"/>
            <w:gridSpan w:val="3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</w:tcPr>
          <w:p w14:paraId="667465CB" w14:textId="77777777" w:rsidR="00012906" w:rsidRPr="0089771C" w:rsidRDefault="00012906" w:rsidP="001F44F2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9208" w:type="dxa"/>
            <w:gridSpan w:val="5"/>
            <w:tcBorders>
              <w:top w:val="single" w:sz="4" w:space="0" w:color="auto"/>
              <w:left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D7B40" w14:textId="6FFA0A92" w:rsidR="00012906" w:rsidRPr="0089771C" w:rsidRDefault="00012906" w:rsidP="001F44F2">
            <w:pPr>
              <w:jc w:val="right"/>
              <w:rPr>
                <w:rFonts w:ascii="Calibri" w:hAnsi="Calibri"/>
                <w:sz w:val="20"/>
              </w:rPr>
            </w:pPr>
            <w:r w:rsidRPr="0089771C">
              <w:rPr>
                <w:rFonts w:ascii="Calibri" w:hAnsi="Calibri"/>
                <w:b/>
                <w:bCs/>
                <w:sz w:val="20"/>
              </w:rPr>
              <w:t xml:space="preserve">Total number of sources disposed of </w:t>
            </w:r>
            <w:r w:rsidRPr="0089771C">
              <w:rPr>
                <w:rFonts w:ascii="Calibri" w:hAnsi="Calibri"/>
                <w:bCs/>
                <w:sz w:val="20"/>
              </w:rPr>
              <w:t>[N3(a) + N3(b) + N3(c)]</w:t>
            </w:r>
            <w:r w:rsidRPr="0089771C">
              <w:rPr>
                <w:rFonts w:ascii="Calibri" w:hAnsi="Calibri"/>
                <w:b/>
                <w:bCs/>
                <w:sz w:val="20"/>
              </w:rPr>
              <w:t xml:space="preserve"> </w:t>
            </w:r>
            <w:r w:rsidRPr="0089771C">
              <w:rPr>
                <w:rFonts w:ascii="Calibri" w:hAnsi="Calibri"/>
                <w:bCs/>
                <w:sz w:val="20"/>
              </w:rPr>
              <w:t>=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315DEFD6" w14:textId="77777777" w:rsidR="00012906" w:rsidRPr="0089771C" w:rsidRDefault="00012906" w:rsidP="001F44F2">
            <w:pPr>
              <w:rPr>
                <w:rFonts w:ascii="Calibri" w:hAnsi="Calibri"/>
                <w:sz w:val="20"/>
              </w:rPr>
            </w:pPr>
            <w:r w:rsidRPr="0089771C">
              <w:rPr>
                <w:rFonts w:ascii="Calibri" w:hAnsi="Calibri"/>
                <w:b/>
                <w:bCs/>
                <w:sz w:val="20"/>
              </w:rPr>
              <w:t>N3:</w:t>
            </w:r>
          </w:p>
        </w:tc>
      </w:tr>
    </w:tbl>
    <w:p w14:paraId="1111118C" w14:textId="77777777" w:rsidR="000C55E0" w:rsidRPr="00E3624C" w:rsidRDefault="000C55E0" w:rsidP="002F0CD4">
      <w:pPr>
        <w:pStyle w:val="Heading1"/>
      </w:pPr>
      <w:r w:rsidRPr="00E3624C">
        <w:t>Section 4:  Sources in stock</w:t>
      </w:r>
    </w:p>
    <w:p w14:paraId="56DAD8B6" w14:textId="77777777" w:rsidR="000C55E0" w:rsidRPr="00AE3DC3" w:rsidRDefault="000C55E0" w:rsidP="000C55E0">
      <w:pPr>
        <w:keepNext/>
        <w:spacing w:after="40"/>
        <w:rPr>
          <w:rFonts w:ascii="Calibri" w:hAnsi="Calibri"/>
        </w:rPr>
      </w:pPr>
      <w:r w:rsidRPr="00AE3DC3">
        <w:rPr>
          <w:rFonts w:ascii="Calibri" w:hAnsi="Calibri"/>
        </w:rPr>
        <w:t>Details of sources in stock at the end of the month:</w:t>
      </w:r>
    </w:p>
    <w:tbl>
      <w:tblPr>
        <w:tblW w:w="15237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3685"/>
        <w:gridCol w:w="3544"/>
        <w:gridCol w:w="2268"/>
        <w:gridCol w:w="2054"/>
      </w:tblGrid>
      <w:tr w:rsidR="000C55E0" w:rsidRPr="00E3624C" w14:paraId="0CF1DA97" w14:textId="77777777" w:rsidTr="00670062">
        <w:trPr>
          <w:cantSplit/>
          <w:trHeight w:val="29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B8A871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Nuclide</w:t>
            </w:r>
          </w:p>
          <w:p w14:paraId="5B22C739" w14:textId="77777777" w:rsidR="000C55E0" w:rsidRPr="00AE3DC3" w:rsidRDefault="000C55E0" w:rsidP="001F44F2">
            <w:pPr>
              <w:jc w:val="center"/>
              <w:rPr>
                <w:rFonts w:ascii="Calibri" w:hAnsi="Calibri"/>
                <w:bCs/>
                <w:sz w:val="18"/>
              </w:rPr>
            </w:pPr>
            <w:r w:rsidRPr="00AE3DC3">
              <w:rPr>
                <w:rFonts w:ascii="Calibri" w:hAnsi="Calibri"/>
                <w:bCs/>
                <w:sz w:val="18"/>
              </w:rPr>
              <w:t>(e.g. Co-60)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041BD2E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Activity</w:t>
            </w:r>
          </w:p>
          <w:p w14:paraId="550387FE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(</w:t>
            </w:r>
            <w:proofErr w:type="spellStart"/>
            <w:r w:rsidRPr="00AE3DC3">
              <w:rPr>
                <w:rFonts w:ascii="Calibri" w:hAnsi="Calibri"/>
                <w:b/>
                <w:bCs/>
                <w:sz w:val="20"/>
              </w:rPr>
              <w:t>Bq</w:t>
            </w:r>
            <w:proofErr w:type="spellEnd"/>
            <w:r w:rsidRPr="00AE3DC3">
              <w:rPr>
                <w:rFonts w:ascii="Calibri" w:hAnsi="Calibri"/>
                <w:b/>
                <w:bCs/>
                <w:sz w:val="20"/>
              </w:rPr>
              <w:t>)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8505E7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Serial number</w:t>
            </w:r>
          </w:p>
        </w:tc>
        <w:tc>
          <w:tcPr>
            <w:tcW w:w="4322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00E3D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Use</w:t>
            </w:r>
          </w:p>
          <w:p w14:paraId="316F1127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Cs/>
                <w:sz w:val="20"/>
              </w:rPr>
              <w:t>(e.g. soil gauge)</w:t>
            </w:r>
          </w:p>
        </w:tc>
      </w:tr>
      <w:tr w:rsidR="000C55E0" w:rsidRPr="00E3624C" w14:paraId="0AE52655" w14:textId="77777777" w:rsidTr="00670062">
        <w:trPr>
          <w:cantSplit/>
          <w:trHeight w:val="14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double" w:sz="2" w:space="0" w:color="auto"/>
            </w:tcBorders>
          </w:tcPr>
          <w:p w14:paraId="355B8908" w14:textId="77777777" w:rsidR="000C55E0" w:rsidRPr="00AE3DC3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double" w:sz="2" w:space="0" w:color="auto"/>
            </w:tcBorders>
          </w:tcPr>
          <w:p w14:paraId="13A4B7E6" w14:textId="77777777" w:rsidR="000C55E0" w:rsidRPr="00AE3DC3" w:rsidRDefault="000C55E0" w:rsidP="001F44F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12FAAAD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Source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</w:tcBorders>
            <w:vAlign w:val="center"/>
          </w:tcPr>
          <w:p w14:paraId="0CB38A90" w14:textId="77777777" w:rsidR="000C55E0" w:rsidRPr="00AE3DC3" w:rsidRDefault="000C55E0" w:rsidP="001F44F2">
            <w:pPr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E3DC3">
              <w:rPr>
                <w:rFonts w:ascii="Calibri" w:hAnsi="Calibri"/>
                <w:b/>
                <w:bCs/>
                <w:sz w:val="20"/>
              </w:rPr>
              <w:t>Container</w:t>
            </w:r>
          </w:p>
        </w:tc>
        <w:tc>
          <w:tcPr>
            <w:tcW w:w="4322" w:type="dxa"/>
            <w:gridSpan w:val="2"/>
            <w:vMerge/>
            <w:tcBorders>
              <w:top w:val="single" w:sz="4" w:space="0" w:color="auto"/>
              <w:bottom w:val="double" w:sz="2" w:space="0" w:color="auto"/>
              <w:right w:val="double" w:sz="4" w:space="0" w:color="auto"/>
            </w:tcBorders>
          </w:tcPr>
          <w:p w14:paraId="5ED77660" w14:textId="77777777" w:rsidR="000C55E0" w:rsidRPr="00AE3DC3" w:rsidRDefault="000C55E0" w:rsidP="001F44F2">
            <w:pPr>
              <w:rPr>
                <w:rFonts w:ascii="Calibri" w:hAnsi="Calibri"/>
                <w:sz w:val="20"/>
              </w:rPr>
            </w:pPr>
          </w:p>
        </w:tc>
      </w:tr>
      <w:tr w:rsidR="000C55E0" w:rsidRPr="00E3624C" w14:paraId="1C8AAC0F" w14:textId="77777777" w:rsidTr="00670062">
        <w:trPr>
          <w:cantSplit/>
          <w:trHeight w:val="253"/>
        </w:trPr>
        <w:tc>
          <w:tcPr>
            <w:tcW w:w="1701" w:type="dxa"/>
            <w:tcBorders>
              <w:top w:val="double" w:sz="2" w:space="0" w:color="auto"/>
              <w:left w:val="double" w:sz="4" w:space="0" w:color="auto"/>
              <w:bottom w:val="dotted" w:sz="4" w:space="0" w:color="auto"/>
            </w:tcBorders>
          </w:tcPr>
          <w:p w14:paraId="13FC3C1C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uble" w:sz="2" w:space="0" w:color="auto"/>
              <w:bottom w:val="dotted" w:sz="4" w:space="0" w:color="auto"/>
            </w:tcBorders>
          </w:tcPr>
          <w:p w14:paraId="4E9ABE9C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double" w:sz="2" w:space="0" w:color="auto"/>
              <w:bottom w:val="dotted" w:sz="4" w:space="0" w:color="auto"/>
              <w:right w:val="single" w:sz="4" w:space="0" w:color="auto"/>
            </w:tcBorders>
          </w:tcPr>
          <w:p w14:paraId="218F489B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double" w:sz="2" w:space="0" w:color="auto"/>
              <w:left w:val="single" w:sz="4" w:space="0" w:color="auto"/>
              <w:bottom w:val="dotted" w:sz="4" w:space="0" w:color="auto"/>
            </w:tcBorders>
          </w:tcPr>
          <w:p w14:paraId="10E1254C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gridSpan w:val="2"/>
            <w:tcBorders>
              <w:top w:val="double" w:sz="2" w:space="0" w:color="auto"/>
              <w:bottom w:val="dotted" w:sz="4" w:space="0" w:color="auto"/>
              <w:right w:val="double" w:sz="4" w:space="0" w:color="auto"/>
            </w:tcBorders>
          </w:tcPr>
          <w:p w14:paraId="286096EC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12F9DFFD" w14:textId="77777777" w:rsidTr="00670062">
        <w:trPr>
          <w:cantSplit/>
          <w:trHeight w:val="253"/>
        </w:trPr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EF78A80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49891C2D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0AD5B9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B5D8D9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94CD0F9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7766FE14" w14:textId="77777777" w:rsidTr="00670062">
        <w:trPr>
          <w:cantSplit/>
          <w:trHeight w:val="253"/>
        </w:trPr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CE02E45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F5BEC5F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87FA84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A2531F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15BBCCE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10B28E29" w14:textId="77777777" w:rsidTr="00670062">
        <w:trPr>
          <w:cantSplit/>
          <w:trHeight w:val="253"/>
        </w:trPr>
        <w:tc>
          <w:tcPr>
            <w:tcW w:w="170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452E3DE6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14:paraId="1A098B7B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38A8E0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7B3863F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  <w:tc>
          <w:tcPr>
            <w:tcW w:w="4322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4D31F5E1" w14:textId="77777777" w:rsidR="000C55E0" w:rsidRPr="00AE3DC3" w:rsidRDefault="000C55E0" w:rsidP="001F44F2">
            <w:pPr>
              <w:rPr>
                <w:rFonts w:ascii="Calibri" w:hAnsi="Calibri"/>
              </w:rPr>
            </w:pPr>
          </w:p>
        </w:tc>
      </w:tr>
      <w:tr w:rsidR="000C55E0" w:rsidRPr="00E3624C" w14:paraId="29933C87" w14:textId="77777777" w:rsidTr="00670062">
        <w:trPr>
          <w:cantSplit/>
          <w:trHeight w:val="253"/>
        </w:trPr>
        <w:tc>
          <w:tcPr>
            <w:tcW w:w="1318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047112" w14:textId="77777777" w:rsidR="000C55E0" w:rsidRPr="0089771C" w:rsidRDefault="000C55E0" w:rsidP="001F44F2">
            <w:pPr>
              <w:ind w:right="85"/>
              <w:jc w:val="right"/>
              <w:rPr>
                <w:rFonts w:ascii="Calibri" w:hAnsi="Calibri"/>
                <w:b/>
                <w:bCs/>
                <w:sz w:val="20"/>
              </w:rPr>
            </w:pPr>
            <w:r w:rsidRPr="0089771C">
              <w:rPr>
                <w:rFonts w:ascii="Calibri" w:hAnsi="Calibri"/>
                <w:b/>
                <w:bCs/>
                <w:sz w:val="20"/>
              </w:rPr>
              <w:t>Total number of sources in stock at month-end</w:t>
            </w:r>
            <w:r w:rsidRPr="0089771C">
              <w:rPr>
                <w:rFonts w:ascii="Calibri" w:hAnsi="Calibri"/>
                <w:b/>
                <w:bCs/>
                <w:sz w:val="18"/>
              </w:rPr>
              <w:t xml:space="preserve"> =  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1E727F88" w14:textId="77777777" w:rsidR="000C55E0" w:rsidRPr="00C8552C" w:rsidRDefault="000C55E0" w:rsidP="001F44F2">
            <w:pPr>
              <w:rPr>
                <w:rFonts w:ascii="Calibri" w:hAnsi="Calibri"/>
                <w:b/>
                <w:bCs/>
                <w:color w:val="2F5496" w:themeColor="accent1" w:themeShade="BF"/>
                <w:sz w:val="20"/>
              </w:rPr>
            </w:pPr>
            <w:r w:rsidRPr="0089771C">
              <w:rPr>
                <w:rFonts w:ascii="Calibri" w:hAnsi="Calibri"/>
                <w:b/>
                <w:bCs/>
                <w:sz w:val="20"/>
              </w:rPr>
              <w:t>N4:</w:t>
            </w:r>
          </w:p>
        </w:tc>
      </w:tr>
    </w:tbl>
    <w:p w14:paraId="1085E2C2" w14:textId="77777777" w:rsidR="000C55E0" w:rsidRPr="00AE3DC3" w:rsidRDefault="000C55E0" w:rsidP="000C55E0">
      <w:pPr>
        <w:rPr>
          <w:rFonts w:ascii="Calibri" w:hAnsi="Calibri"/>
          <w:sz w:val="10"/>
        </w:rPr>
      </w:pPr>
    </w:p>
    <w:p w14:paraId="7B58EC89" w14:textId="77777777" w:rsidR="000C55E0" w:rsidRPr="00AE3DC3" w:rsidRDefault="000C55E0" w:rsidP="000C55E0">
      <w:pPr>
        <w:spacing w:after="60"/>
        <w:rPr>
          <w:rFonts w:ascii="Calibri" w:hAnsi="Calibri"/>
          <w:sz w:val="2"/>
        </w:rPr>
      </w:pPr>
    </w:p>
    <w:p w14:paraId="1D774F97" w14:textId="77777777" w:rsidR="000C55E0" w:rsidRPr="00E3624C" w:rsidRDefault="000C55E0" w:rsidP="00012906">
      <w:pPr>
        <w:pStyle w:val="Heading1"/>
        <w:spacing w:before="180"/>
      </w:pPr>
      <w:r w:rsidRPr="00E3624C">
        <w:t xml:space="preserve">Section 5:  Summary &amp; </w:t>
      </w:r>
      <w:r w:rsidRPr="002F0CD4">
        <w:rPr>
          <w:rFonts w:ascii="Calibri Light" w:hAnsi="Calibri Light"/>
        </w:rPr>
        <w:t>signature</w:t>
      </w:r>
    </w:p>
    <w:p w14:paraId="0535053D" w14:textId="788C6F61" w:rsidR="000C55E0" w:rsidRPr="00AE3DC3" w:rsidRDefault="000C55E0" w:rsidP="000065DE">
      <w:pPr>
        <w:keepNext/>
        <w:tabs>
          <w:tab w:val="right" w:leader="dot" w:pos="11907"/>
        </w:tabs>
        <w:spacing w:before="200" w:after="320"/>
        <w:rPr>
          <w:rFonts w:ascii="Calibri" w:hAnsi="Calibri"/>
        </w:rPr>
      </w:pPr>
      <w:r w:rsidRPr="00AE3DC3">
        <w:rPr>
          <w:rFonts w:ascii="Calibri" w:hAnsi="Calibri"/>
        </w:rPr>
        <w:t xml:space="preserve">Calculated </w:t>
      </w:r>
      <w:r w:rsidR="000065DE">
        <w:rPr>
          <w:rFonts w:ascii="Calibri" w:hAnsi="Calibri"/>
        </w:rPr>
        <w:t xml:space="preserve">total </w:t>
      </w:r>
      <w:r w:rsidRPr="00AE3DC3">
        <w:rPr>
          <w:rFonts w:ascii="Calibri" w:hAnsi="Calibri"/>
        </w:rPr>
        <w:t xml:space="preserve">number of sources in stock at the end of the month = N1 + N2 </w:t>
      </w:r>
      <w:r w:rsidRPr="00AE3DC3">
        <w:rPr>
          <w:rFonts w:ascii="Calibri" w:hAnsi="Calibri"/>
          <w:sz w:val="20"/>
        </w:rPr>
        <w:t>–</w:t>
      </w:r>
      <w:r w:rsidRPr="00AE3DC3">
        <w:rPr>
          <w:rFonts w:ascii="Calibri" w:hAnsi="Calibri"/>
        </w:rPr>
        <w:t xml:space="preserve"> N3 =  </w:t>
      </w:r>
      <w:r w:rsidRPr="00AE3DC3">
        <w:rPr>
          <w:rFonts w:ascii="Calibri" w:hAnsi="Calibri"/>
          <w:sz w:val="12"/>
        </w:rPr>
        <w:tab/>
      </w:r>
    </w:p>
    <w:p w14:paraId="5E169D2C" w14:textId="77777777" w:rsidR="000C55E0" w:rsidRPr="00AE3DC3" w:rsidRDefault="000C55E0" w:rsidP="000C55E0">
      <w:pPr>
        <w:keepNext/>
        <w:tabs>
          <w:tab w:val="left" w:pos="1418"/>
          <w:tab w:val="right" w:leader="dot" w:pos="6946"/>
          <w:tab w:val="left" w:pos="7088"/>
          <w:tab w:val="right" w:leader="dot" w:pos="11898"/>
          <w:tab w:val="left" w:pos="12049"/>
          <w:tab w:val="right" w:leader="dot" w:pos="15132"/>
        </w:tabs>
        <w:spacing w:before="240" w:after="160"/>
        <w:rPr>
          <w:rFonts w:ascii="Calibri" w:hAnsi="Calibri"/>
          <w:sz w:val="12"/>
        </w:rPr>
      </w:pPr>
      <w:r w:rsidRPr="00AE3DC3">
        <w:rPr>
          <w:rFonts w:ascii="Calibri" w:hAnsi="Calibri"/>
        </w:rPr>
        <w:t xml:space="preserve">Radiation Protection Officer: </w:t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</w:rPr>
        <w:t xml:space="preserve">Signature: </w:t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</w:rPr>
        <w:t xml:space="preserve">Date: </w:t>
      </w:r>
      <w:r w:rsidRPr="00AE3DC3">
        <w:rPr>
          <w:rFonts w:ascii="Calibri" w:hAnsi="Calibri"/>
          <w:sz w:val="12"/>
        </w:rPr>
        <w:tab/>
      </w:r>
    </w:p>
    <w:p w14:paraId="08A70296" w14:textId="53A1920D" w:rsidR="000C55E0" w:rsidRPr="008B6CDE" w:rsidRDefault="000C55E0" w:rsidP="008B6CDE">
      <w:pPr>
        <w:tabs>
          <w:tab w:val="left" w:pos="709"/>
          <w:tab w:val="right" w:leader="dot" w:pos="6946"/>
          <w:tab w:val="left" w:pos="7088"/>
          <w:tab w:val="right" w:leader="dot" w:pos="11898"/>
          <w:tab w:val="left" w:pos="12049"/>
        </w:tabs>
        <w:spacing w:before="240" w:after="160"/>
        <w:rPr>
          <w:rFonts w:ascii="Calibri" w:hAnsi="Calibri"/>
          <w:sz w:val="12"/>
        </w:rPr>
      </w:pPr>
      <w:r w:rsidRPr="00AE3DC3">
        <w:rPr>
          <w:rFonts w:ascii="Calibri" w:hAnsi="Calibri"/>
        </w:rPr>
        <w:t>Email:</w:t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</w:rPr>
        <w:t xml:space="preserve">Phone: </w:t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  <w:sz w:val="12"/>
        </w:rPr>
        <w:tab/>
      </w:r>
      <w:r w:rsidRPr="00AE3DC3">
        <w:rPr>
          <w:rFonts w:ascii="Calibri" w:hAnsi="Calibri"/>
          <w:sz w:val="12"/>
        </w:rPr>
        <w:tab/>
      </w:r>
    </w:p>
    <w:p w14:paraId="5B928B71" w14:textId="38255CC8" w:rsidR="0008205F" w:rsidRPr="004B37C8" w:rsidRDefault="004B5AF9" w:rsidP="00890A31">
      <w:pPr>
        <w:rPr>
          <w:sz w:val="10"/>
          <w:szCs w:val="10"/>
        </w:rPr>
      </w:pPr>
      <w:r w:rsidRPr="0032346B">
        <w:t xml:space="preserve">Email the signed PDF to </w:t>
      </w:r>
      <w:r>
        <w:t xml:space="preserve">Admin </w:t>
      </w:r>
      <w:r w:rsidRPr="0032346B">
        <w:t xml:space="preserve">at </w:t>
      </w:r>
      <w:hyperlink r:id="rId15" w:history="1">
        <w:r w:rsidRPr="0032346B">
          <w:rPr>
            <w:rStyle w:val="Hyperlink"/>
          </w:rPr>
          <w:t>radionuclides@sahpra.org.za</w:t>
        </w:r>
      </w:hyperlink>
      <w:r w:rsidRPr="0032346B">
        <w:t>.</w:t>
      </w:r>
      <w:r>
        <w:t xml:space="preserve">  </w:t>
      </w:r>
      <w:r w:rsidRPr="0032346B">
        <w:t xml:space="preserve">Kindly </w:t>
      </w:r>
      <w:r>
        <w:t xml:space="preserve">include </w:t>
      </w:r>
      <w:r w:rsidRPr="0032346B">
        <w:t>the editable MSWord or Excel document to facilitate processing.</w:t>
      </w:r>
    </w:p>
    <w:sectPr w:rsidR="0008205F" w:rsidRPr="004B37C8" w:rsidSect="002A32E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851" w:right="824" w:bottom="993" w:left="851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033A" w14:textId="77777777" w:rsidR="00D459C4" w:rsidRDefault="00D459C4" w:rsidP="00F45A7E">
      <w:r>
        <w:separator/>
      </w:r>
    </w:p>
  </w:endnote>
  <w:endnote w:type="continuationSeparator" w:id="0">
    <w:p w14:paraId="50CFA727" w14:textId="77777777" w:rsidR="00D459C4" w:rsidRDefault="00D459C4" w:rsidP="00F4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EE2A7" w14:textId="77777777" w:rsidR="00A70DA8" w:rsidRDefault="00A70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7E5E99CE" w:rsidR="007023B2" w:rsidRPr="009F1DF6" w:rsidRDefault="00E87108" w:rsidP="009C2CE8">
    <w:pPr>
      <w:pStyle w:val="Footer"/>
      <w:tabs>
        <w:tab w:val="clear" w:pos="9026"/>
        <w:tab w:val="right" w:pos="14530"/>
      </w:tabs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GLF-</w:t>
    </w:r>
    <w:r w:rsidR="00BD13BD">
      <w:rPr>
        <w:b/>
        <w:bCs/>
        <w:i/>
        <w:iCs/>
        <w:sz w:val="18"/>
        <w:szCs w:val="18"/>
      </w:rPr>
      <w:t>RDN-RN</w:t>
    </w:r>
    <w:r w:rsidR="00B419D4" w:rsidRPr="0086619E">
      <w:rPr>
        <w:b/>
        <w:bCs/>
        <w:i/>
        <w:iCs/>
        <w:sz w:val="18"/>
        <w:szCs w:val="18"/>
      </w:rPr>
      <w:t>-</w:t>
    </w:r>
    <w:r w:rsidR="00BD13BD">
      <w:rPr>
        <w:b/>
        <w:bCs/>
        <w:i/>
        <w:iCs/>
        <w:sz w:val="18"/>
        <w:szCs w:val="18"/>
      </w:rPr>
      <w:t>14</w:t>
    </w:r>
    <w:r w:rsidR="0054579D">
      <w:rPr>
        <w:b/>
        <w:bCs/>
        <w:i/>
        <w:iCs/>
        <w:sz w:val="18"/>
        <w:szCs w:val="18"/>
      </w:rPr>
      <w:t>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FECB" w14:textId="2EA07D85" w:rsidR="00FF5494" w:rsidRPr="00375E36" w:rsidRDefault="00375E36" w:rsidP="00375E36">
    <w:pPr>
      <w:pStyle w:val="Footer"/>
      <w:tabs>
        <w:tab w:val="clear" w:pos="9026"/>
        <w:tab w:val="right" w:pos="14530"/>
      </w:tabs>
      <w:rPr>
        <w:b/>
        <w:bCs/>
        <w:i/>
        <w:iCs/>
        <w:sz w:val="18"/>
        <w:szCs w:val="18"/>
      </w:rPr>
    </w:pPr>
    <w:r w:rsidRPr="00BD13BD">
      <w:rPr>
        <w:b/>
        <w:bCs/>
        <w:i/>
        <w:iCs/>
        <w:sz w:val="18"/>
        <w:szCs w:val="18"/>
      </w:rPr>
      <w:t>GLF-</w:t>
    </w:r>
    <w:r w:rsidR="0074638F" w:rsidRPr="00BD13BD">
      <w:rPr>
        <w:b/>
        <w:bCs/>
        <w:i/>
        <w:iCs/>
        <w:sz w:val="18"/>
        <w:szCs w:val="18"/>
      </w:rPr>
      <w:t>RDN-RN-</w:t>
    </w:r>
    <w:r w:rsidR="00BD13BD" w:rsidRPr="00BD13BD">
      <w:rPr>
        <w:b/>
        <w:bCs/>
        <w:i/>
        <w:iCs/>
        <w:sz w:val="18"/>
        <w:szCs w:val="18"/>
      </w:rPr>
      <w:t>14</w:t>
    </w:r>
    <w:r w:rsidRPr="00BD13BD">
      <w:rPr>
        <w:b/>
        <w:bCs/>
        <w:i/>
        <w:iCs/>
        <w:sz w:val="18"/>
        <w:szCs w:val="18"/>
      </w:rPr>
      <w:t>A_v1</w:t>
    </w:r>
    <w:r w:rsidRPr="0086619E">
      <w:rPr>
        <w:sz w:val="18"/>
        <w:szCs w:val="18"/>
      </w:rPr>
      <w:tab/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15501850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235398876"/>
            <w:docPartObj>
              <w:docPartGallery w:val="Page Numbers (Top of Page)"/>
              <w:docPartUnique/>
            </w:docPartObj>
          </w:sdtPr>
          <w:sdtEndPr/>
          <w:sdtContent>
            <w:r w:rsidRPr="0086619E">
              <w:rPr>
                <w:sz w:val="18"/>
                <w:szCs w:val="18"/>
              </w:rPr>
              <w:t xml:space="preserve">Page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  <w:r w:rsidRPr="0086619E">
              <w:rPr>
                <w:sz w:val="18"/>
                <w:szCs w:val="18"/>
              </w:rPr>
              <w:t xml:space="preserve"> of </w:t>
            </w:r>
            <w:r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6619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C636" w14:textId="77777777" w:rsidR="00D459C4" w:rsidRDefault="00D459C4" w:rsidP="00F45A7E">
      <w:r>
        <w:separator/>
      </w:r>
    </w:p>
  </w:footnote>
  <w:footnote w:type="continuationSeparator" w:id="0">
    <w:p w14:paraId="64CF6EB5" w14:textId="77777777" w:rsidR="00D459C4" w:rsidRDefault="00D459C4" w:rsidP="00F4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716DE0E5" w:rsidR="008D08B9" w:rsidRDefault="008D08B9">
    <w:pPr>
      <w:pStyle w:val="Header"/>
    </w:pP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060" w14:textId="1F59B54B" w:rsidR="00464C05" w:rsidRPr="007D4643" w:rsidRDefault="002A0404" w:rsidP="002A0404">
    <w:pPr>
      <w:pStyle w:val="Header"/>
      <w:tabs>
        <w:tab w:val="left" w:pos="2599"/>
        <w:tab w:val="right" w:pos="15163"/>
      </w:tabs>
      <w:spacing w:before="80"/>
      <w:rPr>
        <w:sz w:val="12"/>
        <w:szCs w:val="12"/>
      </w:rPr>
    </w:pPr>
    <w:r w:rsidRPr="002A0404">
      <w:rPr>
        <w:sz w:val="16"/>
        <w:szCs w:val="16"/>
      </w:rPr>
      <w:tab/>
    </w:r>
    <w:r w:rsidRPr="002A0404">
      <w:rPr>
        <w:sz w:val="16"/>
        <w:szCs w:val="16"/>
      </w:rPr>
      <w:tab/>
    </w:r>
    <w:r w:rsidRPr="002A0404">
      <w:rPr>
        <w:sz w:val="16"/>
        <w:szCs w:val="16"/>
      </w:rPr>
      <w:tab/>
    </w:r>
    <w:r w:rsidRPr="002A0404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4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10064"/>
      <w:gridCol w:w="3522"/>
    </w:tblGrid>
    <w:tr w:rsidR="00FF5494" w:rsidRPr="006252DE" w14:paraId="1F68DFFC" w14:textId="77777777" w:rsidTr="001F44F2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160D9634" w14:textId="77777777" w:rsidR="00FF5494" w:rsidRPr="006252DE" w:rsidRDefault="00FF5494" w:rsidP="00FF5494">
          <w:pPr>
            <w:jc w:val="center"/>
            <w:rPr>
              <w:rFonts w:ascii="Calibri" w:eastAsia="Times New Roman" w:hAnsi="Calibri" w:cs="Calibri"/>
              <w:b/>
              <w:bCs/>
              <w:lang w:val="en-GB"/>
            </w:rPr>
          </w:pPr>
          <w:r w:rsidRPr="006252DE">
            <w:rPr>
              <w:rFonts w:ascii="Calibri" w:eastAsia="Times New Roman" w:hAnsi="Calibri" w:cs="Calibri"/>
              <w:b/>
              <w:bCs/>
              <w:lang w:val="en-GB"/>
            </w:rPr>
            <w:t>Doc Number:</w:t>
          </w:r>
        </w:p>
        <w:p w14:paraId="2D29B314" w14:textId="235540AA" w:rsidR="00FF5494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GLF</w:t>
          </w: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>-</w:t>
          </w:r>
          <w:r w:rsidR="00391458">
            <w:rPr>
              <w:rFonts w:ascii="Calibri" w:eastAsia="Times New Roman" w:hAnsi="Calibri" w:cs="Calibri"/>
              <w:sz w:val="18"/>
              <w:szCs w:val="18"/>
              <w:lang w:val="en-GB"/>
            </w:rPr>
            <w:t>RDN-</w:t>
          </w:r>
          <w:r w:rsidR="00391458" w:rsidRPr="003172EF">
            <w:rPr>
              <w:rFonts w:ascii="Calibri" w:eastAsia="Times New Roman" w:hAnsi="Calibri" w:cs="Calibri"/>
              <w:sz w:val="18"/>
              <w:szCs w:val="18"/>
              <w:lang w:val="en-GB"/>
            </w:rPr>
            <w:t>RN</w:t>
          </w:r>
          <w:r w:rsidR="00391458" w:rsidRPr="00391458">
            <w:rPr>
              <w:rFonts w:ascii="Calibri" w:eastAsia="Times New Roman" w:hAnsi="Calibri" w:cs="Calibri"/>
              <w:b/>
              <w:bCs/>
              <w:sz w:val="18"/>
              <w:szCs w:val="18"/>
              <w:lang w:val="en-GB"/>
            </w:rPr>
            <w:t>-</w:t>
          </w:r>
          <w:r w:rsidR="00BD13BD" w:rsidRPr="00BD13BD">
            <w:rPr>
              <w:rFonts w:ascii="Calibri" w:eastAsia="Times New Roman" w:hAnsi="Calibri" w:cs="Calibri"/>
              <w:sz w:val="18"/>
              <w:szCs w:val="18"/>
              <w:lang w:val="en-GB"/>
            </w:rPr>
            <w:t>14</w:t>
          </w:r>
          <w:r w:rsidRPr="00BD13BD">
            <w:rPr>
              <w:rFonts w:ascii="Calibri" w:eastAsia="Times New Roman" w:hAnsi="Calibri" w:cs="Calibri"/>
              <w:sz w:val="18"/>
              <w:szCs w:val="18"/>
              <w:lang w:val="en-GB"/>
            </w:rPr>
            <w:t>A</w:t>
          </w:r>
        </w:p>
        <w:p w14:paraId="22481086" w14:textId="75CC3B07" w:rsidR="006A5FDD" w:rsidRPr="00BD13BD" w:rsidRDefault="00BD13BD" w:rsidP="00FF5494">
          <w:pPr>
            <w:jc w:val="center"/>
            <w:rPr>
              <w:rFonts w:ascii="Calibri" w:eastAsia="Times New Roman" w:hAnsi="Calibri" w:cs="Calibri"/>
              <w:i/>
              <w:iCs/>
              <w:color w:val="FF0000"/>
              <w:sz w:val="18"/>
              <w:szCs w:val="18"/>
              <w:lang w:val="en-GB"/>
            </w:rPr>
          </w:pPr>
          <w:r w:rsidRPr="00BD13BD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(</w:t>
          </w:r>
          <w:r w:rsidR="006A5FDD" w:rsidRPr="00BD13BD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Old </w:t>
          </w:r>
          <w:r w:rsidRPr="00BD13BD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 xml:space="preserve">form </w:t>
          </w:r>
          <w:r w:rsidR="006A5FDD" w:rsidRPr="00BD13BD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RN001</w:t>
          </w:r>
          <w:r w:rsidRPr="00BD13BD">
            <w:rPr>
              <w:rFonts w:ascii="Calibri" w:eastAsia="Times New Roman" w:hAnsi="Calibri" w:cs="Calibri"/>
              <w:i/>
              <w:iCs/>
              <w:sz w:val="18"/>
              <w:szCs w:val="18"/>
              <w:lang w:val="en-GB"/>
            </w:rPr>
            <w:t>)</w:t>
          </w:r>
        </w:p>
      </w:tc>
      <w:tc>
        <w:tcPr>
          <w:tcW w:w="10064" w:type="dxa"/>
          <w:vMerge w:val="restart"/>
          <w:tcBorders>
            <w:right w:val="single" w:sz="4" w:space="0" w:color="auto"/>
          </w:tcBorders>
          <w:vAlign w:val="center"/>
        </w:tcPr>
        <w:p w14:paraId="41AEB108" w14:textId="77777777" w:rsidR="00FF5494" w:rsidRPr="00735778" w:rsidRDefault="00FF5494" w:rsidP="00FF5494">
          <w:pPr>
            <w:widowControl w:val="0"/>
            <w:snapToGrid w:val="0"/>
            <w:jc w:val="center"/>
            <w:rPr>
              <w:rFonts w:ascii="Calibri" w:eastAsia="Times New Roman" w:hAnsi="Calibri" w:cs="Calibri"/>
              <w:bCs/>
              <w:sz w:val="28"/>
              <w:szCs w:val="28"/>
            </w:rPr>
          </w:pPr>
          <w:r w:rsidRPr="003172EF">
            <w:rPr>
              <w:rFonts w:ascii="Calibri" w:hAnsi="Calibri"/>
              <w:b/>
              <w:caps/>
              <w:sz w:val="28"/>
            </w:rPr>
            <w:t>MONTHLY REPORT ON SEALED RADIONUCLIDES</w:t>
          </w:r>
          <w:r w:rsidRPr="003172EF">
            <w:rPr>
              <w:rFonts w:ascii="Calibri" w:hAnsi="Calibri"/>
              <w:b/>
              <w:caps/>
              <w:sz w:val="26"/>
            </w:rPr>
            <w:t xml:space="preserve"> </w:t>
          </w:r>
          <w:r w:rsidRPr="007D2BD3">
            <w:rPr>
              <w:rFonts w:ascii="Calibri" w:hAnsi="Calibri"/>
              <w:b/>
              <w:caps/>
              <w:color w:val="FF0000"/>
              <w:sz w:val="26"/>
            </w:rPr>
            <w:br/>
          </w:r>
          <w:r w:rsidRPr="004023A4">
            <w:rPr>
              <w:rFonts w:ascii="Calibri" w:hAnsi="Calibri"/>
              <w:sz w:val="20"/>
              <w:szCs w:val="20"/>
            </w:rPr>
            <w:t>IN TERMS OF CONDITION 17 (SEE ANNEXURE TO YOUR AUTHORITY)</w:t>
          </w:r>
        </w:p>
      </w:tc>
      <w:tc>
        <w:tcPr>
          <w:tcW w:w="3522" w:type="dxa"/>
          <w:tcBorders>
            <w:left w:val="single" w:sz="4" w:space="0" w:color="auto"/>
            <w:bottom w:val="nil"/>
          </w:tcBorders>
          <w:vAlign w:val="center"/>
        </w:tcPr>
        <w:p w14:paraId="65CA5D44" w14:textId="77777777" w:rsidR="00FF5494" w:rsidRPr="006252DE" w:rsidRDefault="00FF5494" w:rsidP="00FF5494">
          <w:pPr>
            <w:jc w:val="center"/>
            <w:rPr>
              <w:rFonts w:ascii="Calibri" w:eastAsia="Times New Roman" w:hAnsi="Calibri" w:cs="Calibri"/>
              <w:b/>
              <w:lang w:val="en-GB"/>
            </w:rPr>
          </w:pPr>
          <w:r>
            <w:rPr>
              <w:noProof/>
            </w:rPr>
            <w:drawing>
              <wp:inline distT="0" distB="0" distL="0" distR="0" wp14:anchorId="40290E64" wp14:editId="0219EE45">
                <wp:extent cx="1308847" cy="608746"/>
                <wp:effectExtent l="0" t="0" r="5715" b="0"/>
                <wp:docPr id="6" name="Picture 6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5494" w:rsidRPr="00EC4D5F" w14:paraId="7D319794" w14:textId="77777777" w:rsidTr="001F44F2">
      <w:trPr>
        <w:cantSplit/>
      </w:trPr>
      <w:tc>
        <w:tcPr>
          <w:tcW w:w="1560" w:type="dxa"/>
        </w:tcPr>
        <w:p w14:paraId="156577B4" w14:textId="77777777" w:rsidR="00FF5494" w:rsidRPr="00EC4D5F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1.0</w:t>
          </w:r>
        </w:p>
      </w:tc>
      <w:tc>
        <w:tcPr>
          <w:tcW w:w="10064" w:type="dxa"/>
          <w:vMerge/>
          <w:tcBorders>
            <w:right w:val="single" w:sz="4" w:space="0" w:color="auto"/>
          </w:tcBorders>
        </w:tcPr>
        <w:p w14:paraId="70ADEDDC" w14:textId="77777777" w:rsidR="00FF5494" w:rsidRPr="00EC4D5F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3522" w:type="dxa"/>
          <w:tcBorders>
            <w:left w:val="single" w:sz="4" w:space="0" w:color="auto"/>
          </w:tcBorders>
        </w:tcPr>
        <w:p w14:paraId="5B8AF6F9" w14:textId="714774E0" w:rsidR="00FF5494" w:rsidRPr="00EC4D5F" w:rsidRDefault="00FF5494" w:rsidP="00FF5494">
          <w:pPr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 w:rsidR="0030606B">
            <w:rPr>
              <w:rFonts w:ascii="Calibri" w:eastAsia="Times New Roman" w:hAnsi="Calibri" w:cs="Calibri"/>
              <w:sz w:val="18"/>
              <w:szCs w:val="18"/>
              <w:lang w:val="en-GB"/>
            </w:rPr>
            <w:t>04 November 2022</w:t>
          </w:r>
        </w:p>
      </w:tc>
    </w:tr>
  </w:tbl>
  <w:p w14:paraId="085D8680" w14:textId="795949B7" w:rsidR="008D08B9" w:rsidRDefault="00FF5494" w:rsidP="00FF5494">
    <w:pPr>
      <w:pStyle w:val="Header"/>
      <w:spacing w:before="80"/>
      <w:jc w:val="right"/>
    </w:pPr>
    <w:r w:rsidRPr="003733A0">
      <w:rPr>
        <w:rFonts w:ascii="Calibri" w:hAnsi="Calibri"/>
        <w:szCs w:val="20"/>
      </w:rPr>
      <w:t>Enquiries: RN Admin |</w:t>
    </w:r>
    <w:r w:rsidRPr="003733A0">
      <w:rPr>
        <w:rFonts w:ascii="Wingdings" w:eastAsia="Wingdings" w:hAnsi="Wingdings" w:cs="Wingdings"/>
        <w:szCs w:val="20"/>
      </w:rPr>
      <w:t>(</w:t>
    </w:r>
    <w:r w:rsidRPr="003733A0">
      <w:rPr>
        <w:rFonts w:ascii="Calibri" w:hAnsi="Calibri"/>
        <w:szCs w:val="20"/>
      </w:rPr>
      <w:t xml:space="preserve">: 021-015 5511 | </w:t>
    </w:r>
    <w:hyperlink r:id="rId2" w:history="1">
      <w:r w:rsidRPr="003733A0">
        <w:rPr>
          <w:rStyle w:val="Hyperlink"/>
          <w:rFonts w:ascii="Calibri" w:hAnsi="Calibri"/>
          <w:color w:val="auto"/>
          <w:szCs w:val="20"/>
        </w:rPr>
        <w:t>radionuclides@sahpra.org.za</w:t>
      </w:r>
    </w:hyperlink>
    <w:r w:rsidR="008632CA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8AE6962" wp14:editId="3AC2AB9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227A8" w14:textId="77777777" w:rsidR="008632CA" w:rsidRDefault="008632CA" w:rsidP="008632C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E69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0;margin-top:0;width:397.65pt;height:238.6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8C227A8" w14:textId="77777777" w:rsidR="008632CA" w:rsidRDefault="008632CA" w:rsidP="008632C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15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065DE"/>
    <w:rsid w:val="00012906"/>
    <w:rsid w:val="00022915"/>
    <w:rsid w:val="00024541"/>
    <w:rsid w:val="00026B33"/>
    <w:rsid w:val="000422C4"/>
    <w:rsid w:val="00071783"/>
    <w:rsid w:val="00075EF2"/>
    <w:rsid w:val="0008205F"/>
    <w:rsid w:val="000C55E0"/>
    <w:rsid w:val="00121D21"/>
    <w:rsid w:val="00126965"/>
    <w:rsid w:val="00132978"/>
    <w:rsid w:val="00135AFB"/>
    <w:rsid w:val="001618B9"/>
    <w:rsid w:val="00182590"/>
    <w:rsid w:val="00182D32"/>
    <w:rsid w:val="00193E9A"/>
    <w:rsid w:val="00194472"/>
    <w:rsid w:val="001959C6"/>
    <w:rsid w:val="001A7F32"/>
    <w:rsid w:val="00226E94"/>
    <w:rsid w:val="002705A8"/>
    <w:rsid w:val="00270FE4"/>
    <w:rsid w:val="0027788E"/>
    <w:rsid w:val="00287D9D"/>
    <w:rsid w:val="0029620F"/>
    <w:rsid w:val="00297755"/>
    <w:rsid w:val="002A0404"/>
    <w:rsid w:val="002A32EC"/>
    <w:rsid w:val="002A64B9"/>
    <w:rsid w:val="002B1E7C"/>
    <w:rsid w:val="002D0289"/>
    <w:rsid w:val="002D62A2"/>
    <w:rsid w:val="002F0CD4"/>
    <w:rsid w:val="002F3034"/>
    <w:rsid w:val="002F586C"/>
    <w:rsid w:val="0030606B"/>
    <w:rsid w:val="003172EF"/>
    <w:rsid w:val="003316D8"/>
    <w:rsid w:val="003733A0"/>
    <w:rsid w:val="00375E36"/>
    <w:rsid w:val="00381764"/>
    <w:rsid w:val="00391458"/>
    <w:rsid w:val="00394B06"/>
    <w:rsid w:val="003C0405"/>
    <w:rsid w:val="003C4646"/>
    <w:rsid w:val="003E4D20"/>
    <w:rsid w:val="003E7563"/>
    <w:rsid w:val="004023A4"/>
    <w:rsid w:val="00417278"/>
    <w:rsid w:val="00417BDB"/>
    <w:rsid w:val="00427AD9"/>
    <w:rsid w:val="004425FC"/>
    <w:rsid w:val="00464C05"/>
    <w:rsid w:val="00475AB2"/>
    <w:rsid w:val="004850F8"/>
    <w:rsid w:val="00496D35"/>
    <w:rsid w:val="004B37C8"/>
    <w:rsid w:val="004B5AF9"/>
    <w:rsid w:val="004F0108"/>
    <w:rsid w:val="005063DB"/>
    <w:rsid w:val="0051114B"/>
    <w:rsid w:val="00543E20"/>
    <w:rsid w:val="00544A78"/>
    <w:rsid w:val="0054579D"/>
    <w:rsid w:val="00553F08"/>
    <w:rsid w:val="00570FB2"/>
    <w:rsid w:val="00576A83"/>
    <w:rsid w:val="00577535"/>
    <w:rsid w:val="0059084F"/>
    <w:rsid w:val="005B2D56"/>
    <w:rsid w:val="005D30C4"/>
    <w:rsid w:val="005F3D75"/>
    <w:rsid w:val="005F76CA"/>
    <w:rsid w:val="00601364"/>
    <w:rsid w:val="0060735B"/>
    <w:rsid w:val="006252DE"/>
    <w:rsid w:val="00632DFA"/>
    <w:rsid w:val="00653C49"/>
    <w:rsid w:val="00664328"/>
    <w:rsid w:val="00670062"/>
    <w:rsid w:val="006740DF"/>
    <w:rsid w:val="00674942"/>
    <w:rsid w:val="006A56BE"/>
    <w:rsid w:val="006A5FDD"/>
    <w:rsid w:val="006D0742"/>
    <w:rsid w:val="006F5712"/>
    <w:rsid w:val="006F6864"/>
    <w:rsid w:val="007023B2"/>
    <w:rsid w:val="00715351"/>
    <w:rsid w:val="00735778"/>
    <w:rsid w:val="0074638F"/>
    <w:rsid w:val="00767261"/>
    <w:rsid w:val="0078001D"/>
    <w:rsid w:val="007A62AC"/>
    <w:rsid w:val="007D2BD3"/>
    <w:rsid w:val="007D2DA3"/>
    <w:rsid w:val="007D4643"/>
    <w:rsid w:val="00814501"/>
    <w:rsid w:val="00814867"/>
    <w:rsid w:val="0083350A"/>
    <w:rsid w:val="008345BE"/>
    <w:rsid w:val="008611E8"/>
    <w:rsid w:val="008632CA"/>
    <w:rsid w:val="00863612"/>
    <w:rsid w:val="0086619E"/>
    <w:rsid w:val="00890A31"/>
    <w:rsid w:val="00893748"/>
    <w:rsid w:val="0089771C"/>
    <w:rsid w:val="008978A6"/>
    <w:rsid w:val="008B6CDE"/>
    <w:rsid w:val="008C2BE7"/>
    <w:rsid w:val="008D08B9"/>
    <w:rsid w:val="00903C02"/>
    <w:rsid w:val="00915D94"/>
    <w:rsid w:val="00961B22"/>
    <w:rsid w:val="00972FFE"/>
    <w:rsid w:val="009840DD"/>
    <w:rsid w:val="00985F7C"/>
    <w:rsid w:val="009C2CE8"/>
    <w:rsid w:val="009F1DF6"/>
    <w:rsid w:val="00A23C21"/>
    <w:rsid w:val="00A33A22"/>
    <w:rsid w:val="00A40256"/>
    <w:rsid w:val="00A46359"/>
    <w:rsid w:val="00A53485"/>
    <w:rsid w:val="00A70DA8"/>
    <w:rsid w:val="00A87C8E"/>
    <w:rsid w:val="00AB6065"/>
    <w:rsid w:val="00AD22A0"/>
    <w:rsid w:val="00AE01FB"/>
    <w:rsid w:val="00AE1899"/>
    <w:rsid w:val="00AE1DA9"/>
    <w:rsid w:val="00AE5BCE"/>
    <w:rsid w:val="00AF02E2"/>
    <w:rsid w:val="00B0069B"/>
    <w:rsid w:val="00B11704"/>
    <w:rsid w:val="00B167AE"/>
    <w:rsid w:val="00B260CF"/>
    <w:rsid w:val="00B419D4"/>
    <w:rsid w:val="00B4232A"/>
    <w:rsid w:val="00B427F0"/>
    <w:rsid w:val="00B50626"/>
    <w:rsid w:val="00B53AA5"/>
    <w:rsid w:val="00B55BC9"/>
    <w:rsid w:val="00B63FD5"/>
    <w:rsid w:val="00B80DE7"/>
    <w:rsid w:val="00B90A3F"/>
    <w:rsid w:val="00BA5D4A"/>
    <w:rsid w:val="00BA7A2D"/>
    <w:rsid w:val="00BB2894"/>
    <w:rsid w:val="00BB41C1"/>
    <w:rsid w:val="00BC5288"/>
    <w:rsid w:val="00BD13BD"/>
    <w:rsid w:val="00BD599A"/>
    <w:rsid w:val="00C05EB1"/>
    <w:rsid w:val="00C52E93"/>
    <w:rsid w:val="00C80C7C"/>
    <w:rsid w:val="00C8552C"/>
    <w:rsid w:val="00C965F3"/>
    <w:rsid w:val="00CA1FCA"/>
    <w:rsid w:val="00CA7DF4"/>
    <w:rsid w:val="00CC35AE"/>
    <w:rsid w:val="00CC5083"/>
    <w:rsid w:val="00CE7C3B"/>
    <w:rsid w:val="00CF054D"/>
    <w:rsid w:val="00D06E30"/>
    <w:rsid w:val="00D12F3A"/>
    <w:rsid w:val="00D168C6"/>
    <w:rsid w:val="00D243F1"/>
    <w:rsid w:val="00D43C25"/>
    <w:rsid w:val="00D459C4"/>
    <w:rsid w:val="00D6223E"/>
    <w:rsid w:val="00D93ECD"/>
    <w:rsid w:val="00D97D0A"/>
    <w:rsid w:val="00DC3982"/>
    <w:rsid w:val="00DE6C81"/>
    <w:rsid w:val="00E12DB1"/>
    <w:rsid w:val="00E27AF0"/>
    <w:rsid w:val="00E50397"/>
    <w:rsid w:val="00E61C27"/>
    <w:rsid w:val="00E71B83"/>
    <w:rsid w:val="00E87108"/>
    <w:rsid w:val="00E91DFC"/>
    <w:rsid w:val="00EB370C"/>
    <w:rsid w:val="00EB3995"/>
    <w:rsid w:val="00EC3151"/>
    <w:rsid w:val="00EC4D5F"/>
    <w:rsid w:val="00F050B8"/>
    <w:rsid w:val="00F0572A"/>
    <w:rsid w:val="00F105E3"/>
    <w:rsid w:val="00F2645B"/>
    <w:rsid w:val="00F41DA3"/>
    <w:rsid w:val="00F4288D"/>
    <w:rsid w:val="00F45A7E"/>
    <w:rsid w:val="00F46CAD"/>
    <w:rsid w:val="00F67857"/>
    <w:rsid w:val="00F93710"/>
    <w:rsid w:val="00FA4443"/>
    <w:rsid w:val="00FC0C0B"/>
    <w:rsid w:val="00FC7B65"/>
    <w:rsid w:val="00FD38B5"/>
    <w:rsid w:val="00FE44DB"/>
    <w:rsid w:val="00FF069F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B0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F0CD4"/>
    <w:pPr>
      <w:keepNext/>
      <w:keepLines/>
      <w:widowControl w:val="0"/>
      <w:spacing w:before="240"/>
      <w:outlineLvl w:val="0"/>
    </w:pPr>
    <w:rPr>
      <w:rFonts w:asciiTheme="majorHAnsi" w:eastAsia="Times New Roman" w:hAnsiTheme="majorHAnsi" w:cs="Times New Roman"/>
      <w:bCs/>
      <w:color w:val="2F5496" w:themeColor="accent1" w:themeShade="BF"/>
      <w:sz w:val="2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EC3151"/>
    <w:pPr>
      <w:keepNext/>
      <w:shd w:val="clear" w:color="auto" w:fill="FFFFFF" w:themeFill="background1"/>
      <w:spacing w:before="120" w:after="120"/>
      <w:outlineLvl w:val="1"/>
    </w:pPr>
    <w:rPr>
      <w:rFonts w:ascii="Calibri" w:eastAsia="Times New Roman" w:hAnsi="Calibri" w:cs="Times New Roman"/>
      <w:b/>
      <w:bCs/>
      <w:sz w:val="2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45A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character" w:styleId="Hyperlink">
    <w:name w:val="Hyperlink"/>
    <w:rsid w:val="00FC7B6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F0CD4"/>
    <w:rPr>
      <w:rFonts w:asciiTheme="majorHAnsi" w:eastAsia="Times New Roman" w:hAnsiTheme="majorHAnsi" w:cs="Times New Roman"/>
      <w:bCs/>
      <w:color w:val="2F5496" w:themeColor="accent1" w:themeShade="BF"/>
      <w:sz w:val="2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EC3151"/>
    <w:rPr>
      <w:rFonts w:ascii="Calibri" w:eastAsia="Times New Roman" w:hAnsi="Calibri" w:cs="Times New Roman"/>
      <w:b/>
      <w:bCs/>
      <w:sz w:val="26"/>
      <w:szCs w:val="24"/>
      <w:shd w:val="clear" w:color="auto" w:fill="FFFFFF" w:themeFill="background1"/>
      <w:lang w:val="en-GB"/>
    </w:rPr>
  </w:style>
  <w:style w:type="paragraph" w:styleId="BodyText">
    <w:name w:val="Body Text"/>
    <w:basedOn w:val="Normal"/>
    <w:link w:val="BodyTextChar"/>
    <w:rsid w:val="000C55E0"/>
    <w:pPr>
      <w:spacing w:after="60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C55E0"/>
    <w:rPr>
      <w:rFonts w:ascii="Times New Roman" w:eastAsia="Times New Roman" w:hAnsi="Times New Roman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Meyerc.SAHPRA_NET/Documents/RNForms/Monthly%20repor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file:///C:/Users/Meyerc.SAHPRA_NET/Documents/DTP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eyerc.SAHPRA_NET/Documents/RNForms/Monthly%20report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dionuclides@health.gov.z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/Users/Meyerc.SAHPRA_NET/Documents/DTP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adionuclides@sahpra.org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F1C54C6A29A46BEB9B2B58CB5D48C" ma:contentTypeVersion="13" ma:contentTypeDescription="Create a new document." ma:contentTypeScope="" ma:versionID="fff84e7d20b6fbc11f33314e8e7397cb">
  <xsd:schema xmlns:xsd="http://www.w3.org/2001/XMLSchema" xmlns:xs="http://www.w3.org/2001/XMLSchema" xmlns:p="http://schemas.microsoft.com/office/2006/metadata/properties" xmlns:ns2="bf74cd19-563c-409d-9aa1-bb97b521b146" xmlns:ns3="dde222a9-3156-4921-8c2a-49f6cbfdf294" targetNamespace="http://schemas.microsoft.com/office/2006/metadata/properties" ma:root="true" ma:fieldsID="ada045e3ec12db2f605ef583d11811f7" ns2:_="" ns3:_="">
    <xsd:import namespace="bf74cd19-563c-409d-9aa1-bb97b521b146"/>
    <xsd:import namespace="dde222a9-3156-4921-8c2a-49f6cbfdf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4cd19-563c-409d-9aa1-bb97b521b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875968-ba99-42c1-817e-0d7c27ab19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222a9-3156-4921-8c2a-49f6cbfdf2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26fc65-4645-412b-bfc9-fae9fd31aaae}" ma:internalName="TaxCatchAll" ma:showField="CatchAllData" ma:web="dde222a9-3156-4921-8c2a-49f6cbfdf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e222a9-3156-4921-8c2a-49f6cbfdf294">
      <UserInfo>
        <DisplayName>Matlapeng Shabalala</DisplayName>
        <AccountId>278</AccountId>
        <AccountType/>
      </UserInfo>
    </SharedWithUsers>
    <TaxCatchAll xmlns="dde222a9-3156-4921-8c2a-49f6cbfdf294" xsi:nil="true"/>
    <lcf76f155ced4ddcb4097134ff3c332f xmlns="bf74cd19-563c-409d-9aa1-bb97b521b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AD9342-0FBA-4491-A397-371066180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BEDFC-B790-4EAD-9B0B-6323441DD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4cd19-563c-409d-9aa1-bb97b521b146"/>
    <ds:schemaRef ds:uri="dde222a9-3156-4921-8c2a-49f6cbfdf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ACC1F5-CEE6-438D-B7DE-036EE95A24F9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bf74cd19-563c-409d-9aa1-bb97b521b146"/>
    <ds:schemaRef ds:uri="http://purl.org/dc/terms/"/>
    <ds:schemaRef ds:uri="http://purl.org/dc/elements/1.1/"/>
    <ds:schemaRef ds:uri="http://schemas.microsoft.com/office/infopath/2007/PartnerControls"/>
    <ds:schemaRef ds:uri="dde222a9-3156-4921-8c2a-49f6cbfdf29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Carola C. Meyer</cp:lastModifiedBy>
  <cp:revision>8</cp:revision>
  <cp:lastPrinted>2022-11-23T16:43:00Z</cp:lastPrinted>
  <dcterms:created xsi:type="dcterms:W3CDTF">2022-10-28T09:07:00Z</dcterms:created>
  <dcterms:modified xsi:type="dcterms:W3CDTF">2022-12-07T06:26:00Z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0x010100153F1C54C6A29A46BEB9B2B58CB5D48C</vt:lpwstr>
  </property>
</Properties>
</file>